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38407" w14:textId="77777777" w:rsidR="003447E8" w:rsidRDefault="00B54841">
      <w:pPr>
        <w:pStyle w:val="Corpsdetexte"/>
        <w:rPr>
          <w:rFonts w:ascii="Times New Roman"/>
          <w:b w:val="0"/>
        </w:rPr>
      </w:pPr>
      <w:r>
        <w:rPr>
          <w:noProof/>
        </w:rPr>
        <mc:AlternateContent>
          <mc:Choice Requires="wps">
            <w:drawing>
              <wp:anchor distT="0" distB="0" distL="114300" distR="114300" simplePos="0" relativeHeight="487541248" behindDoc="1" locked="0" layoutInCell="1" allowOverlap="1" wp14:anchorId="6772A1E5" wp14:editId="26110466">
                <wp:simplePos x="0" y="0"/>
                <wp:positionH relativeFrom="page">
                  <wp:posOffset>5633720</wp:posOffset>
                </wp:positionH>
                <wp:positionV relativeFrom="page">
                  <wp:posOffset>0</wp:posOffset>
                </wp:positionV>
                <wp:extent cx="1926590" cy="2336800"/>
                <wp:effectExtent l="0" t="0" r="0" b="0"/>
                <wp:wrapNone/>
                <wp:docPr id="9"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26590" cy="2336800"/>
                        </a:xfrm>
                        <a:custGeom>
                          <a:avLst/>
                          <a:gdLst>
                            <a:gd name="T0" fmla="+- 0 11906 8872"/>
                            <a:gd name="T1" fmla="*/ T0 w 3034"/>
                            <a:gd name="T2" fmla="*/ 0 h 3680"/>
                            <a:gd name="T3" fmla="+- 0 9653 8872"/>
                            <a:gd name="T4" fmla="*/ T3 w 3034"/>
                            <a:gd name="T5" fmla="*/ 0 h 3680"/>
                            <a:gd name="T6" fmla="+- 0 8872 8872"/>
                            <a:gd name="T7" fmla="*/ T6 w 3034"/>
                            <a:gd name="T8" fmla="*/ 1566 h 3680"/>
                            <a:gd name="T9" fmla="+- 0 11906 8872"/>
                            <a:gd name="T10" fmla="*/ T9 w 3034"/>
                            <a:gd name="T11" fmla="*/ 3679 h 3680"/>
                            <a:gd name="T12" fmla="+- 0 11906 8872"/>
                            <a:gd name="T13" fmla="*/ T12 w 3034"/>
                            <a:gd name="T14" fmla="*/ 0 h 3680"/>
                          </a:gdLst>
                          <a:ahLst/>
                          <a:cxnLst>
                            <a:cxn ang="0">
                              <a:pos x="T1" y="T2"/>
                            </a:cxn>
                            <a:cxn ang="0">
                              <a:pos x="T4" y="T5"/>
                            </a:cxn>
                            <a:cxn ang="0">
                              <a:pos x="T7" y="T8"/>
                            </a:cxn>
                            <a:cxn ang="0">
                              <a:pos x="T10" y="T11"/>
                            </a:cxn>
                            <a:cxn ang="0">
                              <a:pos x="T13" y="T14"/>
                            </a:cxn>
                          </a:cxnLst>
                          <a:rect l="0" t="0" r="r" b="b"/>
                          <a:pathLst>
                            <a:path w="3034" h="3680">
                              <a:moveTo>
                                <a:pt x="3034" y="0"/>
                              </a:moveTo>
                              <a:lnTo>
                                <a:pt x="781" y="0"/>
                              </a:lnTo>
                              <a:lnTo>
                                <a:pt x="0" y="1566"/>
                              </a:lnTo>
                              <a:lnTo>
                                <a:pt x="3034" y="3679"/>
                              </a:lnTo>
                              <a:lnTo>
                                <a:pt x="3034" y="0"/>
                              </a:lnTo>
                              <a:close/>
                            </a:path>
                          </a:pathLst>
                        </a:custGeom>
                        <a:solidFill>
                          <a:srgbClr val="FFD5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12C7A" id="docshape1" o:spid="_x0000_s1026" style="position:absolute;margin-left:443.6pt;margin-top:0;width:151.7pt;height:184pt;z-index:-1577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034,3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" path="m3034,l781,,,1566,3034,3679,3034,xe" fillcolor="#ffd500" stroked="f">
                <v:path arrowok="t" o:connecttype="custom" o:connectlocs="1926590,0;495935,0;0,994410;1926590,2336165;1926590,0" o:connectangles="0,0,0,0,0"/>
                <w10:wrap anchorx="page" anchory="page"/>
              </v:shape>
            </w:pict>
          </mc:Fallback>
        </mc:AlternateContent>
      </w:r>
      <w:r>
        <w:rPr>
          <w:noProof/>
        </w:rPr>
        <mc:AlternateContent>
          <mc:Choice Requires="wps">
            <w:drawing>
              <wp:anchor distT="0" distB="0" distL="114300" distR="114300" simplePos="0" relativeHeight="15731712" behindDoc="0" locked="0" layoutInCell="1" allowOverlap="1" wp14:anchorId="33B9C029" wp14:editId="5074B2A4">
                <wp:simplePos x="0" y="0"/>
                <wp:positionH relativeFrom="page">
                  <wp:posOffset>0</wp:posOffset>
                </wp:positionH>
                <wp:positionV relativeFrom="page">
                  <wp:posOffset>9060815</wp:posOffset>
                </wp:positionV>
                <wp:extent cx="1224280" cy="1631950"/>
                <wp:effectExtent l="0" t="0" r="0" b="0"/>
                <wp:wrapNone/>
                <wp:docPr id="8"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24280" cy="1631950"/>
                        </a:xfrm>
                        <a:custGeom>
                          <a:avLst/>
                          <a:gdLst>
                            <a:gd name="T0" fmla="*/ 0 w 1928"/>
                            <a:gd name="T1" fmla="+- 0 14269 14269"/>
                            <a:gd name="T2" fmla="*/ 14269 h 2570"/>
                            <a:gd name="T3" fmla="*/ 0 w 1928"/>
                            <a:gd name="T4" fmla="+- 0 16838 14269"/>
                            <a:gd name="T5" fmla="*/ 16838 h 2570"/>
                            <a:gd name="T6" fmla="*/ 1316 w 1928"/>
                            <a:gd name="T7" fmla="+- 0 16838 14269"/>
                            <a:gd name="T8" fmla="*/ 16838 h 2570"/>
                            <a:gd name="T9" fmla="*/ 1928 w 1928"/>
                            <a:gd name="T10" fmla="+- 0 15611 14269"/>
                            <a:gd name="T11" fmla="*/ 15611 h 2570"/>
                            <a:gd name="T12" fmla="*/ 0 w 1928"/>
                            <a:gd name="T13" fmla="+- 0 14269 14269"/>
                            <a:gd name="T14" fmla="*/ 14269 h 2570"/>
                          </a:gdLst>
                          <a:ahLst/>
                          <a:cxnLst>
                            <a:cxn ang="0">
                              <a:pos x="T0" y="T2"/>
                            </a:cxn>
                            <a:cxn ang="0">
                              <a:pos x="T3" y="T5"/>
                            </a:cxn>
                            <a:cxn ang="0">
                              <a:pos x="T6" y="T8"/>
                            </a:cxn>
                            <a:cxn ang="0">
                              <a:pos x="T9" y="T11"/>
                            </a:cxn>
                            <a:cxn ang="0">
                              <a:pos x="T12" y="T14"/>
                            </a:cxn>
                          </a:cxnLst>
                          <a:rect l="0" t="0" r="r" b="b"/>
                          <a:pathLst>
                            <a:path w="1928" h="2570">
                              <a:moveTo>
                                <a:pt x="0" y="0"/>
                              </a:moveTo>
                              <a:lnTo>
                                <a:pt x="0" y="2569"/>
                              </a:lnTo>
                              <a:lnTo>
                                <a:pt x="1316" y="2569"/>
                              </a:lnTo>
                              <a:lnTo>
                                <a:pt x="1928" y="1342"/>
                              </a:lnTo>
                              <a:lnTo>
                                <a:pt x="0" y="0"/>
                              </a:lnTo>
                              <a:close/>
                            </a:path>
                          </a:pathLst>
                        </a:custGeom>
                        <a:solidFill>
                          <a:srgbClr val="FFD5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280FC" id="docshape2" o:spid="_x0000_s1026" style="position:absolute;margin-left:0;margin-top:713.45pt;width:96.4pt;height:128.5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928,2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" path="m,l,2569r1316,l1928,1342,,xe" fillcolor="#ffd500" stroked="f">
                <v:path arrowok="t" o:connecttype="custom" o:connectlocs="0,9060815;0,10692130;835660,10692130;1224280,9912985;0,9060815" o:connectangles="0,0,0,0,0"/>
                <w10:wrap anchorx="page" anchory="page"/>
              </v:shape>
            </w:pict>
          </mc:Fallback>
        </mc:AlternateContent>
      </w:r>
    </w:p>
    <w:p w14:paraId="3E9CFC8D" w14:textId="77777777" w:rsidR="003447E8" w:rsidRDefault="003447E8">
      <w:pPr>
        <w:pStyle w:val="Corpsdetexte"/>
        <w:rPr>
          <w:rFonts w:ascii="Times New Roman"/>
          <w:b w:val="0"/>
        </w:rPr>
      </w:pPr>
    </w:p>
    <w:p w14:paraId="2791784D" w14:textId="77777777" w:rsidR="003447E8" w:rsidRDefault="003447E8">
      <w:pPr>
        <w:pStyle w:val="Corpsdetexte"/>
        <w:spacing w:before="10"/>
        <w:rPr>
          <w:rFonts w:ascii="Times New Roman"/>
          <w:b w:val="0"/>
          <w:sz w:val="16"/>
        </w:rPr>
      </w:pPr>
    </w:p>
    <w:p w14:paraId="12C0FBF7" w14:textId="77777777" w:rsidR="0038081C" w:rsidRDefault="004A5576">
      <w:pPr>
        <w:spacing w:before="93" w:line="340" w:lineRule="auto"/>
        <w:ind w:left="8602" w:right="98" w:firstLine="1271"/>
        <w:jc w:val="right"/>
        <w:rPr>
          <w:b/>
          <w:color w:val="E30614"/>
          <w:spacing w:val="-2"/>
        </w:rPr>
      </w:pPr>
      <w:r>
        <w:rPr>
          <w:noProof/>
        </w:rPr>
        <w:drawing>
          <wp:anchor distT="0" distB="0" distL="0" distR="0" simplePos="0" relativeHeight="15732736" behindDoc="0" locked="0" layoutInCell="1" allowOverlap="1" wp14:anchorId="780DA2EF" wp14:editId="00691B4D">
            <wp:simplePos x="0" y="0"/>
            <wp:positionH relativeFrom="margin">
              <wp:align>left</wp:align>
            </wp:positionH>
            <wp:positionV relativeFrom="paragraph">
              <wp:posOffset>62230</wp:posOffset>
            </wp:positionV>
            <wp:extent cx="1686696" cy="1195989"/>
            <wp:effectExtent l="0" t="0" r="8890" b="4445"/>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686696" cy="1195989"/>
                    </a:xfrm>
                    <a:prstGeom prst="rect">
                      <a:avLst/>
                    </a:prstGeom>
                  </pic:spPr>
                </pic:pic>
              </a:graphicData>
            </a:graphic>
          </wp:anchor>
        </w:drawing>
      </w:r>
    </w:p>
    <w:p w14:paraId="108EEBFB" w14:textId="77777777" w:rsidR="003447E8" w:rsidRDefault="004A5576" w:rsidP="0038081C">
      <w:pPr>
        <w:spacing w:before="93" w:line="340" w:lineRule="auto"/>
        <w:ind w:left="8602" w:right="98" w:firstLine="1271"/>
        <w:jc w:val="right"/>
        <w:rPr>
          <w:b/>
        </w:rPr>
      </w:pPr>
      <w:r>
        <w:rPr>
          <w:b/>
          <w:color w:val="E30614"/>
          <w:spacing w:val="-2"/>
        </w:rPr>
        <w:t xml:space="preserve">Orange </w:t>
      </w:r>
    </w:p>
    <w:p w14:paraId="55FFA6F7" w14:textId="77777777" w:rsidR="003447E8" w:rsidRDefault="003447E8">
      <w:pPr>
        <w:pStyle w:val="Corpsdetexte"/>
        <w:rPr>
          <w:b w:val="0"/>
        </w:rPr>
      </w:pPr>
    </w:p>
    <w:p w14:paraId="4BB54711" w14:textId="77777777" w:rsidR="003447E8" w:rsidRDefault="003447E8">
      <w:pPr>
        <w:pStyle w:val="Corpsdetexte"/>
        <w:rPr>
          <w:b w:val="0"/>
        </w:rPr>
      </w:pPr>
    </w:p>
    <w:p w14:paraId="04744241" w14:textId="77777777" w:rsidR="003447E8" w:rsidRDefault="003447E8">
      <w:pPr>
        <w:pStyle w:val="Corpsdetexte"/>
        <w:rPr>
          <w:b w:val="0"/>
        </w:rPr>
      </w:pPr>
    </w:p>
    <w:p w14:paraId="7B1E5A60" w14:textId="77777777" w:rsidR="003447E8" w:rsidRDefault="003447E8">
      <w:pPr>
        <w:pStyle w:val="Corpsdetexte"/>
        <w:rPr>
          <w:b w:val="0"/>
        </w:rPr>
      </w:pPr>
    </w:p>
    <w:p w14:paraId="567E1FDE" w14:textId="77777777" w:rsidR="003447E8" w:rsidRDefault="003447E8">
      <w:pPr>
        <w:pStyle w:val="Corpsdetexte"/>
        <w:spacing w:before="11"/>
        <w:rPr>
          <w:b w:val="0"/>
          <w:sz w:val="22"/>
        </w:rPr>
      </w:pPr>
    </w:p>
    <w:p w14:paraId="3F995F64" w14:textId="77777777" w:rsidR="001F5226" w:rsidRDefault="001F5226">
      <w:pPr>
        <w:pStyle w:val="Titre"/>
        <w:rPr>
          <w:color w:val="E30614"/>
        </w:rPr>
      </w:pPr>
    </w:p>
    <w:p w14:paraId="79ED4DB3" w14:textId="6D455906" w:rsidR="003447E8" w:rsidRDefault="007F0F6A">
      <w:pPr>
        <w:pStyle w:val="Titre"/>
      </w:pPr>
      <w:r>
        <w:rPr>
          <w:color w:val="E30614"/>
        </w:rPr>
        <w:t>Intervention - Point 9 - Rapport annuel de l’emploi</w:t>
      </w:r>
    </w:p>
    <w:p w14:paraId="1FCACC15" w14:textId="77777777" w:rsidR="003447E8" w:rsidRDefault="003447E8">
      <w:pPr>
        <w:pStyle w:val="Corpsdetexte"/>
      </w:pPr>
    </w:p>
    <w:p w14:paraId="42040570" w14:textId="77777777" w:rsidR="003447E8" w:rsidRDefault="003447E8">
      <w:pPr>
        <w:pStyle w:val="Corpsdetexte"/>
        <w:spacing w:before="9"/>
        <w:rPr>
          <w:sz w:val="21"/>
        </w:rPr>
      </w:pPr>
    </w:p>
    <w:p w14:paraId="478AB4B7" w14:textId="77777777" w:rsidR="007F0F6A" w:rsidRDefault="007F0F6A" w:rsidP="007F0F6A">
      <w:pPr>
        <w:rPr>
          <w:sz w:val="24"/>
          <w:szCs w:val="24"/>
        </w:rPr>
      </w:pPr>
    </w:p>
    <w:p w14:paraId="2F43B230" w14:textId="03F1CD22" w:rsidR="007F0F6A" w:rsidRDefault="007F0F6A" w:rsidP="007F0F6A">
      <w:pPr>
        <w:rPr>
          <w:sz w:val="24"/>
          <w:szCs w:val="24"/>
        </w:rPr>
      </w:pPr>
      <w:r>
        <w:rPr>
          <w:sz w:val="24"/>
          <w:szCs w:val="24"/>
        </w:rPr>
        <w:t>Tout d’abord, en introduction, un petit rappel du bilan de votre prédécesseur qui vient de rejoindre l’équipe de Direction autour de la Directrice général comme Directeur de cabinet et Directeur du nouveau modèle d’Entreprise…Tout un programme</w:t>
      </w:r>
      <w:r w:rsidR="009206BF">
        <w:rPr>
          <w:sz w:val="24"/>
          <w:szCs w:val="24"/>
        </w:rPr>
        <w:t xml:space="preserve"> ! </w:t>
      </w:r>
    </w:p>
    <w:p w14:paraId="6E5745E0" w14:textId="77777777" w:rsidR="009206BF" w:rsidRDefault="009206BF" w:rsidP="007F0F6A">
      <w:pPr>
        <w:rPr>
          <w:sz w:val="24"/>
          <w:szCs w:val="24"/>
        </w:rPr>
      </w:pPr>
    </w:p>
    <w:p w14:paraId="5317AFE1" w14:textId="5079EC1A" w:rsidR="007F0F6A" w:rsidRDefault="007F0F6A" w:rsidP="007F0F6A">
      <w:pPr>
        <w:spacing w:line="276" w:lineRule="auto"/>
        <w:rPr>
          <w:sz w:val="24"/>
          <w:szCs w:val="24"/>
        </w:rPr>
      </w:pPr>
      <w:r>
        <w:rPr>
          <w:sz w:val="24"/>
          <w:szCs w:val="24"/>
        </w:rPr>
        <w:t>Mais que peut-on retenir de son passage en DO</w:t>
      </w:r>
      <w:r w:rsidR="009206BF">
        <w:rPr>
          <w:sz w:val="24"/>
          <w:szCs w:val="24"/>
        </w:rPr>
        <w:t xml:space="preserve"> Grand Nord Est</w:t>
      </w:r>
      <w:r>
        <w:rPr>
          <w:sz w:val="24"/>
          <w:szCs w:val="24"/>
        </w:rPr>
        <w:t>.</w:t>
      </w:r>
    </w:p>
    <w:p w14:paraId="5355E10B" w14:textId="77777777" w:rsidR="009206BF" w:rsidRDefault="009206BF" w:rsidP="007F0F6A">
      <w:pPr>
        <w:spacing w:line="276" w:lineRule="auto"/>
        <w:rPr>
          <w:sz w:val="24"/>
          <w:szCs w:val="24"/>
        </w:rPr>
      </w:pPr>
    </w:p>
    <w:p w14:paraId="3372847E" w14:textId="35BDF467" w:rsidR="007F0F6A" w:rsidRDefault="007F0F6A" w:rsidP="007F0F6A">
      <w:pPr>
        <w:spacing w:line="276" w:lineRule="auto"/>
        <w:rPr>
          <w:sz w:val="24"/>
          <w:szCs w:val="24"/>
        </w:rPr>
      </w:pPr>
      <w:r>
        <w:rPr>
          <w:sz w:val="24"/>
          <w:szCs w:val="24"/>
          <w:u w:val="single"/>
        </w:rPr>
        <w:t>Concernant l’emploi :</w:t>
      </w:r>
      <w:r>
        <w:rPr>
          <w:sz w:val="24"/>
          <w:szCs w:val="24"/>
        </w:rPr>
        <w:t xml:space="preserve"> Alors qu’au niveau national les effectifs baissent de 6% par an</w:t>
      </w:r>
      <w:r w:rsidR="009206BF">
        <w:rPr>
          <w:sz w:val="24"/>
          <w:szCs w:val="24"/>
        </w:rPr>
        <w:t xml:space="preserve">, </w:t>
      </w:r>
      <w:r>
        <w:rPr>
          <w:sz w:val="24"/>
          <w:szCs w:val="24"/>
        </w:rPr>
        <w:t>sur notre DOGNE</w:t>
      </w:r>
      <w:r w:rsidR="009206BF">
        <w:rPr>
          <w:sz w:val="24"/>
          <w:szCs w:val="24"/>
        </w:rPr>
        <w:t xml:space="preserve"> </w:t>
      </w:r>
      <w:r>
        <w:rPr>
          <w:sz w:val="24"/>
          <w:szCs w:val="24"/>
        </w:rPr>
        <w:t>la tendance est de -10% par an</w:t>
      </w:r>
      <w:r w:rsidR="009206BF">
        <w:rPr>
          <w:sz w:val="24"/>
          <w:szCs w:val="24"/>
        </w:rPr>
        <w:t xml:space="preserve"> allant même jusqu’à - 13% à l’USC. Coté recrutement, </w:t>
      </w:r>
      <w:r>
        <w:rPr>
          <w:sz w:val="24"/>
          <w:szCs w:val="24"/>
        </w:rPr>
        <w:t>c’est 1 embauche pour 23 départs.</w:t>
      </w:r>
      <w:r w:rsidR="009206BF">
        <w:rPr>
          <w:sz w:val="24"/>
          <w:szCs w:val="24"/>
        </w:rPr>
        <w:t xml:space="preserve"> Au passage, on nous annonce sur notre périmètre une baisse de 14% des effectifs…</w:t>
      </w:r>
    </w:p>
    <w:p w14:paraId="4B51AF63" w14:textId="77777777" w:rsidR="007F0F6A" w:rsidRDefault="007F0F6A" w:rsidP="007F0F6A">
      <w:pPr>
        <w:spacing w:line="276" w:lineRule="auto"/>
        <w:rPr>
          <w:sz w:val="24"/>
          <w:szCs w:val="24"/>
        </w:rPr>
      </w:pPr>
    </w:p>
    <w:p w14:paraId="17C24C19" w14:textId="77777777" w:rsidR="007F0F6A" w:rsidRDefault="007F0F6A" w:rsidP="007F0F6A">
      <w:pPr>
        <w:spacing w:line="276" w:lineRule="auto"/>
        <w:rPr>
          <w:sz w:val="24"/>
          <w:szCs w:val="24"/>
          <w:u w:val="single"/>
        </w:rPr>
      </w:pPr>
      <w:r>
        <w:rPr>
          <w:sz w:val="24"/>
          <w:szCs w:val="24"/>
          <w:u w:val="single"/>
        </w:rPr>
        <w:t>Pour les Boutiques :</w:t>
      </w:r>
    </w:p>
    <w:p w14:paraId="13EE1A79" w14:textId="77777777" w:rsidR="007F0F6A" w:rsidRDefault="007F0F6A" w:rsidP="007F0F6A">
      <w:pPr>
        <w:spacing w:line="276" w:lineRule="auto"/>
        <w:rPr>
          <w:sz w:val="24"/>
          <w:szCs w:val="24"/>
        </w:rPr>
      </w:pPr>
      <w:r>
        <w:rPr>
          <w:sz w:val="24"/>
          <w:szCs w:val="24"/>
        </w:rPr>
        <w:t>Depuis le début de la mandature :</w:t>
      </w:r>
    </w:p>
    <w:p w14:paraId="307A610F" w14:textId="77777777" w:rsidR="007F0F6A" w:rsidRDefault="007F0F6A" w:rsidP="007F0F6A">
      <w:pPr>
        <w:pStyle w:val="Paragraphedeliste"/>
        <w:widowControl/>
        <w:numPr>
          <w:ilvl w:val="0"/>
          <w:numId w:val="1"/>
        </w:numPr>
        <w:autoSpaceDE/>
        <w:autoSpaceDN/>
        <w:spacing w:line="276" w:lineRule="auto"/>
        <w:contextualSpacing/>
        <w:rPr>
          <w:rFonts w:eastAsia="Times New Roman"/>
          <w:sz w:val="24"/>
          <w:szCs w:val="24"/>
        </w:rPr>
      </w:pPr>
      <w:r>
        <w:rPr>
          <w:rFonts w:eastAsia="Times New Roman"/>
          <w:sz w:val="24"/>
          <w:szCs w:val="24"/>
        </w:rPr>
        <w:t>9 boutiques sont passées à la GDT.</w:t>
      </w:r>
    </w:p>
    <w:p w14:paraId="61EA52C4" w14:textId="77777777" w:rsidR="007F0F6A" w:rsidRDefault="007F0F6A" w:rsidP="007F0F6A">
      <w:pPr>
        <w:pStyle w:val="Paragraphedeliste"/>
        <w:widowControl/>
        <w:numPr>
          <w:ilvl w:val="0"/>
          <w:numId w:val="1"/>
        </w:numPr>
        <w:autoSpaceDE/>
        <w:autoSpaceDN/>
        <w:spacing w:line="276" w:lineRule="auto"/>
        <w:contextualSpacing/>
        <w:rPr>
          <w:rFonts w:eastAsia="Times New Roman"/>
          <w:sz w:val="24"/>
          <w:szCs w:val="24"/>
        </w:rPr>
      </w:pPr>
      <w:r>
        <w:rPr>
          <w:rFonts w:eastAsia="Times New Roman"/>
          <w:sz w:val="24"/>
          <w:szCs w:val="24"/>
        </w:rPr>
        <w:t>7 boutiques ont subi des fermetures Sèches.</w:t>
      </w:r>
    </w:p>
    <w:p w14:paraId="75760CA1" w14:textId="77777777" w:rsidR="007F0F6A" w:rsidRDefault="007F0F6A" w:rsidP="007F0F6A">
      <w:pPr>
        <w:spacing w:line="276" w:lineRule="auto"/>
        <w:rPr>
          <w:rFonts w:eastAsiaTheme="minorHAnsi"/>
          <w:sz w:val="24"/>
          <w:szCs w:val="24"/>
        </w:rPr>
      </w:pPr>
      <w:r>
        <w:rPr>
          <w:sz w:val="24"/>
          <w:szCs w:val="24"/>
        </w:rPr>
        <w:t xml:space="preserve">Au total, en 3 ans, depuis le début de la mandature, nous avons perdu 16 boutiques. </w:t>
      </w:r>
    </w:p>
    <w:p w14:paraId="4CCF7E1D" w14:textId="77777777" w:rsidR="007F0F6A" w:rsidRDefault="007F0F6A" w:rsidP="007F0F6A">
      <w:pPr>
        <w:spacing w:line="276" w:lineRule="auto"/>
        <w:rPr>
          <w:sz w:val="24"/>
          <w:szCs w:val="24"/>
        </w:rPr>
      </w:pPr>
      <w:r>
        <w:rPr>
          <w:sz w:val="24"/>
          <w:szCs w:val="24"/>
        </w:rPr>
        <w:t>Des projets sont en cours pour basculer la moitié des boutiques à la GDT.</w:t>
      </w:r>
    </w:p>
    <w:p w14:paraId="4F2601AA" w14:textId="77777777" w:rsidR="007F0F6A" w:rsidRDefault="007F0F6A" w:rsidP="007F0F6A">
      <w:pPr>
        <w:pStyle w:val="Paragraphedeliste"/>
        <w:spacing w:line="276" w:lineRule="auto"/>
        <w:rPr>
          <w:sz w:val="24"/>
          <w:szCs w:val="24"/>
        </w:rPr>
      </w:pPr>
    </w:p>
    <w:p w14:paraId="001ABC84" w14:textId="77777777" w:rsidR="007F0F6A" w:rsidRDefault="007F0F6A" w:rsidP="007F0F6A">
      <w:pPr>
        <w:rPr>
          <w:sz w:val="24"/>
          <w:szCs w:val="24"/>
          <w:u w:val="single"/>
        </w:rPr>
      </w:pPr>
      <w:r>
        <w:rPr>
          <w:sz w:val="24"/>
          <w:szCs w:val="24"/>
          <w:u w:val="single"/>
        </w:rPr>
        <w:t>Intervention :</w:t>
      </w:r>
    </w:p>
    <w:p w14:paraId="1CBEBAB2" w14:textId="77777777" w:rsidR="007F0F6A" w:rsidRDefault="007F0F6A" w:rsidP="007F0F6A">
      <w:pPr>
        <w:rPr>
          <w:sz w:val="24"/>
          <w:szCs w:val="24"/>
        </w:rPr>
      </w:pPr>
      <w:r>
        <w:rPr>
          <w:sz w:val="24"/>
          <w:szCs w:val="24"/>
        </w:rPr>
        <w:t xml:space="preserve">Une sous-traitance en croissance qui engendre de la </w:t>
      </w:r>
      <w:r>
        <w:rPr>
          <w:b/>
          <w:bCs/>
          <w:sz w:val="24"/>
          <w:szCs w:val="24"/>
        </w:rPr>
        <w:t>friture sur la ligne</w:t>
      </w:r>
      <w:r>
        <w:rPr>
          <w:sz w:val="24"/>
          <w:szCs w:val="24"/>
        </w:rPr>
        <w:t>.</w:t>
      </w:r>
    </w:p>
    <w:p w14:paraId="5C0CEE9E" w14:textId="77777777" w:rsidR="007F0F6A" w:rsidRDefault="007F0F6A" w:rsidP="007F0F6A">
      <w:pPr>
        <w:pStyle w:val="Paragraphedeliste"/>
        <w:widowControl/>
        <w:numPr>
          <w:ilvl w:val="0"/>
          <w:numId w:val="2"/>
        </w:numPr>
        <w:autoSpaceDE/>
        <w:autoSpaceDN/>
        <w:spacing w:line="252" w:lineRule="auto"/>
        <w:contextualSpacing/>
        <w:rPr>
          <w:rFonts w:eastAsia="Times New Roman"/>
          <w:sz w:val="24"/>
          <w:szCs w:val="24"/>
          <w:u w:val="single"/>
        </w:rPr>
      </w:pPr>
      <w:r>
        <w:rPr>
          <w:rFonts w:eastAsia="Times New Roman"/>
          <w:sz w:val="24"/>
          <w:szCs w:val="24"/>
        </w:rPr>
        <w:t>La fibre optique qui permet d’augmenter les connections internet a des problèmes :</w:t>
      </w:r>
    </w:p>
    <w:p w14:paraId="772B1536" w14:textId="77777777" w:rsidR="007F0F6A" w:rsidRDefault="007F0F6A" w:rsidP="007F0F6A">
      <w:pPr>
        <w:pStyle w:val="Paragraphedeliste"/>
        <w:widowControl/>
        <w:numPr>
          <w:ilvl w:val="1"/>
          <w:numId w:val="2"/>
        </w:numPr>
        <w:autoSpaceDE/>
        <w:autoSpaceDN/>
        <w:spacing w:after="160" w:line="252" w:lineRule="auto"/>
        <w:contextualSpacing/>
        <w:rPr>
          <w:rFonts w:eastAsia="Times New Roman"/>
          <w:sz w:val="24"/>
          <w:szCs w:val="24"/>
        </w:rPr>
      </w:pPr>
      <w:r>
        <w:rPr>
          <w:rFonts w:eastAsia="Times New Roman"/>
          <w:sz w:val="24"/>
          <w:szCs w:val="24"/>
        </w:rPr>
        <w:t>Raccordement défectueux</w:t>
      </w:r>
    </w:p>
    <w:p w14:paraId="4AD9B573" w14:textId="77777777" w:rsidR="007F0F6A" w:rsidRDefault="007F0F6A" w:rsidP="007F0F6A">
      <w:pPr>
        <w:pStyle w:val="Paragraphedeliste"/>
        <w:widowControl/>
        <w:numPr>
          <w:ilvl w:val="1"/>
          <w:numId w:val="2"/>
        </w:numPr>
        <w:autoSpaceDE/>
        <w:autoSpaceDN/>
        <w:spacing w:after="160" w:line="252" w:lineRule="auto"/>
        <w:contextualSpacing/>
        <w:rPr>
          <w:rFonts w:eastAsia="Times New Roman"/>
          <w:sz w:val="24"/>
          <w:szCs w:val="24"/>
        </w:rPr>
      </w:pPr>
      <w:r>
        <w:rPr>
          <w:rFonts w:eastAsia="Times New Roman"/>
          <w:sz w:val="24"/>
          <w:szCs w:val="24"/>
        </w:rPr>
        <w:t>Panne technique</w:t>
      </w:r>
    </w:p>
    <w:p w14:paraId="1D12C7EF" w14:textId="77777777" w:rsidR="007F0F6A" w:rsidRDefault="007F0F6A" w:rsidP="007F0F6A">
      <w:pPr>
        <w:pStyle w:val="Paragraphedeliste"/>
        <w:widowControl/>
        <w:numPr>
          <w:ilvl w:val="1"/>
          <w:numId w:val="2"/>
        </w:numPr>
        <w:autoSpaceDE/>
        <w:autoSpaceDN/>
        <w:spacing w:after="160" w:line="252" w:lineRule="auto"/>
        <w:contextualSpacing/>
        <w:rPr>
          <w:rFonts w:eastAsia="Times New Roman"/>
          <w:sz w:val="24"/>
          <w:szCs w:val="24"/>
        </w:rPr>
      </w:pPr>
      <w:r>
        <w:rPr>
          <w:rFonts w:eastAsia="Times New Roman"/>
          <w:sz w:val="24"/>
          <w:szCs w:val="24"/>
        </w:rPr>
        <w:t>SAV aux abonés absent</w:t>
      </w:r>
    </w:p>
    <w:p w14:paraId="748CD66A" w14:textId="77777777" w:rsidR="007F0F6A" w:rsidRDefault="007F0F6A" w:rsidP="007F0F6A">
      <w:pPr>
        <w:pStyle w:val="Paragraphedeliste"/>
        <w:widowControl/>
        <w:numPr>
          <w:ilvl w:val="1"/>
          <w:numId w:val="2"/>
        </w:numPr>
        <w:autoSpaceDE/>
        <w:autoSpaceDN/>
        <w:spacing w:after="160" w:line="252" w:lineRule="auto"/>
        <w:contextualSpacing/>
        <w:rPr>
          <w:rFonts w:eastAsia="Times New Roman"/>
          <w:sz w:val="24"/>
          <w:szCs w:val="24"/>
        </w:rPr>
      </w:pPr>
      <w:r>
        <w:rPr>
          <w:rFonts w:eastAsia="Times New Roman"/>
          <w:sz w:val="24"/>
          <w:szCs w:val="24"/>
        </w:rPr>
        <w:t>Explosion du nombre de plaintes</w:t>
      </w:r>
    </w:p>
    <w:p w14:paraId="5A0AA25B" w14:textId="77777777" w:rsidR="007F0F6A" w:rsidRDefault="007F0F6A" w:rsidP="007F0F6A">
      <w:pPr>
        <w:pStyle w:val="Paragraphedeliste"/>
        <w:widowControl/>
        <w:numPr>
          <w:ilvl w:val="1"/>
          <w:numId w:val="2"/>
        </w:numPr>
        <w:autoSpaceDE/>
        <w:autoSpaceDN/>
        <w:spacing w:after="160" w:line="252" w:lineRule="auto"/>
        <w:contextualSpacing/>
        <w:rPr>
          <w:rFonts w:eastAsia="Times New Roman"/>
          <w:sz w:val="24"/>
          <w:szCs w:val="24"/>
        </w:rPr>
      </w:pPr>
      <w:r>
        <w:rPr>
          <w:rFonts w:eastAsia="Times New Roman"/>
          <w:sz w:val="24"/>
          <w:szCs w:val="24"/>
        </w:rPr>
        <w:t>Plus de téléphone, de télé et d’internet depuis plusieurs mois</w:t>
      </w:r>
    </w:p>
    <w:p w14:paraId="65037504" w14:textId="77777777" w:rsidR="007F0F6A" w:rsidRDefault="007F0F6A" w:rsidP="007F0F6A">
      <w:pPr>
        <w:rPr>
          <w:rFonts w:eastAsiaTheme="minorHAnsi"/>
          <w:sz w:val="24"/>
          <w:szCs w:val="24"/>
        </w:rPr>
      </w:pPr>
      <w:r>
        <w:rPr>
          <w:sz w:val="24"/>
          <w:szCs w:val="24"/>
        </w:rPr>
        <w:t xml:space="preserve">RC </w:t>
      </w:r>
      <w:proofErr w:type="spellStart"/>
      <w:r>
        <w:rPr>
          <w:sz w:val="24"/>
          <w:szCs w:val="24"/>
        </w:rPr>
        <w:t>Centric</w:t>
      </w:r>
      <w:proofErr w:type="spellEnd"/>
      <w:r>
        <w:rPr>
          <w:sz w:val="24"/>
          <w:szCs w:val="24"/>
        </w:rPr>
        <w:t xml:space="preserve"> nécessite un crash-program pour l’intervention client.</w:t>
      </w:r>
    </w:p>
    <w:p w14:paraId="50AD133D" w14:textId="77777777" w:rsidR="007F0F6A" w:rsidRDefault="007F0F6A" w:rsidP="007F0F6A">
      <w:pPr>
        <w:rPr>
          <w:sz w:val="24"/>
          <w:szCs w:val="24"/>
        </w:rPr>
      </w:pPr>
      <w:r>
        <w:rPr>
          <w:sz w:val="24"/>
          <w:szCs w:val="24"/>
        </w:rPr>
        <w:t>Les suppressions d’emplois massifs sur la DOGNE sont conditionnées par la stratégie de sous-traitance, massif et de filialisation.</w:t>
      </w:r>
    </w:p>
    <w:p w14:paraId="1AC7DD82" w14:textId="77777777" w:rsidR="007F0F6A" w:rsidRDefault="007F0F6A" w:rsidP="007F0F6A">
      <w:pPr>
        <w:rPr>
          <w:sz w:val="24"/>
          <w:szCs w:val="24"/>
        </w:rPr>
      </w:pPr>
    </w:p>
    <w:p w14:paraId="00898F9C" w14:textId="77777777" w:rsidR="007F0F6A" w:rsidRDefault="007F0F6A" w:rsidP="007F0F6A">
      <w:pPr>
        <w:rPr>
          <w:sz w:val="24"/>
          <w:szCs w:val="24"/>
        </w:rPr>
      </w:pPr>
      <w:r>
        <w:rPr>
          <w:sz w:val="24"/>
          <w:szCs w:val="24"/>
        </w:rPr>
        <w:t>Les faits marquants 2022 sont essentiellement des fermetures de 3 boutiques et la filialisation de 4 boutiques vert la GDT</w:t>
      </w:r>
    </w:p>
    <w:p w14:paraId="3856FCCF" w14:textId="20A743BB" w:rsidR="007F0F6A" w:rsidRDefault="007F0F6A" w:rsidP="007F0F6A">
      <w:pPr>
        <w:rPr>
          <w:sz w:val="24"/>
          <w:szCs w:val="24"/>
        </w:rPr>
      </w:pPr>
    </w:p>
    <w:p w14:paraId="4BDE2384" w14:textId="27DC7CEE" w:rsidR="009206BF" w:rsidRDefault="009206BF" w:rsidP="007F0F6A">
      <w:pPr>
        <w:rPr>
          <w:sz w:val="24"/>
          <w:szCs w:val="24"/>
        </w:rPr>
      </w:pPr>
    </w:p>
    <w:p w14:paraId="50B18EBA" w14:textId="20C4CDEB" w:rsidR="009206BF" w:rsidRDefault="004C3F24" w:rsidP="007F0F6A">
      <w:pPr>
        <w:rPr>
          <w:sz w:val="24"/>
          <w:szCs w:val="24"/>
        </w:rPr>
      </w:pPr>
      <w:r>
        <w:rPr>
          <w:noProof/>
        </w:rPr>
        <w:drawing>
          <wp:anchor distT="0" distB="0" distL="0" distR="0" simplePos="0" relativeHeight="251671040" behindDoc="0" locked="0" layoutInCell="1" allowOverlap="1" wp14:anchorId="57EFFFFA" wp14:editId="391C6472">
            <wp:simplePos x="0" y="0"/>
            <wp:positionH relativeFrom="margin">
              <wp:align>right</wp:align>
            </wp:positionH>
            <wp:positionV relativeFrom="paragraph">
              <wp:posOffset>147320</wp:posOffset>
            </wp:positionV>
            <wp:extent cx="898525" cy="902518"/>
            <wp:effectExtent l="0" t="0" r="0" b="0"/>
            <wp:wrapNone/>
            <wp:docPr id="1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898525" cy="902518"/>
                    </a:xfrm>
                    <a:prstGeom prst="rect">
                      <a:avLst/>
                    </a:prstGeom>
                  </pic:spPr>
                </pic:pic>
              </a:graphicData>
            </a:graphic>
            <wp14:sizeRelH relativeFrom="margin">
              <wp14:pctWidth>0</wp14:pctWidth>
            </wp14:sizeRelH>
            <wp14:sizeRelV relativeFrom="margin">
              <wp14:pctHeight>0</wp14:pctHeight>
            </wp14:sizeRelV>
          </wp:anchor>
        </w:drawing>
      </w:r>
    </w:p>
    <w:p w14:paraId="62478752" w14:textId="3DA562FC" w:rsidR="009206BF" w:rsidRDefault="009206BF" w:rsidP="009206BF">
      <w:pPr>
        <w:rPr>
          <w:sz w:val="24"/>
          <w:szCs w:val="24"/>
        </w:rPr>
      </w:pPr>
    </w:p>
    <w:bookmarkStart w:id="0" w:name="_Hlk133238499"/>
    <w:p w14:paraId="6D1F372B" w14:textId="069F1A68" w:rsidR="009206BF" w:rsidRDefault="009206BF" w:rsidP="009206BF">
      <w:pPr>
        <w:ind w:left="1987"/>
        <w:rPr>
          <w:b/>
          <w:sz w:val="18"/>
        </w:rPr>
      </w:pPr>
      <w:r>
        <w:rPr>
          <w:noProof/>
        </w:rPr>
        <mc:AlternateContent>
          <mc:Choice Requires="wps">
            <w:drawing>
              <wp:anchor distT="0" distB="0" distL="114300" distR="114300" simplePos="0" relativeHeight="251663872" behindDoc="0" locked="0" layoutInCell="1" allowOverlap="1" wp14:anchorId="72CC0F34" wp14:editId="19702764">
                <wp:simplePos x="0" y="0"/>
                <wp:positionH relativeFrom="page">
                  <wp:posOffset>1316355</wp:posOffset>
                </wp:positionH>
                <wp:positionV relativeFrom="paragraph">
                  <wp:posOffset>92710</wp:posOffset>
                </wp:positionV>
                <wp:extent cx="132080" cy="0"/>
                <wp:effectExtent l="0" t="0" r="0" b="0"/>
                <wp:wrapNone/>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080" cy="0"/>
                        </a:xfrm>
                        <a:prstGeom prst="line">
                          <a:avLst/>
                        </a:prstGeom>
                        <a:noFill/>
                        <a:ln w="29934">
                          <a:solidFill>
                            <a:srgbClr val="E3061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CB6E4" id="Line 6"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3.65pt,7.3pt" to="114.0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" strokecolor="#e30614" strokeweight=".8315mm">
                <w10:wrap anchorx="page"/>
              </v:line>
            </w:pict>
          </mc:Fallback>
        </mc:AlternateContent>
      </w:r>
      <w:r>
        <w:rPr>
          <w:noProof/>
        </w:rPr>
        <mc:AlternateContent>
          <mc:Choice Requires="wps">
            <w:drawing>
              <wp:anchor distT="0" distB="0" distL="114300" distR="114300" simplePos="0" relativeHeight="251667968" behindDoc="0" locked="0" layoutInCell="1" allowOverlap="1" wp14:anchorId="7EA3F793" wp14:editId="735DB0D8">
                <wp:simplePos x="0" y="0"/>
                <wp:positionH relativeFrom="page">
                  <wp:posOffset>1501140</wp:posOffset>
                </wp:positionH>
                <wp:positionV relativeFrom="paragraph">
                  <wp:posOffset>92710</wp:posOffset>
                </wp:positionV>
                <wp:extent cx="12065" cy="0"/>
                <wp:effectExtent l="0" t="0" r="0" b="0"/>
                <wp:wrapNone/>
                <wp:docPr id="1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 cy="0"/>
                        </a:xfrm>
                        <a:prstGeom prst="line">
                          <a:avLst/>
                        </a:prstGeom>
                        <a:noFill/>
                        <a:ln w="29934">
                          <a:solidFill>
                            <a:srgbClr val="E3061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6026F" id="Line 5" o:spid="_x0000_s1026" style="position:absolute;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8.2pt,7.3pt" to="119.1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" strokecolor="#e30614" strokeweight=".8315mm">
                <w10:wrap anchorx="page"/>
              </v:line>
            </w:pict>
          </mc:Fallback>
        </mc:AlternateContent>
      </w:r>
      <w:r>
        <w:rPr>
          <w:b/>
          <w:color w:val="E30614"/>
          <w:sz w:val="18"/>
        </w:rPr>
        <w:t>Fédération</w:t>
      </w:r>
      <w:r>
        <w:rPr>
          <w:b/>
          <w:color w:val="E30614"/>
          <w:spacing w:val="-2"/>
          <w:sz w:val="18"/>
        </w:rPr>
        <w:t xml:space="preserve"> </w:t>
      </w:r>
      <w:r>
        <w:rPr>
          <w:b/>
          <w:color w:val="E30614"/>
          <w:sz w:val="18"/>
        </w:rPr>
        <w:t>nationale</w:t>
      </w:r>
      <w:r>
        <w:rPr>
          <w:b/>
          <w:color w:val="E30614"/>
          <w:spacing w:val="-1"/>
          <w:sz w:val="18"/>
        </w:rPr>
        <w:t xml:space="preserve"> </w:t>
      </w:r>
      <w:r>
        <w:rPr>
          <w:b/>
          <w:color w:val="E30614"/>
          <w:sz w:val="18"/>
        </w:rPr>
        <w:t>des</w:t>
      </w:r>
      <w:r>
        <w:rPr>
          <w:b/>
          <w:color w:val="E30614"/>
          <w:spacing w:val="-2"/>
          <w:sz w:val="18"/>
        </w:rPr>
        <w:t xml:space="preserve"> </w:t>
      </w:r>
      <w:r>
        <w:rPr>
          <w:b/>
          <w:color w:val="E30614"/>
          <w:sz w:val="18"/>
        </w:rPr>
        <w:t>salariés</w:t>
      </w:r>
      <w:r>
        <w:rPr>
          <w:b/>
          <w:color w:val="E30614"/>
          <w:spacing w:val="-2"/>
          <w:sz w:val="18"/>
        </w:rPr>
        <w:t xml:space="preserve"> </w:t>
      </w:r>
      <w:r>
        <w:rPr>
          <w:b/>
          <w:color w:val="E30614"/>
          <w:sz w:val="18"/>
        </w:rPr>
        <w:t>du</w:t>
      </w:r>
      <w:r>
        <w:rPr>
          <w:b/>
          <w:color w:val="E30614"/>
          <w:spacing w:val="-1"/>
          <w:sz w:val="18"/>
        </w:rPr>
        <w:t xml:space="preserve"> </w:t>
      </w:r>
      <w:r>
        <w:rPr>
          <w:b/>
          <w:color w:val="E30614"/>
          <w:spacing w:val="-2"/>
          <w:sz w:val="18"/>
        </w:rPr>
        <w:t>secteur</w:t>
      </w:r>
    </w:p>
    <w:p w14:paraId="6194596A" w14:textId="77777777" w:rsidR="009206BF" w:rsidRDefault="009206BF" w:rsidP="009206BF">
      <w:pPr>
        <w:spacing w:before="13" w:line="266" w:lineRule="auto"/>
        <w:ind w:left="1987" w:right="4160"/>
        <w:rPr>
          <w:sz w:val="18"/>
        </w:rPr>
      </w:pPr>
      <w:r>
        <w:rPr>
          <w:noProof/>
        </w:rPr>
        <mc:AlternateContent>
          <mc:Choice Requires="wps">
            <w:drawing>
              <wp:anchor distT="0" distB="0" distL="114300" distR="114300" simplePos="0" relativeHeight="251664896" behindDoc="0" locked="0" layoutInCell="1" allowOverlap="1" wp14:anchorId="6C5644C7" wp14:editId="44997F4D">
                <wp:simplePos x="0" y="0"/>
                <wp:positionH relativeFrom="page">
                  <wp:posOffset>1344295</wp:posOffset>
                </wp:positionH>
                <wp:positionV relativeFrom="paragraph">
                  <wp:posOffset>114300</wp:posOffset>
                </wp:positionV>
                <wp:extent cx="116205" cy="0"/>
                <wp:effectExtent l="0" t="0" r="0" b="0"/>
                <wp:wrapNone/>
                <wp:docPr id="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 cy="0"/>
                        </a:xfrm>
                        <a:prstGeom prst="line">
                          <a:avLst/>
                        </a:prstGeom>
                        <a:noFill/>
                        <a:ln w="29934">
                          <a:solidFill>
                            <a:srgbClr val="E3061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D4BB99" id="Line 4" o:spid="_x0000_s1026" style="position:absolute;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5.85pt,9pt" to="11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" strokecolor="#e30614" strokeweight=".8315mm">
                <w10:wrap anchorx="page"/>
              </v:line>
            </w:pict>
          </mc:Fallback>
        </mc:AlternateContent>
      </w:r>
      <w:r>
        <w:rPr>
          <w:noProof/>
        </w:rPr>
        <mc:AlternateContent>
          <mc:Choice Requires="wps">
            <w:drawing>
              <wp:anchor distT="0" distB="0" distL="114300" distR="114300" simplePos="0" relativeHeight="251665920" behindDoc="0" locked="0" layoutInCell="1" allowOverlap="1" wp14:anchorId="4FB5944C" wp14:editId="040713F6">
                <wp:simplePos x="0" y="0"/>
                <wp:positionH relativeFrom="page">
                  <wp:posOffset>1275080</wp:posOffset>
                </wp:positionH>
                <wp:positionV relativeFrom="paragraph">
                  <wp:posOffset>38100</wp:posOffset>
                </wp:positionV>
                <wp:extent cx="276225" cy="0"/>
                <wp:effectExtent l="0" t="0" r="0" b="0"/>
                <wp:wrapNone/>
                <wp:docPr id="1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line">
                          <a:avLst/>
                        </a:prstGeom>
                        <a:noFill/>
                        <a:ln w="29934">
                          <a:solidFill>
                            <a:srgbClr val="E3061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94B266" id="Line 3" o:spid="_x0000_s1026" style="position:absolute;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0.4pt,3pt" to="122.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" strokecolor="#e30614" strokeweight=".8315mm">
                <w10:wrap anchorx="page"/>
              </v:line>
            </w:pict>
          </mc:Fallback>
        </mc:AlternateContent>
      </w:r>
      <w:r>
        <w:rPr>
          <w:noProof/>
        </w:rPr>
        <mc:AlternateContent>
          <mc:Choice Requires="wps">
            <w:drawing>
              <wp:anchor distT="0" distB="0" distL="114300" distR="114300" simplePos="0" relativeHeight="251668992" behindDoc="0" locked="0" layoutInCell="1" allowOverlap="1" wp14:anchorId="1E956A82" wp14:editId="6523C229">
                <wp:simplePos x="0" y="0"/>
                <wp:positionH relativeFrom="page">
                  <wp:posOffset>1512570</wp:posOffset>
                </wp:positionH>
                <wp:positionV relativeFrom="paragraph">
                  <wp:posOffset>114300</wp:posOffset>
                </wp:positionV>
                <wp:extent cx="127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0"/>
                        </a:xfrm>
                        <a:prstGeom prst="line">
                          <a:avLst/>
                        </a:prstGeom>
                        <a:noFill/>
                        <a:ln w="29934">
                          <a:solidFill>
                            <a:srgbClr val="E3061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C1369B" id="Line 2" o:spid="_x0000_s1026" style="position:absolute;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9.1pt,9pt" to="120.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" strokecolor="#e30614" strokeweight=".8315mm">
                <w10:wrap anchorx="page"/>
              </v:line>
            </w:pict>
          </mc:Fallback>
        </mc:AlternateContent>
      </w:r>
      <w:proofErr w:type="gramStart"/>
      <w:r>
        <w:rPr>
          <w:b/>
          <w:color w:val="E30614"/>
          <w:sz w:val="18"/>
        </w:rPr>
        <w:t>des</w:t>
      </w:r>
      <w:proofErr w:type="gramEnd"/>
      <w:r>
        <w:rPr>
          <w:b/>
          <w:color w:val="E30614"/>
          <w:spacing w:val="-6"/>
          <w:sz w:val="18"/>
        </w:rPr>
        <w:t xml:space="preserve"> </w:t>
      </w:r>
      <w:r>
        <w:rPr>
          <w:b/>
          <w:color w:val="E30614"/>
          <w:sz w:val="18"/>
        </w:rPr>
        <w:t>activités</w:t>
      </w:r>
      <w:r>
        <w:rPr>
          <w:b/>
          <w:color w:val="E30614"/>
          <w:spacing w:val="-7"/>
          <w:sz w:val="18"/>
        </w:rPr>
        <w:t xml:space="preserve"> </w:t>
      </w:r>
      <w:r>
        <w:rPr>
          <w:b/>
          <w:color w:val="E30614"/>
          <w:sz w:val="18"/>
        </w:rPr>
        <w:t>postales</w:t>
      </w:r>
      <w:r>
        <w:rPr>
          <w:b/>
          <w:color w:val="E30614"/>
          <w:spacing w:val="-6"/>
          <w:sz w:val="18"/>
        </w:rPr>
        <w:t xml:space="preserve"> </w:t>
      </w:r>
      <w:r>
        <w:rPr>
          <w:b/>
          <w:color w:val="E30614"/>
          <w:sz w:val="18"/>
        </w:rPr>
        <w:t>et</w:t>
      </w:r>
      <w:r>
        <w:rPr>
          <w:b/>
          <w:color w:val="E30614"/>
          <w:spacing w:val="-7"/>
          <w:sz w:val="18"/>
        </w:rPr>
        <w:t xml:space="preserve"> </w:t>
      </w:r>
      <w:r>
        <w:rPr>
          <w:b/>
          <w:color w:val="E30614"/>
          <w:sz w:val="18"/>
        </w:rPr>
        <w:t>de</w:t>
      </w:r>
      <w:r>
        <w:rPr>
          <w:b/>
          <w:color w:val="E30614"/>
          <w:spacing w:val="-6"/>
          <w:sz w:val="18"/>
        </w:rPr>
        <w:t xml:space="preserve"> </w:t>
      </w:r>
      <w:r>
        <w:rPr>
          <w:b/>
          <w:color w:val="E30614"/>
          <w:sz w:val="18"/>
        </w:rPr>
        <w:t>télécommunications</w:t>
      </w:r>
      <w:r>
        <w:rPr>
          <w:b/>
          <w:color w:val="E30614"/>
          <w:spacing w:val="-6"/>
          <w:sz w:val="18"/>
        </w:rPr>
        <w:t xml:space="preserve"> </w:t>
      </w:r>
      <w:r>
        <w:rPr>
          <w:b/>
          <w:color w:val="E30614"/>
          <w:sz w:val="18"/>
        </w:rPr>
        <w:t xml:space="preserve">CGT </w:t>
      </w:r>
      <w:r>
        <w:rPr>
          <w:color w:val="1D1D1B"/>
          <w:sz w:val="18"/>
        </w:rPr>
        <w:t>263, rue de Paris - Case 545 - 93515 Montreuil Cedex Tél. : 01 48 18 54 00 C.C.P. Paris 20376 D</w:t>
      </w:r>
    </w:p>
    <w:p w14:paraId="13372DD3" w14:textId="77777777" w:rsidR="009206BF" w:rsidRDefault="009206BF" w:rsidP="009206BF">
      <w:pPr>
        <w:spacing w:line="198" w:lineRule="exact"/>
        <w:ind w:left="1987"/>
        <w:rPr>
          <w:sz w:val="18"/>
        </w:rPr>
      </w:pPr>
      <w:r>
        <w:rPr>
          <w:color w:val="E30614"/>
          <w:sz w:val="18"/>
        </w:rPr>
        <w:t>Site</w:t>
      </w:r>
      <w:r>
        <w:rPr>
          <w:color w:val="E30614"/>
          <w:spacing w:val="-2"/>
          <w:sz w:val="18"/>
        </w:rPr>
        <w:t xml:space="preserve"> </w:t>
      </w:r>
      <w:r>
        <w:rPr>
          <w:color w:val="E30614"/>
          <w:sz w:val="18"/>
        </w:rPr>
        <w:t>:</w:t>
      </w:r>
      <w:r>
        <w:rPr>
          <w:color w:val="E30614"/>
          <w:spacing w:val="-2"/>
          <w:sz w:val="18"/>
        </w:rPr>
        <w:t xml:space="preserve"> </w:t>
      </w:r>
      <w:hyperlink r:id="rId10">
        <w:r>
          <w:rPr>
            <w:color w:val="E30614"/>
            <w:sz w:val="18"/>
          </w:rPr>
          <w:t>www.cgt-fapt.fr</w:t>
        </w:r>
      </w:hyperlink>
      <w:r>
        <w:rPr>
          <w:color w:val="E30614"/>
          <w:spacing w:val="46"/>
          <w:sz w:val="18"/>
        </w:rPr>
        <w:t xml:space="preserve"> </w:t>
      </w:r>
      <w:r>
        <w:rPr>
          <w:color w:val="E30614"/>
          <w:sz w:val="18"/>
        </w:rPr>
        <w:t>Mail</w:t>
      </w:r>
      <w:r>
        <w:rPr>
          <w:color w:val="E30614"/>
          <w:spacing w:val="-2"/>
          <w:sz w:val="18"/>
        </w:rPr>
        <w:t xml:space="preserve"> </w:t>
      </w:r>
      <w:r>
        <w:rPr>
          <w:color w:val="E30614"/>
          <w:sz w:val="18"/>
        </w:rPr>
        <w:t>:</w:t>
      </w:r>
      <w:r>
        <w:rPr>
          <w:color w:val="E30614"/>
          <w:spacing w:val="-2"/>
          <w:sz w:val="18"/>
        </w:rPr>
        <w:t xml:space="preserve"> </w:t>
      </w:r>
      <w:hyperlink r:id="rId11">
        <w:r>
          <w:rPr>
            <w:color w:val="E30614"/>
            <w:sz w:val="18"/>
          </w:rPr>
          <w:t>fede@cgt-</w:t>
        </w:r>
        <w:r>
          <w:rPr>
            <w:color w:val="E30614"/>
            <w:spacing w:val="-2"/>
            <w:sz w:val="18"/>
          </w:rPr>
          <w:t>fapt.fr</w:t>
        </w:r>
      </w:hyperlink>
      <w:bookmarkEnd w:id="0"/>
    </w:p>
    <w:p w14:paraId="46E5A3DC" w14:textId="77777777" w:rsidR="009206BF" w:rsidRDefault="009206BF" w:rsidP="009206BF">
      <w:pPr>
        <w:rPr>
          <w:sz w:val="24"/>
          <w:szCs w:val="24"/>
        </w:rPr>
      </w:pPr>
    </w:p>
    <w:p w14:paraId="7CC76E6E" w14:textId="58E456FE" w:rsidR="009206BF" w:rsidRDefault="009206BF" w:rsidP="007F0F6A">
      <w:pPr>
        <w:rPr>
          <w:sz w:val="24"/>
          <w:szCs w:val="24"/>
        </w:rPr>
      </w:pPr>
    </w:p>
    <w:p w14:paraId="1D107A97" w14:textId="1C3BC73A" w:rsidR="009206BF" w:rsidRDefault="009206BF" w:rsidP="007F0F6A">
      <w:pPr>
        <w:rPr>
          <w:sz w:val="24"/>
          <w:szCs w:val="24"/>
        </w:rPr>
      </w:pPr>
    </w:p>
    <w:p w14:paraId="3C56C3C7" w14:textId="67A17C9C" w:rsidR="009206BF" w:rsidRDefault="009206BF" w:rsidP="007F0F6A">
      <w:pPr>
        <w:rPr>
          <w:sz w:val="24"/>
          <w:szCs w:val="24"/>
        </w:rPr>
      </w:pPr>
    </w:p>
    <w:p w14:paraId="359FF917" w14:textId="5523ABC4" w:rsidR="009206BF" w:rsidRDefault="009206BF" w:rsidP="007F0F6A">
      <w:pPr>
        <w:rPr>
          <w:sz w:val="24"/>
          <w:szCs w:val="24"/>
        </w:rPr>
      </w:pPr>
    </w:p>
    <w:p w14:paraId="548151D2" w14:textId="77777777" w:rsidR="009206BF" w:rsidRDefault="009206BF" w:rsidP="007F0F6A">
      <w:pPr>
        <w:rPr>
          <w:sz w:val="24"/>
          <w:szCs w:val="24"/>
        </w:rPr>
      </w:pPr>
    </w:p>
    <w:p w14:paraId="7C2D6052" w14:textId="738447C2" w:rsidR="007F0F6A" w:rsidRDefault="007F0F6A" w:rsidP="007F0F6A">
      <w:pPr>
        <w:rPr>
          <w:sz w:val="24"/>
          <w:szCs w:val="24"/>
        </w:rPr>
      </w:pPr>
      <w:r>
        <w:rPr>
          <w:sz w:val="24"/>
          <w:szCs w:val="24"/>
        </w:rPr>
        <w:t>Quant à la création de la Direction des Services Généraux, ce n’est en fait qu’une réorganisation de l’ensemble des activités logistiques et de sécurité</w:t>
      </w:r>
    </w:p>
    <w:p w14:paraId="3A87E1E0" w14:textId="7B93B583" w:rsidR="007F0F6A" w:rsidRDefault="007F0F6A" w:rsidP="00E91199">
      <w:pPr>
        <w:tabs>
          <w:tab w:val="left" w:pos="2520"/>
        </w:tabs>
        <w:rPr>
          <w:sz w:val="24"/>
          <w:szCs w:val="24"/>
        </w:rPr>
      </w:pPr>
    </w:p>
    <w:p w14:paraId="04A6E50F" w14:textId="77777777" w:rsidR="009206BF" w:rsidRDefault="007F0F6A" w:rsidP="007F0F6A">
      <w:pPr>
        <w:rPr>
          <w:sz w:val="24"/>
          <w:szCs w:val="24"/>
        </w:rPr>
      </w:pPr>
      <w:r>
        <w:rPr>
          <w:sz w:val="24"/>
          <w:szCs w:val="24"/>
        </w:rPr>
        <w:t xml:space="preserve">Mais peut-on parler d’évolution avec une </w:t>
      </w:r>
      <w:r w:rsidR="009206BF">
        <w:rPr>
          <w:sz w:val="24"/>
          <w:szCs w:val="24"/>
        </w:rPr>
        <w:t>diminution</w:t>
      </w:r>
      <w:r>
        <w:rPr>
          <w:sz w:val="24"/>
          <w:szCs w:val="24"/>
        </w:rPr>
        <w:t xml:space="preserve"> des effectifs de 9,3 % ? le terme approprié est plutôt baisse ou </w:t>
      </w:r>
      <w:r w:rsidR="009206BF">
        <w:rPr>
          <w:sz w:val="24"/>
          <w:szCs w:val="24"/>
        </w:rPr>
        <w:t>réduction</w:t>
      </w:r>
      <w:r>
        <w:rPr>
          <w:sz w:val="24"/>
          <w:szCs w:val="24"/>
        </w:rPr>
        <w:t xml:space="preserve"> des effectifs avec des grosses disparités d’un bassin d’emploi à l’autre </w:t>
      </w:r>
    </w:p>
    <w:p w14:paraId="545C9F93" w14:textId="398D8151" w:rsidR="007F0F6A" w:rsidRDefault="007F0F6A" w:rsidP="007F0F6A">
      <w:pPr>
        <w:rPr>
          <w:sz w:val="24"/>
          <w:szCs w:val="24"/>
        </w:rPr>
      </w:pPr>
      <w:r>
        <w:rPr>
          <w:sz w:val="24"/>
          <w:szCs w:val="24"/>
        </w:rPr>
        <w:t>(-4,6 % sur Lille et jusqu’à -14,1% sur la côte d’Opale)</w:t>
      </w:r>
    </w:p>
    <w:p w14:paraId="00629F27" w14:textId="77777777" w:rsidR="007F0F6A" w:rsidRDefault="007F0F6A" w:rsidP="007F0F6A">
      <w:pPr>
        <w:rPr>
          <w:sz w:val="24"/>
          <w:szCs w:val="24"/>
        </w:rPr>
      </w:pPr>
    </w:p>
    <w:p w14:paraId="628038FD" w14:textId="0BDB987D" w:rsidR="007F0F6A" w:rsidRDefault="007F0F6A" w:rsidP="007F0F6A">
      <w:pPr>
        <w:rPr>
          <w:sz w:val="24"/>
          <w:szCs w:val="24"/>
        </w:rPr>
      </w:pPr>
      <w:r>
        <w:rPr>
          <w:sz w:val="24"/>
          <w:szCs w:val="24"/>
        </w:rPr>
        <w:t xml:space="preserve">Même si l’on est </w:t>
      </w:r>
      <w:proofErr w:type="gramStart"/>
      <w:r>
        <w:rPr>
          <w:sz w:val="24"/>
          <w:szCs w:val="24"/>
        </w:rPr>
        <w:t>sur</w:t>
      </w:r>
      <w:proofErr w:type="gramEnd"/>
      <w:r>
        <w:rPr>
          <w:sz w:val="24"/>
          <w:szCs w:val="24"/>
        </w:rPr>
        <w:t xml:space="preserve"> de faibles volumes, Le nombre de démissions augmente de 13%, et celui des ruptures conventionnelles de 50%</w:t>
      </w:r>
      <w:r w:rsidR="009206BF">
        <w:rPr>
          <w:sz w:val="24"/>
          <w:szCs w:val="24"/>
        </w:rPr>
        <w:t>.</w:t>
      </w:r>
    </w:p>
    <w:p w14:paraId="6C1726FD" w14:textId="77777777" w:rsidR="007F0F6A" w:rsidRDefault="007F0F6A" w:rsidP="007F0F6A">
      <w:pPr>
        <w:rPr>
          <w:sz w:val="24"/>
          <w:szCs w:val="24"/>
        </w:rPr>
      </w:pPr>
    </w:p>
    <w:p w14:paraId="4F3FA169" w14:textId="0275AF22" w:rsidR="007F0F6A" w:rsidRDefault="007F0F6A" w:rsidP="007F0F6A">
      <w:pPr>
        <w:rPr>
          <w:sz w:val="24"/>
          <w:szCs w:val="24"/>
        </w:rPr>
      </w:pPr>
      <w:r>
        <w:rPr>
          <w:sz w:val="24"/>
          <w:szCs w:val="24"/>
        </w:rPr>
        <w:t>Les recrutements restent très faibles en comparaison des départs : 67 recrutements pour 587 départs et il existe également des disparités concernant ces recrutements d’un bassin d’emploi à l’autre</w:t>
      </w:r>
      <w:r w:rsidR="009206BF">
        <w:rPr>
          <w:sz w:val="24"/>
          <w:szCs w:val="24"/>
        </w:rPr>
        <w:t>.</w:t>
      </w:r>
    </w:p>
    <w:p w14:paraId="57200964" w14:textId="77777777" w:rsidR="007F0F6A" w:rsidRDefault="007F0F6A" w:rsidP="007F0F6A">
      <w:pPr>
        <w:rPr>
          <w:sz w:val="24"/>
          <w:szCs w:val="24"/>
        </w:rPr>
      </w:pPr>
    </w:p>
    <w:p w14:paraId="03152FC7" w14:textId="1B7D0C7D" w:rsidR="007F0F6A" w:rsidRDefault="009206BF" w:rsidP="007F0F6A">
      <w:pPr>
        <w:rPr>
          <w:sz w:val="24"/>
          <w:szCs w:val="24"/>
        </w:rPr>
      </w:pPr>
      <w:r>
        <w:rPr>
          <w:sz w:val="24"/>
          <w:szCs w:val="24"/>
        </w:rPr>
        <w:t xml:space="preserve">Concernant les </w:t>
      </w:r>
      <w:r w:rsidR="007F0F6A">
        <w:rPr>
          <w:sz w:val="24"/>
          <w:szCs w:val="24"/>
        </w:rPr>
        <w:t>Temps partiels et notamment les TPS : 565 salariés sont entrés en TPS en 2022</w:t>
      </w:r>
    </w:p>
    <w:p w14:paraId="5ED68EBA" w14:textId="2754CB1D" w:rsidR="007F0F6A" w:rsidRDefault="007F0F6A" w:rsidP="007F0F6A">
      <w:pPr>
        <w:rPr>
          <w:sz w:val="24"/>
          <w:szCs w:val="24"/>
        </w:rPr>
      </w:pPr>
      <w:r>
        <w:rPr>
          <w:sz w:val="24"/>
          <w:szCs w:val="24"/>
        </w:rPr>
        <w:t>533 salariés ont fait valoir leur droit à la retraite</w:t>
      </w:r>
      <w:r w:rsidR="009206BF">
        <w:rPr>
          <w:sz w:val="24"/>
          <w:szCs w:val="24"/>
        </w:rPr>
        <w:t>.</w:t>
      </w:r>
    </w:p>
    <w:p w14:paraId="682E6091" w14:textId="77777777" w:rsidR="007F0F6A" w:rsidRDefault="007F0F6A" w:rsidP="007F0F6A">
      <w:pPr>
        <w:rPr>
          <w:sz w:val="24"/>
          <w:szCs w:val="24"/>
        </w:rPr>
      </w:pPr>
    </w:p>
    <w:p w14:paraId="563B9A34" w14:textId="7A7E82AA" w:rsidR="007F0F6A" w:rsidRDefault="007F0F6A" w:rsidP="007F0F6A">
      <w:pPr>
        <w:rPr>
          <w:sz w:val="24"/>
          <w:szCs w:val="24"/>
        </w:rPr>
      </w:pPr>
      <w:r>
        <w:rPr>
          <w:sz w:val="24"/>
          <w:szCs w:val="24"/>
        </w:rPr>
        <w:t>L’ensemble de leurs activités est essentiellement reporté sur les salariés restants ce qui engendre des conditions de travail qui se dégradent.</w:t>
      </w:r>
    </w:p>
    <w:p w14:paraId="62679B3B" w14:textId="77777777" w:rsidR="007F0F6A" w:rsidRDefault="007F0F6A" w:rsidP="007F0F6A">
      <w:pPr>
        <w:rPr>
          <w:sz w:val="24"/>
          <w:szCs w:val="24"/>
        </w:rPr>
      </w:pPr>
    </w:p>
    <w:p w14:paraId="47979C93" w14:textId="77777777" w:rsidR="007F0F6A" w:rsidRDefault="007F0F6A" w:rsidP="007F0F6A">
      <w:pPr>
        <w:rPr>
          <w:sz w:val="24"/>
          <w:szCs w:val="24"/>
        </w:rPr>
      </w:pPr>
      <w:r>
        <w:rPr>
          <w:sz w:val="24"/>
          <w:szCs w:val="24"/>
        </w:rPr>
        <w:t xml:space="preserve">En conclusion, au nom de la rentabilité et de </w:t>
      </w:r>
      <w:proofErr w:type="spellStart"/>
      <w:r>
        <w:rPr>
          <w:sz w:val="24"/>
          <w:szCs w:val="24"/>
        </w:rPr>
        <w:t>Scale</w:t>
      </w:r>
      <w:proofErr w:type="spellEnd"/>
      <w:r>
        <w:rPr>
          <w:sz w:val="24"/>
          <w:szCs w:val="24"/>
        </w:rPr>
        <w:t xml:space="preserve"> Up, vous avez poursuivi le démantèlement de l’entreprise avec l’externalisation, la sous-traitance, la filialisation sur le dos de l’emploi et des salariés en généralisant la dégradation des conditions de travail et en engendrant une nouvelle crise sociale à Orange…Ça c’est votre projet !</w:t>
      </w:r>
    </w:p>
    <w:p w14:paraId="2F51824A" w14:textId="1E5E8B85" w:rsidR="003447E8" w:rsidRDefault="003447E8" w:rsidP="001F5226">
      <w:pPr>
        <w:pStyle w:val="Corpsdetexte"/>
        <w:tabs>
          <w:tab w:val="left" w:pos="5103"/>
          <w:tab w:val="left" w:pos="6626"/>
          <w:tab w:val="left" w:pos="10517"/>
        </w:tabs>
        <w:spacing w:before="93"/>
        <w:ind w:left="142"/>
        <w:rPr>
          <w:color w:val="373737"/>
          <w:spacing w:val="-2"/>
        </w:rPr>
      </w:pPr>
    </w:p>
    <w:p w14:paraId="65001A3C" w14:textId="77777777" w:rsidR="003447E8" w:rsidRDefault="003447E8">
      <w:pPr>
        <w:pStyle w:val="Corpsdetexte"/>
        <w:rPr>
          <w:sz w:val="22"/>
        </w:rPr>
      </w:pPr>
    </w:p>
    <w:p w14:paraId="4FFB6954" w14:textId="77777777" w:rsidR="003447E8" w:rsidRDefault="003447E8">
      <w:pPr>
        <w:pStyle w:val="Corpsdetexte"/>
        <w:rPr>
          <w:sz w:val="22"/>
        </w:rPr>
      </w:pPr>
    </w:p>
    <w:p w14:paraId="7B04AD2E" w14:textId="77777777" w:rsidR="003447E8" w:rsidRDefault="003447E8">
      <w:pPr>
        <w:pStyle w:val="Corpsdetexte"/>
        <w:rPr>
          <w:sz w:val="22"/>
        </w:rPr>
      </w:pPr>
    </w:p>
    <w:p w14:paraId="7D74AC9A" w14:textId="77777777" w:rsidR="003447E8" w:rsidRDefault="003447E8">
      <w:pPr>
        <w:pStyle w:val="Corpsdetexte"/>
        <w:rPr>
          <w:sz w:val="22"/>
        </w:rPr>
      </w:pPr>
    </w:p>
    <w:p w14:paraId="000E898F" w14:textId="321CE4F8" w:rsidR="00775AD4" w:rsidRDefault="00775AD4" w:rsidP="00775AD4"/>
    <w:p w14:paraId="1988CFFE" w14:textId="30A00B35" w:rsidR="007F0F6A" w:rsidRDefault="007F0F6A" w:rsidP="00775AD4"/>
    <w:p w14:paraId="06DAB21F" w14:textId="0EEFF5C7" w:rsidR="007F0F6A" w:rsidRDefault="007F0F6A" w:rsidP="00775AD4"/>
    <w:p w14:paraId="26B494B5" w14:textId="78B9AD2E" w:rsidR="007F0F6A" w:rsidRDefault="007F0F6A" w:rsidP="00775AD4"/>
    <w:p w14:paraId="0635BE38" w14:textId="56CF0B3C" w:rsidR="007F0F6A" w:rsidRDefault="007F0F6A" w:rsidP="00775AD4"/>
    <w:p w14:paraId="5FEEF308" w14:textId="6CEE6BDF" w:rsidR="007F0F6A" w:rsidRDefault="007F0F6A" w:rsidP="00775AD4"/>
    <w:p w14:paraId="11AD2E6B" w14:textId="3BDA81A2" w:rsidR="007F0F6A" w:rsidRDefault="007F0F6A" w:rsidP="00775AD4"/>
    <w:p w14:paraId="48ABF79F" w14:textId="08476B74" w:rsidR="007F0F6A" w:rsidRDefault="007F0F6A" w:rsidP="00775AD4"/>
    <w:p w14:paraId="36F1E8B4" w14:textId="797917A1" w:rsidR="007F0F6A" w:rsidRDefault="007F0F6A" w:rsidP="00775AD4"/>
    <w:p w14:paraId="358C7E50" w14:textId="69D6A298" w:rsidR="007F0F6A" w:rsidRDefault="007F0F6A" w:rsidP="00775AD4"/>
    <w:p w14:paraId="6A2891C2" w14:textId="316CB8F0" w:rsidR="007F0F6A" w:rsidRDefault="007F0F6A" w:rsidP="00775AD4"/>
    <w:p w14:paraId="32FF9386" w14:textId="11CB4856" w:rsidR="007F0F6A" w:rsidRDefault="007F0F6A" w:rsidP="00775AD4"/>
    <w:p w14:paraId="3EA2B7C0" w14:textId="0370168C" w:rsidR="007F0F6A" w:rsidRDefault="007F0F6A" w:rsidP="00775AD4"/>
    <w:p w14:paraId="7E1DAB82" w14:textId="53499256" w:rsidR="007F0F6A" w:rsidRDefault="007F0F6A" w:rsidP="00775AD4"/>
    <w:p w14:paraId="60D2B68C" w14:textId="0EB1F9D2" w:rsidR="007F0F6A" w:rsidRDefault="007F0F6A" w:rsidP="00775AD4"/>
    <w:p w14:paraId="5CC9A269" w14:textId="09E0FEEA" w:rsidR="007F0F6A" w:rsidRDefault="007F0F6A" w:rsidP="00775AD4"/>
    <w:p w14:paraId="179FFDE6" w14:textId="6FDC1E71" w:rsidR="004C3F24" w:rsidRDefault="004C3F24" w:rsidP="00775AD4"/>
    <w:p w14:paraId="6A88D699" w14:textId="77777777" w:rsidR="004C3F24" w:rsidRDefault="004C3F24" w:rsidP="00775AD4"/>
    <w:p w14:paraId="4C1D945C" w14:textId="77777777" w:rsidR="007F0F6A" w:rsidRDefault="007F0F6A" w:rsidP="00775AD4"/>
    <w:p w14:paraId="779CAED6" w14:textId="77777777" w:rsidR="007F0F6A" w:rsidRPr="00775AD4" w:rsidRDefault="007F0F6A" w:rsidP="00775AD4"/>
    <w:p w14:paraId="48BFDEEF" w14:textId="77777777" w:rsidR="00775AD4" w:rsidRPr="00775AD4" w:rsidRDefault="00775AD4" w:rsidP="00775AD4"/>
    <w:p w14:paraId="03D84235" w14:textId="77777777" w:rsidR="00775AD4" w:rsidRPr="00775AD4" w:rsidRDefault="00775AD4" w:rsidP="00775AD4"/>
    <w:p w14:paraId="1A70A207" w14:textId="77777777" w:rsidR="00775AD4" w:rsidRDefault="00775AD4" w:rsidP="00775AD4">
      <w:pPr>
        <w:rPr>
          <w:b/>
          <w:bCs/>
          <w:sz w:val="25"/>
          <w:szCs w:val="20"/>
        </w:rPr>
      </w:pPr>
      <w:r>
        <w:rPr>
          <w:noProof/>
        </w:rPr>
        <w:drawing>
          <wp:anchor distT="0" distB="0" distL="0" distR="0" simplePos="0" relativeHeight="251649536" behindDoc="0" locked="0" layoutInCell="1" allowOverlap="1" wp14:anchorId="78AE9FBF" wp14:editId="6E6C8824">
            <wp:simplePos x="0" y="0"/>
            <wp:positionH relativeFrom="margin">
              <wp:align>right</wp:align>
            </wp:positionH>
            <wp:positionV relativeFrom="paragraph">
              <wp:posOffset>3810</wp:posOffset>
            </wp:positionV>
            <wp:extent cx="898525" cy="902518"/>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898525" cy="902518"/>
                    </a:xfrm>
                    <a:prstGeom prst="rect">
                      <a:avLst/>
                    </a:prstGeom>
                  </pic:spPr>
                </pic:pic>
              </a:graphicData>
            </a:graphic>
            <wp14:sizeRelH relativeFrom="margin">
              <wp14:pctWidth>0</wp14:pctWidth>
            </wp14:sizeRelH>
            <wp14:sizeRelV relativeFrom="margin">
              <wp14:pctHeight>0</wp14:pctHeight>
            </wp14:sizeRelV>
          </wp:anchor>
        </w:drawing>
      </w:r>
    </w:p>
    <w:bookmarkStart w:id="1" w:name="_Hlk133237748"/>
    <w:p w14:paraId="6E04B7EA" w14:textId="77777777" w:rsidR="00775AD4" w:rsidRDefault="00775AD4" w:rsidP="00775AD4">
      <w:pPr>
        <w:ind w:left="1987"/>
        <w:rPr>
          <w:b/>
          <w:sz w:val="18"/>
        </w:rPr>
      </w:pPr>
      <w:r>
        <w:rPr>
          <w:noProof/>
        </w:rPr>
        <mc:AlternateContent>
          <mc:Choice Requires="wps">
            <w:drawing>
              <wp:anchor distT="0" distB="0" distL="114300" distR="114300" simplePos="0" relativeHeight="251644416" behindDoc="0" locked="0" layoutInCell="1" allowOverlap="1" wp14:anchorId="114A4CFC" wp14:editId="6A78090E">
                <wp:simplePos x="0" y="0"/>
                <wp:positionH relativeFrom="page">
                  <wp:posOffset>1316355</wp:posOffset>
                </wp:positionH>
                <wp:positionV relativeFrom="paragraph">
                  <wp:posOffset>92710</wp:posOffset>
                </wp:positionV>
                <wp:extent cx="132080" cy="0"/>
                <wp:effectExtent l="0" t="0" r="0" b="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080" cy="0"/>
                        </a:xfrm>
                        <a:prstGeom prst="line">
                          <a:avLst/>
                        </a:prstGeom>
                        <a:noFill/>
                        <a:ln w="29934">
                          <a:solidFill>
                            <a:srgbClr val="E3061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BEED0" id="Line 6" o:spid="_x0000_s1026" style="position:absolute;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3.65pt,7.3pt" to="114.0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" strokecolor="#e30614" strokeweight=".8315mm">
                <w10:wrap anchorx="page"/>
              </v:line>
            </w:pict>
          </mc:Fallback>
        </mc:AlternateContent>
      </w:r>
      <w:r>
        <w:rPr>
          <w:noProof/>
        </w:rPr>
        <mc:AlternateContent>
          <mc:Choice Requires="wps">
            <w:drawing>
              <wp:anchor distT="0" distB="0" distL="114300" distR="114300" simplePos="0" relativeHeight="251647488" behindDoc="0" locked="0" layoutInCell="1" allowOverlap="1" wp14:anchorId="1A00500E" wp14:editId="17E4E539">
                <wp:simplePos x="0" y="0"/>
                <wp:positionH relativeFrom="page">
                  <wp:posOffset>1501140</wp:posOffset>
                </wp:positionH>
                <wp:positionV relativeFrom="paragraph">
                  <wp:posOffset>92710</wp:posOffset>
                </wp:positionV>
                <wp:extent cx="12065" cy="0"/>
                <wp:effectExtent l="0" t="0" r="0" b="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 cy="0"/>
                        </a:xfrm>
                        <a:prstGeom prst="line">
                          <a:avLst/>
                        </a:prstGeom>
                        <a:noFill/>
                        <a:ln w="29934">
                          <a:solidFill>
                            <a:srgbClr val="E3061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F9B5B0" id="Line 5" o:spid="_x0000_s1026" style="position:absolute;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8.2pt,7.3pt" to="119.1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" strokecolor="#e30614" strokeweight=".8315mm">
                <w10:wrap anchorx="page"/>
              </v:line>
            </w:pict>
          </mc:Fallback>
        </mc:AlternateContent>
      </w:r>
      <w:r>
        <w:rPr>
          <w:b/>
          <w:color w:val="E30614"/>
          <w:sz w:val="18"/>
        </w:rPr>
        <w:t>Fédération</w:t>
      </w:r>
      <w:r>
        <w:rPr>
          <w:b/>
          <w:color w:val="E30614"/>
          <w:spacing w:val="-2"/>
          <w:sz w:val="18"/>
        </w:rPr>
        <w:t xml:space="preserve"> </w:t>
      </w:r>
      <w:r>
        <w:rPr>
          <w:b/>
          <w:color w:val="E30614"/>
          <w:sz w:val="18"/>
        </w:rPr>
        <w:t>nationale</w:t>
      </w:r>
      <w:r>
        <w:rPr>
          <w:b/>
          <w:color w:val="E30614"/>
          <w:spacing w:val="-1"/>
          <w:sz w:val="18"/>
        </w:rPr>
        <w:t xml:space="preserve"> </w:t>
      </w:r>
      <w:r>
        <w:rPr>
          <w:b/>
          <w:color w:val="E30614"/>
          <w:sz w:val="18"/>
        </w:rPr>
        <w:t>des</w:t>
      </w:r>
      <w:r>
        <w:rPr>
          <w:b/>
          <w:color w:val="E30614"/>
          <w:spacing w:val="-2"/>
          <w:sz w:val="18"/>
        </w:rPr>
        <w:t xml:space="preserve"> </w:t>
      </w:r>
      <w:r>
        <w:rPr>
          <w:b/>
          <w:color w:val="E30614"/>
          <w:sz w:val="18"/>
        </w:rPr>
        <w:t>salariés</w:t>
      </w:r>
      <w:r>
        <w:rPr>
          <w:b/>
          <w:color w:val="E30614"/>
          <w:spacing w:val="-2"/>
          <w:sz w:val="18"/>
        </w:rPr>
        <w:t xml:space="preserve"> </w:t>
      </w:r>
      <w:r>
        <w:rPr>
          <w:b/>
          <w:color w:val="E30614"/>
          <w:sz w:val="18"/>
        </w:rPr>
        <w:t>du</w:t>
      </w:r>
      <w:r>
        <w:rPr>
          <w:b/>
          <w:color w:val="E30614"/>
          <w:spacing w:val="-1"/>
          <w:sz w:val="18"/>
        </w:rPr>
        <w:t xml:space="preserve"> </w:t>
      </w:r>
      <w:r>
        <w:rPr>
          <w:b/>
          <w:color w:val="E30614"/>
          <w:spacing w:val="-2"/>
          <w:sz w:val="18"/>
        </w:rPr>
        <w:t>secteur</w:t>
      </w:r>
    </w:p>
    <w:p w14:paraId="46106FE3" w14:textId="77777777" w:rsidR="00775AD4" w:rsidRDefault="00775AD4" w:rsidP="00775AD4">
      <w:pPr>
        <w:spacing w:before="13" w:line="266" w:lineRule="auto"/>
        <w:ind w:left="1987" w:right="4160"/>
        <w:rPr>
          <w:sz w:val="18"/>
        </w:rPr>
      </w:pPr>
      <w:r>
        <w:rPr>
          <w:noProof/>
        </w:rPr>
        <mc:AlternateContent>
          <mc:Choice Requires="wps">
            <w:drawing>
              <wp:anchor distT="0" distB="0" distL="114300" distR="114300" simplePos="0" relativeHeight="251645440" behindDoc="0" locked="0" layoutInCell="1" allowOverlap="1" wp14:anchorId="73713726" wp14:editId="595DAF07">
                <wp:simplePos x="0" y="0"/>
                <wp:positionH relativeFrom="page">
                  <wp:posOffset>1344295</wp:posOffset>
                </wp:positionH>
                <wp:positionV relativeFrom="paragraph">
                  <wp:posOffset>114300</wp:posOffset>
                </wp:positionV>
                <wp:extent cx="116205" cy="0"/>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 cy="0"/>
                        </a:xfrm>
                        <a:prstGeom prst="line">
                          <a:avLst/>
                        </a:prstGeom>
                        <a:noFill/>
                        <a:ln w="29934">
                          <a:solidFill>
                            <a:srgbClr val="E3061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4B3474" id="Line 4" o:spid="_x0000_s1026" style="position:absolute;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5.85pt,9pt" to="11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" strokecolor="#e30614" strokeweight=".8315mm">
                <w10:wrap anchorx="page"/>
              </v:line>
            </w:pict>
          </mc:Fallback>
        </mc:AlternateContent>
      </w:r>
      <w:r>
        <w:rPr>
          <w:noProof/>
        </w:rPr>
        <mc:AlternateContent>
          <mc:Choice Requires="wps">
            <w:drawing>
              <wp:anchor distT="0" distB="0" distL="114300" distR="114300" simplePos="0" relativeHeight="251646464" behindDoc="0" locked="0" layoutInCell="1" allowOverlap="1" wp14:anchorId="7A10940E" wp14:editId="690CC83B">
                <wp:simplePos x="0" y="0"/>
                <wp:positionH relativeFrom="page">
                  <wp:posOffset>1275080</wp:posOffset>
                </wp:positionH>
                <wp:positionV relativeFrom="paragraph">
                  <wp:posOffset>38100</wp:posOffset>
                </wp:positionV>
                <wp:extent cx="276225"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line">
                          <a:avLst/>
                        </a:prstGeom>
                        <a:noFill/>
                        <a:ln w="29934">
                          <a:solidFill>
                            <a:srgbClr val="E3061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E85F19" id="Line 3" o:spid="_x0000_s1026" style="position:absolute;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0.4pt,3pt" to="122.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" strokecolor="#e30614" strokeweight=".8315mm">
                <w10:wrap anchorx="page"/>
              </v:line>
            </w:pict>
          </mc:Fallback>
        </mc:AlternateContent>
      </w:r>
      <w:r>
        <w:rPr>
          <w:noProof/>
        </w:rPr>
        <mc:AlternateContent>
          <mc:Choice Requires="wps">
            <w:drawing>
              <wp:anchor distT="0" distB="0" distL="114300" distR="114300" simplePos="0" relativeHeight="251648512" behindDoc="0" locked="0" layoutInCell="1" allowOverlap="1" wp14:anchorId="2A6A760C" wp14:editId="513F7271">
                <wp:simplePos x="0" y="0"/>
                <wp:positionH relativeFrom="page">
                  <wp:posOffset>1512570</wp:posOffset>
                </wp:positionH>
                <wp:positionV relativeFrom="paragraph">
                  <wp:posOffset>114300</wp:posOffset>
                </wp:positionV>
                <wp:extent cx="127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0"/>
                        </a:xfrm>
                        <a:prstGeom prst="line">
                          <a:avLst/>
                        </a:prstGeom>
                        <a:noFill/>
                        <a:ln w="29934">
                          <a:solidFill>
                            <a:srgbClr val="E3061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1568D" id="Line 2" o:spid="_x0000_s1026" style="position:absolute;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9.1pt,9pt" to="120.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" strokecolor="#e30614" strokeweight=".8315mm">
                <w10:wrap anchorx="page"/>
              </v:line>
            </w:pict>
          </mc:Fallback>
        </mc:AlternateContent>
      </w:r>
      <w:proofErr w:type="gramStart"/>
      <w:r>
        <w:rPr>
          <w:b/>
          <w:color w:val="E30614"/>
          <w:sz w:val="18"/>
        </w:rPr>
        <w:t>des</w:t>
      </w:r>
      <w:proofErr w:type="gramEnd"/>
      <w:r>
        <w:rPr>
          <w:b/>
          <w:color w:val="E30614"/>
          <w:spacing w:val="-6"/>
          <w:sz w:val="18"/>
        </w:rPr>
        <w:t xml:space="preserve"> </w:t>
      </w:r>
      <w:r>
        <w:rPr>
          <w:b/>
          <w:color w:val="E30614"/>
          <w:sz w:val="18"/>
        </w:rPr>
        <w:t>activités</w:t>
      </w:r>
      <w:r>
        <w:rPr>
          <w:b/>
          <w:color w:val="E30614"/>
          <w:spacing w:val="-7"/>
          <w:sz w:val="18"/>
        </w:rPr>
        <w:t xml:space="preserve"> </w:t>
      </w:r>
      <w:r>
        <w:rPr>
          <w:b/>
          <w:color w:val="E30614"/>
          <w:sz w:val="18"/>
        </w:rPr>
        <w:t>postales</w:t>
      </w:r>
      <w:r>
        <w:rPr>
          <w:b/>
          <w:color w:val="E30614"/>
          <w:spacing w:val="-6"/>
          <w:sz w:val="18"/>
        </w:rPr>
        <w:t xml:space="preserve"> </w:t>
      </w:r>
      <w:r>
        <w:rPr>
          <w:b/>
          <w:color w:val="E30614"/>
          <w:sz w:val="18"/>
        </w:rPr>
        <w:t>et</w:t>
      </w:r>
      <w:r>
        <w:rPr>
          <w:b/>
          <w:color w:val="E30614"/>
          <w:spacing w:val="-7"/>
          <w:sz w:val="18"/>
        </w:rPr>
        <w:t xml:space="preserve"> </w:t>
      </w:r>
      <w:r>
        <w:rPr>
          <w:b/>
          <w:color w:val="E30614"/>
          <w:sz w:val="18"/>
        </w:rPr>
        <w:t>de</w:t>
      </w:r>
      <w:r>
        <w:rPr>
          <w:b/>
          <w:color w:val="E30614"/>
          <w:spacing w:val="-6"/>
          <w:sz w:val="18"/>
        </w:rPr>
        <w:t xml:space="preserve"> </w:t>
      </w:r>
      <w:r>
        <w:rPr>
          <w:b/>
          <w:color w:val="E30614"/>
          <w:sz w:val="18"/>
        </w:rPr>
        <w:t>télécommunications</w:t>
      </w:r>
      <w:r>
        <w:rPr>
          <w:b/>
          <w:color w:val="E30614"/>
          <w:spacing w:val="-6"/>
          <w:sz w:val="18"/>
        </w:rPr>
        <w:t xml:space="preserve"> </w:t>
      </w:r>
      <w:r>
        <w:rPr>
          <w:b/>
          <w:color w:val="E30614"/>
          <w:sz w:val="18"/>
        </w:rPr>
        <w:t xml:space="preserve">CGT </w:t>
      </w:r>
      <w:r>
        <w:rPr>
          <w:color w:val="1D1D1B"/>
          <w:sz w:val="18"/>
        </w:rPr>
        <w:t>263, rue de Paris - Case 545 - 93515 Montreuil Cedex Tél. : 01 48 18 54 00 C.C.P. Paris 20376 D</w:t>
      </w:r>
    </w:p>
    <w:p w14:paraId="66AB0678" w14:textId="34BF93FD" w:rsidR="00775AD4" w:rsidRPr="00E91199" w:rsidRDefault="00775AD4" w:rsidP="00E91199">
      <w:pPr>
        <w:spacing w:line="198" w:lineRule="exact"/>
        <w:ind w:left="1987"/>
        <w:rPr>
          <w:sz w:val="18"/>
        </w:rPr>
      </w:pPr>
      <w:r>
        <w:rPr>
          <w:color w:val="E30614"/>
          <w:sz w:val="18"/>
        </w:rPr>
        <w:t>Site</w:t>
      </w:r>
      <w:r>
        <w:rPr>
          <w:color w:val="E30614"/>
          <w:spacing w:val="-2"/>
          <w:sz w:val="18"/>
        </w:rPr>
        <w:t xml:space="preserve"> </w:t>
      </w:r>
      <w:r>
        <w:rPr>
          <w:color w:val="E30614"/>
          <w:sz w:val="18"/>
        </w:rPr>
        <w:t>:</w:t>
      </w:r>
      <w:r>
        <w:rPr>
          <w:color w:val="E30614"/>
          <w:spacing w:val="-2"/>
          <w:sz w:val="18"/>
        </w:rPr>
        <w:t xml:space="preserve"> </w:t>
      </w:r>
      <w:hyperlink r:id="rId12">
        <w:r>
          <w:rPr>
            <w:color w:val="E30614"/>
            <w:sz w:val="18"/>
          </w:rPr>
          <w:t>www.cgt-fapt.fr</w:t>
        </w:r>
      </w:hyperlink>
      <w:r>
        <w:rPr>
          <w:color w:val="E30614"/>
          <w:spacing w:val="46"/>
          <w:sz w:val="18"/>
        </w:rPr>
        <w:t xml:space="preserve"> </w:t>
      </w:r>
      <w:r>
        <w:rPr>
          <w:color w:val="E30614"/>
          <w:sz w:val="18"/>
        </w:rPr>
        <w:t>Mail</w:t>
      </w:r>
      <w:r>
        <w:rPr>
          <w:color w:val="E30614"/>
          <w:spacing w:val="-2"/>
          <w:sz w:val="18"/>
        </w:rPr>
        <w:t xml:space="preserve"> </w:t>
      </w:r>
      <w:r>
        <w:rPr>
          <w:color w:val="E30614"/>
          <w:sz w:val="18"/>
        </w:rPr>
        <w:t>:</w:t>
      </w:r>
      <w:r>
        <w:rPr>
          <w:color w:val="E30614"/>
          <w:spacing w:val="-2"/>
          <w:sz w:val="18"/>
        </w:rPr>
        <w:t xml:space="preserve"> </w:t>
      </w:r>
      <w:hyperlink r:id="rId13">
        <w:r>
          <w:rPr>
            <w:color w:val="E30614"/>
            <w:sz w:val="18"/>
          </w:rPr>
          <w:t>fede@cgt-</w:t>
        </w:r>
        <w:r>
          <w:rPr>
            <w:color w:val="E30614"/>
            <w:spacing w:val="-2"/>
            <w:sz w:val="18"/>
          </w:rPr>
          <w:t>fapt.fr</w:t>
        </w:r>
      </w:hyperlink>
      <w:bookmarkEnd w:id="1"/>
    </w:p>
    <w:sectPr w:rsidR="00775AD4" w:rsidRPr="00E91199">
      <w:type w:val="continuous"/>
      <w:pgSz w:w="11910" w:h="16840"/>
      <w:pgMar w:top="0" w:right="540" w:bottom="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B77BC" w14:textId="77777777" w:rsidR="005B35A7" w:rsidRDefault="005B35A7" w:rsidP="00B54841">
      <w:r>
        <w:separator/>
      </w:r>
    </w:p>
  </w:endnote>
  <w:endnote w:type="continuationSeparator" w:id="0">
    <w:p w14:paraId="612D220A" w14:textId="77777777" w:rsidR="005B35A7" w:rsidRDefault="005B35A7" w:rsidP="00B54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425E6" w14:textId="77777777" w:rsidR="005B35A7" w:rsidRDefault="005B35A7" w:rsidP="00B54841">
      <w:r>
        <w:separator/>
      </w:r>
    </w:p>
  </w:footnote>
  <w:footnote w:type="continuationSeparator" w:id="0">
    <w:p w14:paraId="67CECF81" w14:textId="77777777" w:rsidR="005B35A7" w:rsidRDefault="005B35A7" w:rsidP="00B548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C34ED"/>
    <w:multiLevelType w:val="hybridMultilevel"/>
    <w:tmpl w:val="AA04038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3F055724"/>
    <w:multiLevelType w:val="hybridMultilevel"/>
    <w:tmpl w:val="497A5810"/>
    <w:lvl w:ilvl="0" w:tplc="040C0001">
      <w:start w:val="1"/>
      <w:numFmt w:val="bullet"/>
      <w:lvlText w:val=""/>
      <w:lvlJc w:val="left"/>
      <w:pPr>
        <w:ind w:left="800" w:hanging="360"/>
      </w:pPr>
      <w:rPr>
        <w:rFonts w:ascii="Symbol" w:hAnsi="Symbol" w:hint="default"/>
      </w:rPr>
    </w:lvl>
    <w:lvl w:ilvl="1" w:tplc="040C0003">
      <w:start w:val="1"/>
      <w:numFmt w:val="bullet"/>
      <w:lvlText w:val="o"/>
      <w:lvlJc w:val="left"/>
      <w:pPr>
        <w:ind w:left="1520" w:hanging="360"/>
      </w:pPr>
      <w:rPr>
        <w:rFonts w:ascii="Courier New" w:hAnsi="Courier New" w:cs="Courier New" w:hint="default"/>
      </w:rPr>
    </w:lvl>
    <w:lvl w:ilvl="2" w:tplc="040C0005">
      <w:start w:val="1"/>
      <w:numFmt w:val="bullet"/>
      <w:lvlText w:val=""/>
      <w:lvlJc w:val="left"/>
      <w:pPr>
        <w:ind w:left="2240" w:hanging="360"/>
      </w:pPr>
      <w:rPr>
        <w:rFonts w:ascii="Wingdings" w:hAnsi="Wingdings" w:hint="default"/>
      </w:rPr>
    </w:lvl>
    <w:lvl w:ilvl="3" w:tplc="040C0001">
      <w:start w:val="1"/>
      <w:numFmt w:val="bullet"/>
      <w:lvlText w:val=""/>
      <w:lvlJc w:val="left"/>
      <w:pPr>
        <w:ind w:left="2960" w:hanging="360"/>
      </w:pPr>
      <w:rPr>
        <w:rFonts w:ascii="Symbol" w:hAnsi="Symbol" w:hint="default"/>
      </w:rPr>
    </w:lvl>
    <w:lvl w:ilvl="4" w:tplc="040C0003">
      <w:start w:val="1"/>
      <w:numFmt w:val="bullet"/>
      <w:lvlText w:val="o"/>
      <w:lvlJc w:val="left"/>
      <w:pPr>
        <w:ind w:left="3680" w:hanging="360"/>
      </w:pPr>
      <w:rPr>
        <w:rFonts w:ascii="Courier New" w:hAnsi="Courier New" w:cs="Courier New" w:hint="default"/>
      </w:rPr>
    </w:lvl>
    <w:lvl w:ilvl="5" w:tplc="040C0005">
      <w:start w:val="1"/>
      <w:numFmt w:val="bullet"/>
      <w:lvlText w:val=""/>
      <w:lvlJc w:val="left"/>
      <w:pPr>
        <w:ind w:left="4400" w:hanging="360"/>
      </w:pPr>
      <w:rPr>
        <w:rFonts w:ascii="Wingdings" w:hAnsi="Wingdings" w:hint="default"/>
      </w:rPr>
    </w:lvl>
    <w:lvl w:ilvl="6" w:tplc="040C0001">
      <w:start w:val="1"/>
      <w:numFmt w:val="bullet"/>
      <w:lvlText w:val=""/>
      <w:lvlJc w:val="left"/>
      <w:pPr>
        <w:ind w:left="5120" w:hanging="360"/>
      </w:pPr>
      <w:rPr>
        <w:rFonts w:ascii="Symbol" w:hAnsi="Symbol" w:hint="default"/>
      </w:rPr>
    </w:lvl>
    <w:lvl w:ilvl="7" w:tplc="040C0003">
      <w:start w:val="1"/>
      <w:numFmt w:val="bullet"/>
      <w:lvlText w:val="o"/>
      <w:lvlJc w:val="left"/>
      <w:pPr>
        <w:ind w:left="5840" w:hanging="360"/>
      </w:pPr>
      <w:rPr>
        <w:rFonts w:ascii="Courier New" w:hAnsi="Courier New" w:cs="Courier New" w:hint="default"/>
      </w:rPr>
    </w:lvl>
    <w:lvl w:ilvl="8" w:tplc="040C0005">
      <w:start w:val="1"/>
      <w:numFmt w:val="bullet"/>
      <w:lvlText w:val=""/>
      <w:lvlJc w:val="left"/>
      <w:pPr>
        <w:ind w:left="6560" w:hanging="360"/>
      </w:pPr>
      <w:rPr>
        <w:rFonts w:ascii="Wingdings" w:hAnsi="Wingdings" w:hint="default"/>
      </w:rPr>
    </w:lvl>
  </w:abstractNum>
  <w:num w:numId="1" w16cid:durableId="1993635346">
    <w:abstractNumId w:val="0"/>
  </w:num>
  <w:num w:numId="2" w16cid:durableId="271397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7E8"/>
    <w:rsid w:val="00045A7A"/>
    <w:rsid w:val="001653C0"/>
    <w:rsid w:val="001F5226"/>
    <w:rsid w:val="00273811"/>
    <w:rsid w:val="003447E8"/>
    <w:rsid w:val="0038081C"/>
    <w:rsid w:val="00437CC9"/>
    <w:rsid w:val="004A5576"/>
    <w:rsid w:val="004C3F24"/>
    <w:rsid w:val="00521595"/>
    <w:rsid w:val="005653BF"/>
    <w:rsid w:val="005B35A7"/>
    <w:rsid w:val="00607D9C"/>
    <w:rsid w:val="00653DD4"/>
    <w:rsid w:val="00775AD4"/>
    <w:rsid w:val="00790E99"/>
    <w:rsid w:val="007D2B04"/>
    <w:rsid w:val="007D365D"/>
    <w:rsid w:val="007F0F6A"/>
    <w:rsid w:val="009206BF"/>
    <w:rsid w:val="00970E1A"/>
    <w:rsid w:val="00A00E44"/>
    <w:rsid w:val="00A3130E"/>
    <w:rsid w:val="00AF2236"/>
    <w:rsid w:val="00B54841"/>
    <w:rsid w:val="00BC2AC9"/>
    <w:rsid w:val="00BE39AB"/>
    <w:rsid w:val="00D67063"/>
    <w:rsid w:val="00E91199"/>
    <w:rsid w:val="00F44374"/>
    <w:rsid w:val="00FE51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8C257"/>
  <w15:docId w15:val="{B9ACBFCF-0931-4407-849C-42BF5DA88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b/>
      <w:bCs/>
      <w:sz w:val="20"/>
      <w:szCs w:val="20"/>
    </w:rPr>
  </w:style>
  <w:style w:type="paragraph" w:styleId="Titre">
    <w:name w:val="Title"/>
    <w:basedOn w:val="Normal"/>
    <w:uiPriority w:val="10"/>
    <w:qFormat/>
    <w:pPr>
      <w:spacing w:before="89"/>
      <w:ind w:left="151"/>
      <w:jc w:val="center"/>
    </w:pPr>
    <w:rPr>
      <w:b/>
      <w:bCs/>
      <w:sz w:val="34"/>
      <w:szCs w:val="34"/>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589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ede@cgt-fapt.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gt-fapt.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ede@cgt-fapt.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gt-fapt.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3C8C7-431C-4CE4-B57B-F8241CECDDB5}">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3143</Characters>
  <Application>Microsoft Office Word</Application>
  <DocSecurity>4</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CGT FAPT</dc:creator>
  <cp:keywords>Bulletin de candidature</cp:keywords>
  <cp:lastModifiedBy>LONDOT Thierry USCGNE</cp:lastModifiedBy>
  <cp:revision>2</cp:revision>
  <dcterms:created xsi:type="dcterms:W3CDTF">2023-04-27T09:21:00Z</dcterms:created>
  <dcterms:modified xsi:type="dcterms:W3CDTF">2023-04-27T09:21:00Z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2023-02-15T00:00:00Z</vt:filetime>
  </property>
  <property fmtid="{D5CDD505-2E9C-101B-9397-08002B2CF9AE}" pid="3" name="Creator">
    <vt:lpwstr>Adobe InDesign 18.1 (Windows)</vt:lpwstr>
  </property>
  <property fmtid="{D5CDD505-2E9C-101B-9397-08002B2CF9AE}" pid="4" name="LastSaved">
    <vt:filetime>2023-02-21T00:00:00Z</vt:filetime>
  </property>
  <property fmtid="{D5CDD505-2E9C-101B-9397-08002B2CF9AE}" pid="5" name="Producer">
    <vt:lpwstr>Adobe PDF Library 17.0</vt:lpwstr>
  </property>
  <property fmtid="{D5CDD505-2E9C-101B-9397-08002B2CF9AE}" pid="6" name="MSIP_Label_07222825-62ea-40f3-96b5-5375c07996e2_Enabled">
    <vt:lpwstr>true</vt:lpwstr>
  </property>
  <property fmtid="{D5CDD505-2E9C-101B-9397-08002B2CF9AE}" pid="7" name="MSIP_Label_07222825-62ea-40f3-96b5-5375c07996e2_SetDate">
    <vt:lpwstr>2023-02-21T17:38:20Z</vt:lpwstr>
  </property>
  <property fmtid="{D5CDD505-2E9C-101B-9397-08002B2CF9AE}" pid="8" name="MSIP_Label_07222825-62ea-40f3-96b5-5375c07996e2_Method">
    <vt:lpwstr>Privileged</vt:lpwstr>
  </property>
  <property fmtid="{D5CDD505-2E9C-101B-9397-08002B2CF9AE}" pid="9" name="MSIP_Label_07222825-62ea-40f3-96b5-5375c07996e2_Name">
    <vt:lpwstr>unrestricted_parent.2</vt:lpwstr>
  </property>
  <property fmtid="{D5CDD505-2E9C-101B-9397-08002B2CF9AE}" pid="10" name="MSIP_Label_07222825-62ea-40f3-96b5-5375c07996e2_SiteId">
    <vt:lpwstr>90c7a20a-f34b-40bf-bc48-b9253b6f5d20</vt:lpwstr>
  </property>
  <property fmtid="{D5CDD505-2E9C-101B-9397-08002B2CF9AE}" pid="11" name="MSIP_Label_07222825-62ea-40f3-96b5-5375c07996e2_ActionId">
    <vt:lpwstr>48b98f5f-1e86-4477-87a9-4956170e47c9</vt:lpwstr>
  </property>
  <property fmtid="{D5CDD505-2E9C-101B-9397-08002B2CF9AE}" pid="12" name="MSIP_Label_07222825-62ea-40f3-96b5-5375c07996e2_ContentBits">
    <vt:lpwstr>0</vt:lpwstr>
  </property>
</Properties>
</file>