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2F2F2" w:themeColor="background1" w:themeShade="F2"/>
  <w:body>
    <w:p w:rsidR="00686877" w:rsidRDefault="006945B7" w:rsidP="00686877">
      <w:pPr>
        <w:rPr>
          <w:rFonts w:ascii="Arial" w:hAnsi="Arial" w:cs="Arial"/>
          <w:sz w:val="16"/>
          <w:szCs w:val="16"/>
        </w:rPr>
      </w:pPr>
      <w:r>
        <w:rPr>
          <w:noProof/>
        </w:rPr>
        <mc:AlternateContent>
          <mc:Choice Requires="wps">
            <w:drawing>
              <wp:anchor distT="0" distB="0" distL="114300" distR="114300" simplePos="0" relativeHeight="251660288" behindDoc="0" locked="0" layoutInCell="1" allowOverlap="1">
                <wp:simplePos x="0" y="0"/>
                <wp:positionH relativeFrom="margin">
                  <wp:posOffset>304165</wp:posOffset>
                </wp:positionH>
                <wp:positionV relativeFrom="paragraph">
                  <wp:posOffset>-143510</wp:posOffset>
                </wp:positionV>
                <wp:extent cx="5928360" cy="525780"/>
                <wp:effectExtent l="0" t="0" r="15240" b="26670"/>
                <wp:wrapNone/>
                <wp:docPr id="69"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525780"/>
                        </a:xfrm>
                        <a:prstGeom prst="rect">
                          <a:avLst/>
                        </a:prstGeom>
                        <a:solidFill>
                          <a:srgbClr val="FFFFFF"/>
                        </a:solidFill>
                        <a:ln w="0">
                          <a:solidFill>
                            <a:schemeClr val="bg1"/>
                          </a:solidFill>
                          <a:miter lim="800000"/>
                          <a:headEnd/>
                          <a:tailEnd/>
                        </a:ln>
                      </wps:spPr>
                      <wps:txbx>
                        <w:txbxContent>
                          <w:p w:rsidR="00E314B5" w:rsidRPr="00405C35" w:rsidRDefault="00E314B5" w:rsidP="00E74269">
                            <w:pPr>
                              <w:pStyle w:val="Titre2"/>
                              <w:jc w:val="center"/>
                            </w:pPr>
                            <w:r w:rsidRPr="00405C35">
                              <w:t>CSE</w:t>
                            </w:r>
                            <w:r w:rsidR="00C838E8">
                              <w:t>E</w:t>
                            </w:r>
                            <w:r w:rsidR="00D665D9">
                              <w:t xml:space="preserve"> DO Grand Nord Est N°</w:t>
                            </w:r>
                            <w:r w:rsidR="001F76E5">
                              <w:t>27</w:t>
                            </w:r>
                            <w:r w:rsidR="006F4A16">
                              <w:t xml:space="preserve"> </w:t>
                            </w:r>
                            <w:r w:rsidR="00D665D9">
                              <w:t xml:space="preserve"> </w:t>
                            </w:r>
                            <w:r w:rsidR="00DB6A15">
                              <w:t xml:space="preserve">du </w:t>
                            </w:r>
                            <w:r w:rsidR="001F76E5">
                              <w:t>24</w:t>
                            </w:r>
                            <w:r w:rsidR="00DB6A15">
                              <w:t xml:space="preserve"> au </w:t>
                            </w:r>
                            <w:r w:rsidR="001F76E5">
                              <w:t>26 Mars 2021</w:t>
                            </w:r>
                            <w:r w:rsidR="00CE33DE">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1" o:spid="_x0000_s1026" type="#_x0000_t202" style="position:absolute;margin-left:23.95pt;margin-top:-11.3pt;width:466.8pt;height:4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" strokecolor="white [3212]" strokeweight="0">
                <v:textbox>
                  <w:txbxContent>
                    <w:p w:rsidR="00E314B5" w:rsidRPr="00405C35" w:rsidRDefault="00E314B5" w:rsidP="00E74269">
                      <w:pPr>
                        <w:pStyle w:val="Titre2"/>
                        <w:jc w:val="center"/>
                      </w:pPr>
                      <w:r w:rsidRPr="00405C35">
                        <w:t>CSE</w:t>
                      </w:r>
                      <w:r w:rsidR="00C838E8">
                        <w:t>E</w:t>
                      </w:r>
                      <w:r w:rsidR="00D665D9">
                        <w:t xml:space="preserve"> DO Grand Nord Est N°</w:t>
                      </w:r>
                      <w:r w:rsidR="001F76E5">
                        <w:t>27</w:t>
                      </w:r>
                      <w:r w:rsidR="006F4A16">
                        <w:t xml:space="preserve"> </w:t>
                      </w:r>
                      <w:r w:rsidR="00D665D9">
                        <w:t xml:space="preserve"> </w:t>
                      </w:r>
                      <w:r w:rsidR="00DB6A15">
                        <w:t xml:space="preserve">du </w:t>
                      </w:r>
                      <w:r w:rsidR="001F76E5">
                        <w:t>24</w:t>
                      </w:r>
                      <w:r w:rsidR="00DB6A15">
                        <w:t xml:space="preserve"> au </w:t>
                      </w:r>
                      <w:r w:rsidR="001F76E5">
                        <w:t>26 Mars 2021</w:t>
                      </w:r>
                      <w:r w:rsidR="00CE33DE">
                        <w:t xml:space="preserve">                                      </w:t>
                      </w:r>
                    </w:p>
                  </w:txbxContent>
                </v:textbox>
                <w10:wrap anchorx="margin"/>
              </v:shape>
            </w:pict>
          </mc:Fallback>
        </mc:AlternateContent>
      </w:r>
    </w:p>
    <w:p w:rsidR="00686877" w:rsidRDefault="00686877" w:rsidP="00686877">
      <w:pPr>
        <w:spacing w:after="0" w:line="240" w:lineRule="auto"/>
        <w:rPr>
          <w:rFonts w:ascii="Arial" w:hAnsi="Arial" w:cs="Arial"/>
          <w:sz w:val="16"/>
          <w:szCs w:val="16"/>
        </w:rPr>
      </w:pPr>
    </w:p>
    <w:p w:rsidR="00686877" w:rsidRDefault="002964EB" w:rsidP="00686877">
      <w:pPr>
        <w:rPr>
          <w:rFonts w:ascii="Arial" w:hAnsi="Arial" w:cs="Arial"/>
          <w:sz w:val="16"/>
          <w:szCs w:val="16"/>
        </w:rPr>
      </w:pPr>
      <w:r w:rsidRPr="002964EB">
        <w:rPr>
          <w:rFonts w:ascii="Arial" w:hAnsi="Arial" w:cs="Arial"/>
          <w:noProof/>
          <w:sz w:val="16"/>
          <w:szCs w:val="16"/>
        </w:rPr>
        <mc:AlternateContent>
          <mc:Choice Requires="wps">
            <w:drawing>
              <wp:anchor distT="45720" distB="45720" distL="114300" distR="114300" simplePos="0" relativeHeight="251786240" behindDoc="0" locked="0" layoutInCell="1" allowOverlap="1">
                <wp:simplePos x="0" y="0"/>
                <wp:positionH relativeFrom="column">
                  <wp:posOffset>312420</wp:posOffset>
                </wp:positionH>
                <wp:positionV relativeFrom="paragraph">
                  <wp:posOffset>185420</wp:posOffset>
                </wp:positionV>
                <wp:extent cx="5882640" cy="2019300"/>
                <wp:effectExtent l="0" t="0" r="3810" b="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640" cy="2019300"/>
                        </a:xfrm>
                        <a:prstGeom prst="rect">
                          <a:avLst/>
                        </a:prstGeom>
                        <a:solidFill>
                          <a:srgbClr val="FFFFFF"/>
                        </a:solidFill>
                        <a:ln w="9525">
                          <a:noFill/>
                          <a:miter lim="800000"/>
                          <a:headEnd/>
                          <a:tailEnd/>
                        </a:ln>
                      </wps:spPr>
                      <wps:txbx>
                        <w:txbxContent>
                          <w:p w:rsidR="002964EB" w:rsidRDefault="002964EB">
                            <w:r w:rsidRPr="002964EB">
                              <w:rPr>
                                <w:noProof/>
                              </w:rPr>
                              <w:drawing>
                                <wp:inline distT="0" distB="0" distL="0" distR="0" wp14:anchorId="33DBBA6F" wp14:editId="0F8C0CD1">
                                  <wp:extent cx="5159187" cy="2027096"/>
                                  <wp:effectExtent l="0" t="0" r="381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59187" cy="202709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7" type="#_x0000_t202" style="position:absolute;margin-left:24.6pt;margin-top:14.6pt;width:463.2pt;height:159pt;z-index:251786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" stroked="f">
                <v:textbox>
                  <w:txbxContent>
                    <w:p w:rsidR="002964EB" w:rsidRDefault="002964EB">
                      <w:r w:rsidRPr="002964EB">
                        <w:rPr>
                          <w:noProof/>
                        </w:rPr>
                        <w:drawing>
                          <wp:inline distT="0" distB="0" distL="0" distR="0" wp14:anchorId="33DBBA6F" wp14:editId="0F8C0CD1">
                            <wp:extent cx="5159187" cy="2027096"/>
                            <wp:effectExtent l="0" t="0" r="381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59187" cy="2027096"/>
                                    </a:xfrm>
                                    <a:prstGeom prst="rect">
                                      <a:avLst/>
                                    </a:prstGeom>
                                  </pic:spPr>
                                </pic:pic>
                              </a:graphicData>
                            </a:graphic>
                          </wp:inline>
                        </w:drawing>
                      </w:r>
                    </w:p>
                  </w:txbxContent>
                </v:textbox>
                <w10:wrap type="square"/>
              </v:shape>
            </w:pict>
          </mc:Fallback>
        </mc:AlternateContent>
      </w:r>
    </w:p>
    <w:p w:rsidR="002964EB" w:rsidRDefault="002964EB" w:rsidP="00686877">
      <w:pPr>
        <w:rPr>
          <w:rFonts w:ascii="Arial" w:hAnsi="Arial" w:cs="Arial"/>
          <w:sz w:val="16"/>
          <w:szCs w:val="16"/>
        </w:rPr>
      </w:pPr>
    </w:p>
    <w:p w:rsidR="002964EB" w:rsidRDefault="002964EB" w:rsidP="00686877">
      <w:pPr>
        <w:rPr>
          <w:rFonts w:ascii="Arial" w:hAnsi="Arial" w:cs="Arial"/>
          <w:sz w:val="16"/>
          <w:szCs w:val="16"/>
        </w:rPr>
      </w:pPr>
    </w:p>
    <w:p w:rsidR="002964EB" w:rsidRDefault="002964EB" w:rsidP="00686877">
      <w:pPr>
        <w:rPr>
          <w:rFonts w:ascii="Arial" w:hAnsi="Arial" w:cs="Arial"/>
          <w:sz w:val="16"/>
          <w:szCs w:val="16"/>
        </w:rPr>
      </w:pPr>
    </w:p>
    <w:p w:rsidR="002964EB" w:rsidRDefault="002964EB" w:rsidP="00686877">
      <w:pPr>
        <w:rPr>
          <w:rFonts w:ascii="Arial" w:hAnsi="Arial" w:cs="Arial"/>
          <w:sz w:val="16"/>
          <w:szCs w:val="16"/>
        </w:rPr>
      </w:pPr>
    </w:p>
    <w:p w:rsidR="002964EB" w:rsidRDefault="002964EB" w:rsidP="00686877">
      <w:pPr>
        <w:rPr>
          <w:rFonts w:ascii="Arial" w:hAnsi="Arial" w:cs="Arial"/>
          <w:sz w:val="16"/>
          <w:szCs w:val="16"/>
        </w:rPr>
      </w:pPr>
    </w:p>
    <w:p w:rsidR="002964EB" w:rsidRDefault="002964EB" w:rsidP="00686877">
      <w:pPr>
        <w:rPr>
          <w:rFonts w:ascii="Arial" w:hAnsi="Arial" w:cs="Arial"/>
          <w:sz w:val="16"/>
          <w:szCs w:val="16"/>
        </w:rPr>
      </w:pPr>
    </w:p>
    <w:p w:rsidR="002964EB" w:rsidRDefault="002964EB" w:rsidP="00686877">
      <w:pPr>
        <w:rPr>
          <w:rFonts w:ascii="Arial" w:hAnsi="Arial" w:cs="Arial"/>
          <w:sz w:val="16"/>
          <w:szCs w:val="16"/>
        </w:rPr>
      </w:pPr>
    </w:p>
    <w:p w:rsidR="002964EB" w:rsidRDefault="002964EB"/>
    <w:p w:rsidR="002964EB" w:rsidRDefault="005E27B2">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81280</wp:posOffset>
                </wp:positionV>
                <wp:extent cx="7078980" cy="358140"/>
                <wp:effectExtent l="0" t="0" r="26670" b="22860"/>
                <wp:wrapNone/>
                <wp:docPr id="10"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8980" cy="358140"/>
                        </a:xfrm>
                        <a:prstGeom prst="rect">
                          <a:avLst/>
                        </a:prstGeom>
                        <a:solidFill>
                          <a:srgbClr val="00B0F0"/>
                        </a:solidFill>
                        <a:ln>
                          <a:solidFill>
                            <a:schemeClr val="accent6">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00E314B5" w:rsidRPr="009B2699" w:rsidRDefault="002460F6" w:rsidP="00B84C15">
                            <w:pPr>
                              <w:shd w:val="clear" w:color="auto" w:fill="00B0F0"/>
                              <w:spacing w:after="120" w:line="20" w:lineRule="atLeast"/>
                              <w:jc w:val="center"/>
                              <w:rPr>
                                <w:rFonts w:ascii="Tahoma" w:hAnsi="Tahoma" w:cs="Tahom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ahoma" w:hAnsi="Tahoma" w:cs="Tahom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É</w:t>
                            </w:r>
                            <w:r w:rsidR="006E0933">
                              <w:rPr>
                                <w:rFonts w:ascii="Tahoma" w:hAnsi="Tahoma" w:cs="Tahom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DITO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5" o:spid="_x0000_s1028" type="#_x0000_t202" style="position:absolute;margin-left:0;margin-top:6.4pt;width:557.4pt;height:28.2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" fillcolor="#00b0f0" strokecolor="#e36c0a [2409]" strokeweight="2pt">
                <v:textbox>
                  <w:txbxContent>
                    <w:p w:rsidR="00E314B5" w:rsidRPr="009B2699" w:rsidRDefault="002460F6" w:rsidP="00B84C15">
                      <w:pPr>
                        <w:shd w:val="clear" w:color="auto" w:fill="00B0F0"/>
                        <w:spacing w:after="120" w:line="20" w:lineRule="atLeast"/>
                        <w:jc w:val="center"/>
                        <w:rPr>
                          <w:rFonts w:ascii="Tahoma" w:hAnsi="Tahoma" w:cs="Tahom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ahoma" w:hAnsi="Tahoma" w:cs="Tahom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É</w:t>
                      </w:r>
                      <w:r w:rsidR="006E0933">
                        <w:rPr>
                          <w:rFonts w:ascii="Tahoma" w:hAnsi="Tahoma" w:cs="Tahom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DITO</w:t>
                      </w:r>
                    </w:p>
                  </w:txbxContent>
                </v:textbox>
                <w10:wrap anchorx="margin"/>
              </v:shape>
            </w:pict>
          </mc:Fallback>
        </mc:AlternateContent>
      </w:r>
    </w:p>
    <w:p w:rsidR="002964EB" w:rsidRDefault="00684AB2">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276225</wp:posOffset>
                </wp:positionV>
                <wp:extent cx="7077075" cy="4290060"/>
                <wp:effectExtent l="57150" t="38100" r="85725" b="91440"/>
                <wp:wrapNone/>
                <wp:docPr id="64"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4290060"/>
                        </a:xfrm>
                        <a:prstGeom prst="rect">
                          <a:avLst/>
                        </a:prstGeom>
                        <a:solidFill>
                          <a:schemeClr val="accent5">
                            <a:lumMod val="20000"/>
                            <a:lumOff val="80000"/>
                          </a:schemeClr>
                        </a:solidFill>
                        <a:ln/>
                        <a:extLst/>
                      </wps:spPr>
                      <wps:style>
                        <a:lnRef idx="1">
                          <a:schemeClr val="accent6"/>
                        </a:lnRef>
                        <a:fillRef idx="2">
                          <a:schemeClr val="accent6"/>
                        </a:fillRef>
                        <a:effectRef idx="1">
                          <a:schemeClr val="accent6"/>
                        </a:effectRef>
                        <a:fontRef idx="minor">
                          <a:schemeClr val="dk1"/>
                        </a:fontRef>
                      </wps:style>
                      <wps:txbx>
                        <w:txbxContent>
                          <w:p w:rsidR="002A465C" w:rsidRDefault="002A465C" w:rsidP="006E0933">
                            <w:pPr>
                              <w:spacing w:after="0" w:line="240" w:lineRule="auto"/>
                              <w:jc w:val="both"/>
                              <w:rPr>
                                <w:sz w:val="24"/>
                                <w:szCs w:val="24"/>
                              </w:rPr>
                            </w:pPr>
                          </w:p>
                          <w:p w:rsidR="002A465C" w:rsidRDefault="002A465C" w:rsidP="006E0933">
                            <w:pPr>
                              <w:spacing w:after="0" w:line="240" w:lineRule="auto"/>
                              <w:jc w:val="both"/>
                              <w:rPr>
                                <w:sz w:val="24"/>
                                <w:szCs w:val="24"/>
                              </w:rPr>
                            </w:pPr>
                          </w:p>
                          <w:p w:rsidR="002A465C" w:rsidRDefault="002A465C" w:rsidP="006E0933">
                            <w:pPr>
                              <w:spacing w:after="0" w:line="240" w:lineRule="auto"/>
                              <w:jc w:val="both"/>
                              <w:rPr>
                                <w:sz w:val="24"/>
                                <w:szCs w:val="24"/>
                              </w:rPr>
                            </w:pPr>
                          </w:p>
                          <w:p w:rsidR="00A80DB8" w:rsidRDefault="00A80DB8" w:rsidP="00A120AE">
                            <w:pPr>
                              <w:spacing w:after="0" w:line="240" w:lineRule="auto"/>
                              <w:jc w:val="center"/>
                              <w:rPr>
                                <w:b/>
                                <w:sz w:val="36"/>
                                <w:szCs w:val="36"/>
                              </w:rPr>
                            </w:pPr>
                          </w:p>
                          <w:p w:rsidR="00A80DB8" w:rsidRDefault="00A80DB8" w:rsidP="00A120AE">
                            <w:pPr>
                              <w:spacing w:after="0" w:line="240" w:lineRule="auto"/>
                              <w:jc w:val="center"/>
                              <w:rPr>
                                <w:b/>
                                <w:sz w:val="36"/>
                                <w:szCs w:val="36"/>
                              </w:rPr>
                            </w:pPr>
                          </w:p>
                          <w:p w:rsidR="00A120AE" w:rsidRPr="003F4C4C" w:rsidRDefault="00A120AE" w:rsidP="00A120AE">
                            <w:pPr>
                              <w:spacing w:after="0" w:line="240" w:lineRule="auto"/>
                              <w:jc w:val="center"/>
                              <w:rPr>
                                <w:b/>
                                <w:sz w:val="36"/>
                                <w:szCs w:val="36"/>
                              </w:rPr>
                            </w:pPr>
                            <w:r w:rsidRPr="003F4C4C">
                              <w:rPr>
                                <w:b/>
                                <w:sz w:val="36"/>
                                <w:szCs w:val="36"/>
                              </w:rPr>
                              <w:t>Orange en marche</w:t>
                            </w:r>
                          </w:p>
                          <w:p w:rsidR="006E0933" w:rsidRPr="003F4C4C" w:rsidRDefault="00867D96" w:rsidP="006E0933">
                            <w:pPr>
                              <w:spacing w:after="0" w:line="240" w:lineRule="auto"/>
                              <w:jc w:val="both"/>
                              <w:rPr>
                                <w:sz w:val="24"/>
                                <w:szCs w:val="24"/>
                              </w:rPr>
                            </w:pPr>
                            <w:r w:rsidRPr="003F4C4C">
                              <w:rPr>
                                <w:sz w:val="24"/>
                                <w:szCs w:val="24"/>
                              </w:rPr>
                              <w:t>En cette année 2020, dans ce contexte de crise, on  aurait pu croire que les effets dévastateurs pour l’économie auraient également dévasté la Finance, mais l’effet papillon  donne au contraire une bonne résilience des résultats pour Orange et pour notre DO GNE. Le rapport du bilan S2 2020 des activités sur la DO GNE, dévoile même un cru exceptionnel, du fait de la crise et de la capacité des salariés à s’adapter aux nouvelles conditions de travail et faire face aux difficultés engendrées.</w:t>
                            </w:r>
                          </w:p>
                          <w:p w:rsidR="006E0933" w:rsidRPr="003F4C4C" w:rsidRDefault="006E0933" w:rsidP="006E0933">
                            <w:pPr>
                              <w:spacing w:after="0" w:line="240" w:lineRule="auto"/>
                              <w:jc w:val="both"/>
                              <w:rPr>
                                <w:sz w:val="24"/>
                                <w:szCs w:val="24"/>
                              </w:rPr>
                            </w:pPr>
                            <w:r w:rsidRPr="003F4C4C">
                              <w:rPr>
                                <w:sz w:val="24"/>
                                <w:szCs w:val="24"/>
                              </w:rPr>
                              <w:t xml:space="preserve">Et </w:t>
                            </w:r>
                            <w:r w:rsidRPr="003F4C4C">
                              <w:rPr>
                                <w:b/>
                                <w:sz w:val="24"/>
                                <w:szCs w:val="24"/>
                              </w:rPr>
                              <w:t>pour remercier ses salariés de leur investissement et leur ‘’agilité’’, Orange continue dans sa marche forcée</w:t>
                            </w:r>
                            <w:r w:rsidRPr="003F4C4C">
                              <w:rPr>
                                <w:sz w:val="24"/>
                                <w:szCs w:val="24"/>
                              </w:rPr>
                              <w:t xml:space="preserve"> : </w:t>
                            </w:r>
                            <w:r w:rsidR="00867D96" w:rsidRPr="003F4C4C">
                              <w:rPr>
                                <w:sz w:val="24"/>
                                <w:szCs w:val="24"/>
                              </w:rPr>
                              <w:t>fusion (UAT/SCO), fermetures de boutiques, transferts de services  à d’autres unités… Tout, pourvu qu’Orange soit gagnant et arrive à la destination qu’elle s’est fixée : 500 millions d’économie à faire sur le dos des salariés, + 7000 départs souhaités à horizon 2022….</w:t>
                            </w:r>
                          </w:p>
                          <w:p w:rsidR="00867D96" w:rsidRPr="003F4C4C" w:rsidRDefault="006E0933" w:rsidP="006E0933">
                            <w:pPr>
                              <w:spacing w:after="0" w:line="240" w:lineRule="auto"/>
                              <w:jc w:val="both"/>
                              <w:rPr>
                                <w:sz w:val="24"/>
                                <w:szCs w:val="24"/>
                              </w:rPr>
                            </w:pPr>
                            <w:r w:rsidRPr="003F4C4C">
                              <w:rPr>
                                <w:sz w:val="24"/>
                                <w:szCs w:val="24"/>
                              </w:rPr>
                              <w:t xml:space="preserve">Comme </w:t>
                            </w:r>
                            <w:r w:rsidRPr="003F4C4C">
                              <w:rPr>
                                <w:b/>
                                <w:sz w:val="24"/>
                                <w:szCs w:val="24"/>
                              </w:rPr>
                              <w:t>remerciement</w:t>
                            </w:r>
                            <w:r w:rsidRPr="003F4C4C">
                              <w:rPr>
                                <w:sz w:val="24"/>
                                <w:szCs w:val="24"/>
                              </w:rPr>
                              <w:t xml:space="preserve">, ce sera donc… </w:t>
                            </w:r>
                            <w:r w:rsidRPr="003F4C4C">
                              <w:rPr>
                                <w:b/>
                                <w:sz w:val="24"/>
                                <w:szCs w:val="24"/>
                              </w:rPr>
                              <w:t>ceinture</w:t>
                            </w:r>
                            <w:r w:rsidR="00867D96" w:rsidRPr="003F4C4C">
                              <w:rPr>
                                <w:sz w:val="24"/>
                                <w:szCs w:val="24"/>
                              </w:rPr>
                              <w:t> : salaires en berne, participation en forte diminution, baisse des parts variables… les seules augmentations seront la charge de travail pour chacun des salariés afin de combler les départs non remplacés.</w:t>
                            </w:r>
                          </w:p>
                          <w:p w:rsidR="006E0933" w:rsidRPr="00F45D29" w:rsidRDefault="006E0933" w:rsidP="006E0933">
                            <w:pPr>
                              <w:spacing w:after="0" w:line="240" w:lineRule="auto"/>
                              <w:jc w:val="both"/>
                              <w:rPr>
                                <w:sz w:val="24"/>
                                <w:szCs w:val="24"/>
                              </w:rPr>
                            </w:pPr>
                            <w:r w:rsidRPr="003F4C4C">
                              <w:rPr>
                                <w:sz w:val="24"/>
                                <w:szCs w:val="24"/>
                              </w:rPr>
                              <w:t>Et quand l’</w:t>
                            </w:r>
                            <w:r w:rsidRPr="003F4C4C">
                              <w:rPr>
                                <w:b/>
                                <w:sz w:val="24"/>
                                <w:szCs w:val="24"/>
                              </w:rPr>
                              <w:t xml:space="preserve">unique objectif </w:t>
                            </w:r>
                            <w:r w:rsidRPr="003F4C4C">
                              <w:rPr>
                                <w:sz w:val="24"/>
                                <w:szCs w:val="24"/>
                              </w:rPr>
                              <w:t xml:space="preserve">d’une entreprise est de </w:t>
                            </w:r>
                            <w:r w:rsidRPr="003F4C4C">
                              <w:rPr>
                                <w:b/>
                                <w:sz w:val="24"/>
                                <w:szCs w:val="24"/>
                              </w:rPr>
                              <w:t>réaliser toujours plus de profits au bénéfice des actionnaires</w:t>
                            </w:r>
                            <w:r w:rsidRPr="003F4C4C">
                              <w:rPr>
                                <w:sz w:val="24"/>
                                <w:szCs w:val="24"/>
                              </w:rPr>
                              <w:t xml:space="preserve">, elle </w:t>
                            </w:r>
                            <w:r w:rsidRPr="003F4C4C">
                              <w:rPr>
                                <w:b/>
                                <w:sz w:val="24"/>
                                <w:szCs w:val="24"/>
                              </w:rPr>
                              <w:t>met</w:t>
                            </w:r>
                            <w:r w:rsidRPr="003F4C4C">
                              <w:rPr>
                                <w:sz w:val="24"/>
                                <w:szCs w:val="24"/>
                              </w:rPr>
                              <w:t xml:space="preserve"> forcément </w:t>
                            </w:r>
                            <w:r w:rsidRPr="003F4C4C">
                              <w:rPr>
                                <w:b/>
                                <w:sz w:val="24"/>
                                <w:szCs w:val="24"/>
                              </w:rPr>
                              <w:t>en danger l’intégrité physique et morale de ses salariés</w:t>
                            </w:r>
                            <w:r w:rsidRPr="003F4C4C">
                              <w:rPr>
                                <w:sz w:val="24"/>
                                <w:szCs w:val="24"/>
                              </w:rPr>
                              <w:t xml:space="preserve"> confrontés à des clients qui subissent de plein fouet les suppressions d’emplois et leurs conséquences sur la dégradation du service rendu</w:t>
                            </w:r>
                            <w:r w:rsidR="00F74344" w:rsidRPr="003F4C4C">
                              <w:rPr>
                                <w:sz w:val="24"/>
                                <w:szCs w:val="24"/>
                              </w:rPr>
                              <w:t>.</w:t>
                            </w:r>
                          </w:p>
                          <w:p w:rsidR="00E314B5" w:rsidRPr="0077551C" w:rsidRDefault="00E314B5" w:rsidP="00AB130C">
                            <w:pPr>
                              <w:spacing w:after="0"/>
                              <w:jc w:val="both"/>
                              <w:rPr>
                                <w:rFonts w:ascii="Arial" w:hAnsi="Arial" w:cs="Arial"/>
                                <w:b/>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0" o:spid="_x0000_s1029" type="#_x0000_t202" style="position:absolute;margin-left:0;margin-top:21.75pt;width:557.25pt;height:337.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" fillcolor="#daeef3 [664]" strokecolor="#f68c36 [3049]">
                <v:shadow on="t" color="black" opacity="24903f" origin=",.5" offset="0,.55556mm"/>
                <v:textbox>
                  <w:txbxContent>
                    <w:p w:rsidR="002A465C" w:rsidRDefault="002A465C" w:rsidP="006E0933">
                      <w:pPr>
                        <w:spacing w:after="0" w:line="240" w:lineRule="auto"/>
                        <w:jc w:val="both"/>
                        <w:rPr>
                          <w:sz w:val="24"/>
                          <w:szCs w:val="24"/>
                        </w:rPr>
                      </w:pPr>
                    </w:p>
                    <w:p w:rsidR="002A465C" w:rsidRDefault="002A465C" w:rsidP="006E0933">
                      <w:pPr>
                        <w:spacing w:after="0" w:line="240" w:lineRule="auto"/>
                        <w:jc w:val="both"/>
                        <w:rPr>
                          <w:sz w:val="24"/>
                          <w:szCs w:val="24"/>
                        </w:rPr>
                      </w:pPr>
                    </w:p>
                    <w:p w:rsidR="002A465C" w:rsidRDefault="002A465C" w:rsidP="006E0933">
                      <w:pPr>
                        <w:spacing w:after="0" w:line="240" w:lineRule="auto"/>
                        <w:jc w:val="both"/>
                        <w:rPr>
                          <w:sz w:val="24"/>
                          <w:szCs w:val="24"/>
                        </w:rPr>
                      </w:pPr>
                    </w:p>
                    <w:p w:rsidR="00A80DB8" w:rsidRDefault="00A80DB8" w:rsidP="00A120AE">
                      <w:pPr>
                        <w:spacing w:after="0" w:line="240" w:lineRule="auto"/>
                        <w:jc w:val="center"/>
                        <w:rPr>
                          <w:b/>
                          <w:sz w:val="36"/>
                          <w:szCs w:val="36"/>
                        </w:rPr>
                      </w:pPr>
                    </w:p>
                    <w:p w:rsidR="00A80DB8" w:rsidRDefault="00A80DB8" w:rsidP="00A120AE">
                      <w:pPr>
                        <w:spacing w:after="0" w:line="240" w:lineRule="auto"/>
                        <w:jc w:val="center"/>
                        <w:rPr>
                          <w:b/>
                          <w:sz w:val="36"/>
                          <w:szCs w:val="36"/>
                        </w:rPr>
                      </w:pPr>
                    </w:p>
                    <w:p w:rsidR="00A120AE" w:rsidRPr="003F4C4C" w:rsidRDefault="00A120AE" w:rsidP="00A120AE">
                      <w:pPr>
                        <w:spacing w:after="0" w:line="240" w:lineRule="auto"/>
                        <w:jc w:val="center"/>
                        <w:rPr>
                          <w:b/>
                          <w:sz w:val="36"/>
                          <w:szCs w:val="36"/>
                        </w:rPr>
                      </w:pPr>
                      <w:r w:rsidRPr="003F4C4C">
                        <w:rPr>
                          <w:b/>
                          <w:sz w:val="36"/>
                          <w:szCs w:val="36"/>
                        </w:rPr>
                        <w:t>Orange en marche</w:t>
                      </w:r>
                    </w:p>
                    <w:p w:rsidR="006E0933" w:rsidRPr="003F4C4C" w:rsidRDefault="00867D96" w:rsidP="006E0933">
                      <w:pPr>
                        <w:spacing w:after="0" w:line="240" w:lineRule="auto"/>
                        <w:jc w:val="both"/>
                        <w:rPr>
                          <w:sz w:val="24"/>
                          <w:szCs w:val="24"/>
                        </w:rPr>
                      </w:pPr>
                      <w:r w:rsidRPr="003F4C4C">
                        <w:rPr>
                          <w:sz w:val="24"/>
                          <w:szCs w:val="24"/>
                        </w:rPr>
                        <w:t>En cette année 2020, dans ce contexte de crise, on  aurait pu croire que les effets dévastateurs pour l’économie auraient également dévasté la Finance, mais l’effet papillon  donne au contraire une bonne résilience des résultats pour Orange et pour notre DO GNE. Le rapport du bilan S2 2020 des activités sur la DO GNE, dévoile même un cru exceptionnel, du fait de la crise et de la capacité des salariés à s’adapter aux nouvelles conditions de travail et faire face aux difficultés engendrées.</w:t>
                      </w:r>
                    </w:p>
                    <w:p w:rsidR="006E0933" w:rsidRPr="003F4C4C" w:rsidRDefault="006E0933" w:rsidP="006E0933">
                      <w:pPr>
                        <w:spacing w:after="0" w:line="240" w:lineRule="auto"/>
                        <w:jc w:val="both"/>
                        <w:rPr>
                          <w:sz w:val="24"/>
                          <w:szCs w:val="24"/>
                        </w:rPr>
                      </w:pPr>
                      <w:r w:rsidRPr="003F4C4C">
                        <w:rPr>
                          <w:sz w:val="24"/>
                          <w:szCs w:val="24"/>
                        </w:rPr>
                        <w:t xml:space="preserve">Et </w:t>
                      </w:r>
                      <w:r w:rsidRPr="003F4C4C">
                        <w:rPr>
                          <w:b/>
                          <w:sz w:val="24"/>
                          <w:szCs w:val="24"/>
                        </w:rPr>
                        <w:t>pour remercier ses salariés de leur investissement et leur ‘’agilité’’, Orange continue dans sa marche forcée</w:t>
                      </w:r>
                      <w:r w:rsidRPr="003F4C4C">
                        <w:rPr>
                          <w:sz w:val="24"/>
                          <w:szCs w:val="24"/>
                        </w:rPr>
                        <w:t xml:space="preserve"> : </w:t>
                      </w:r>
                      <w:r w:rsidR="00867D96" w:rsidRPr="003F4C4C">
                        <w:rPr>
                          <w:sz w:val="24"/>
                          <w:szCs w:val="24"/>
                        </w:rPr>
                        <w:t>fusion (UAT/SCO), fermetures de boutiques, transferts de services  à d’autres unités… Tout, pourvu qu’Orange soit gagnant et arrive à la destination qu’elle s’est fixée : 500 millions d’économie à faire sur le dos des salariés, + 7000 départs souhaités à horizon 2022….</w:t>
                      </w:r>
                    </w:p>
                    <w:p w:rsidR="00867D96" w:rsidRPr="003F4C4C" w:rsidRDefault="006E0933" w:rsidP="006E0933">
                      <w:pPr>
                        <w:spacing w:after="0" w:line="240" w:lineRule="auto"/>
                        <w:jc w:val="both"/>
                        <w:rPr>
                          <w:sz w:val="24"/>
                          <w:szCs w:val="24"/>
                        </w:rPr>
                      </w:pPr>
                      <w:r w:rsidRPr="003F4C4C">
                        <w:rPr>
                          <w:sz w:val="24"/>
                          <w:szCs w:val="24"/>
                        </w:rPr>
                        <w:t xml:space="preserve">Comme </w:t>
                      </w:r>
                      <w:r w:rsidRPr="003F4C4C">
                        <w:rPr>
                          <w:b/>
                          <w:sz w:val="24"/>
                          <w:szCs w:val="24"/>
                        </w:rPr>
                        <w:t>remerciement</w:t>
                      </w:r>
                      <w:r w:rsidRPr="003F4C4C">
                        <w:rPr>
                          <w:sz w:val="24"/>
                          <w:szCs w:val="24"/>
                        </w:rPr>
                        <w:t xml:space="preserve">, ce sera donc… </w:t>
                      </w:r>
                      <w:r w:rsidRPr="003F4C4C">
                        <w:rPr>
                          <w:b/>
                          <w:sz w:val="24"/>
                          <w:szCs w:val="24"/>
                        </w:rPr>
                        <w:t>ceinture</w:t>
                      </w:r>
                      <w:r w:rsidR="00867D96" w:rsidRPr="003F4C4C">
                        <w:rPr>
                          <w:sz w:val="24"/>
                          <w:szCs w:val="24"/>
                        </w:rPr>
                        <w:t> : salaires en berne, participation en forte diminution, baisse des parts variables… les seules augmentations seront la charge de travail pour chacun des salariés afin de combler les départs non remplacés.</w:t>
                      </w:r>
                    </w:p>
                    <w:p w:rsidR="006E0933" w:rsidRPr="00F45D29" w:rsidRDefault="006E0933" w:rsidP="006E0933">
                      <w:pPr>
                        <w:spacing w:after="0" w:line="240" w:lineRule="auto"/>
                        <w:jc w:val="both"/>
                        <w:rPr>
                          <w:sz w:val="24"/>
                          <w:szCs w:val="24"/>
                        </w:rPr>
                      </w:pPr>
                      <w:r w:rsidRPr="003F4C4C">
                        <w:rPr>
                          <w:sz w:val="24"/>
                          <w:szCs w:val="24"/>
                        </w:rPr>
                        <w:t>Et quand l’</w:t>
                      </w:r>
                      <w:r w:rsidRPr="003F4C4C">
                        <w:rPr>
                          <w:b/>
                          <w:sz w:val="24"/>
                          <w:szCs w:val="24"/>
                        </w:rPr>
                        <w:t xml:space="preserve">unique objectif </w:t>
                      </w:r>
                      <w:r w:rsidRPr="003F4C4C">
                        <w:rPr>
                          <w:sz w:val="24"/>
                          <w:szCs w:val="24"/>
                        </w:rPr>
                        <w:t xml:space="preserve">d’une entreprise est de </w:t>
                      </w:r>
                      <w:r w:rsidRPr="003F4C4C">
                        <w:rPr>
                          <w:b/>
                          <w:sz w:val="24"/>
                          <w:szCs w:val="24"/>
                        </w:rPr>
                        <w:t>réaliser toujours plus de profits au bénéfice des actionnaires</w:t>
                      </w:r>
                      <w:r w:rsidRPr="003F4C4C">
                        <w:rPr>
                          <w:sz w:val="24"/>
                          <w:szCs w:val="24"/>
                        </w:rPr>
                        <w:t xml:space="preserve">, elle </w:t>
                      </w:r>
                      <w:r w:rsidRPr="003F4C4C">
                        <w:rPr>
                          <w:b/>
                          <w:sz w:val="24"/>
                          <w:szCs w:val="24"/>
                        </w:rPr>
                        <w:t>met</w:t>
                      </w:r>
                      <w:r w:rsidRPr="003F4C4C">
                        <w:rPr>
                          <w:sz w:val="24"/>
                          <w:szCs w:val="24"/>
                        </w:rPr>
                        <w:t xml:space="preserve"> forcément </w:t>
                      </w:r>
                      <w:r w:rsidRPr="003F4C4C">
                        <w:rPr>
                          <w:b/>
                          <w:sz w:val="24"/>
                          <w:szCs w:val="24"/>
                        </w:rPr>
                        <w:t>en danger l’intégrité physique et morale de ses salariés</w:t>
                      </w:r>
                      <w:r w:rsidRPr="003F4C4C">
                        <w:rPr>
                          <w:sz w:val="24"/>
                          <w:szCs w:val="24"/>
                        </w:rPr>
                        <w:t xml:space="preserve"> confrontés à des clients qui subissent de plein fouet les suppressions d’emplois et leurs conséquences sur la dégradation du service rendu</w:t>
                      </w:r>
                      <w:r w:rsidR="00F74344" w:rsidRPr="003F4C4C">
                        <w:rPr>
                          <w:sz w:val="24"/>
                          <w:szCs w:val="24"/>
                        </w:rPr>
                        <w:t>.</w:t>
                      </w:r>
                    </w:p>
                    <w:p w:rsidR="00E314B5" w:rsidRPr="0077551C" w:rsidRDefault="00E314B5" w:rsidP="00AB130C">
                      <w:pPr>
                        <w:spacing w:after="0"/>
                        <w:jc w:val="both"/>
                        <w:rPr>
                          <w:rFonts w:ascii="Arial" w:hAnsi="Arial" w:cs="Arial"/>
                          <w:b/>
                          <w:color w:val="FF0000"/>
                        </w:rPr>
                      </w:pPr>
                    </w:p>
                  </w:txbxContent>
                </v:textbox>
                <w10:wrap anchorx="margin"/>
              </v:shape>
            </w:pict>
          </mc:Fallback>
        </mc:AlternateContent>
      </w:r>
    </w:p>
    <w:p w:rsidR="002964EB" w:rsidRDefault="00684AB2">
      <w:r>
        <w:rPr>
          <w:noProof/>
        </w:rPr>
        <mc:AlternateContent>
          <mc:Choice Requires="wps">
            <w:drawing>
              <wp:anchor distT="0" distB="0" distL="114300" distR="114300" simplePos="0" relativeHeight="251691008" behindDoc="0" locked="0" layoutInCell="1" allowOverlap="1" wp14:anchorId="6F6B5CC5" wp14:editId="04D2D2AD">
                <wp:simplePos x="0" y="0"/>
                <wp:positionH relativeFrom="margin">
                  <wp:align>center</wp:align>
                </wp:positionH>
                <wp:positionV relativeFrom="paragraph">
                  <wp:posOffset>65405</wp:posOffset>
                </wp:positionV>
                <wp:extent cx="4099560" cy="942975"/>
                <wp:effectExtent l="57150" t="38100" r="72390" b="104775"/>
                <wp:wrapNone/>
                <wp:docPr id="1"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942975"/>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rsidR="003F4C4C" w:rsidRDefault="003F4C4C" w:rsidP="00A80DB8">
                            <w:pPr>
                              <w:jc w:val="center"/>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L’avis de vos élus…</w:t>
                            </w:r>
                          </w:p>
                          <w:p w:rsidR="00E74269" w:rsidRDefault="00A80DB8" w:rsidP="00A80DB8">
                            <w:pPr>
                              <w:jc w:val="center"/>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Orange s’en tamponne </w:t>
                            </w:r>
                          </w:p>
                          <w:p w:rsidR="00A80DB8" w:rsidRDefault="00A80DB8" w:rsidP="006E0933">
                            <w:pPr>
                              <w:jc w:val="center"/>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A80DB8" w:rsidRPr="006E0933" w:rsidRDefault="00A80DB8" w:rsidP="006E0933">
                            <w:pPr>
                              <w:jc w:val="center"/>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6B5CC5" id="_x0000_s1030" type="#_x0000_t202" style="position:absolute;margin-left:0;margin-top:5.15pt;width:322.8pt;height:74.25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" fillcolor="#dfa7a6 [1621]" strokecolor="#bc4542 [3045]">
                <v:fill color2="#f5e4e4 [501]" rotate="t" angle="180" colors="0 #ffa2a1;22938f #ffbebd;1 #ffe5e5" focus="100%" type="gradient"/>
                <v:shadow on="t" color="black" opacity="24903f" origin=",.5" offset="0,.55556mm"/>
                <v:textbox>
                  <w:txbxContent>
                    <w:p w:rsidR="003F4C4C" w:rsidRDefault="003F4C4C" w:rsidP="00A80DB8">
                      <w:pPr>
                        <w:jc w:val="center"/>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L’avis de vos élus…</w:t>
                      </w:r>
                    </w:p>
                    <w:p w:rsidR="00E74269" w:rsidRDefault="00A80DB8" w:rsidP="00A80DB8">
                      <w:pPr>
                        <w:jc w:val="center"/>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Orange s’en tamponne </w:t>
                      </w:r>
                    </w:p>
                    <w:p w:rsidR="00A80DB8" w:rsidRDefault="00A80DB8" w:rsidP="006E0933">
                      <w:pPr>
                        <w:jc w:val="center"/>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A80DB8" w:rsidRPr="006E0933" w:rsidRDefault="00A80DB8" w:rsidP="006E0933">
                      <w:pPr>
                        <w:jc w:val="center"/>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v:textbox>
                <w10:wrap anchorx="margin"/>
              </v:shape>
            </w:pict>
          </mc:Fallback>
        </mc:AlternateContent>
      </w:r>
    </w:p>
    <w:p w:rsidR="002964EB" w:rsidRDefault="002964EB"/>
    <w:p w:rsidR="002964EB" w:rsidRDefault="002964EB"/>
    <w:p w:rsidR="002964EB" w:rsidRDefault="002964EB"/>
    <w:p w:rsidR="002964EB" w:rsidRDefault="002964EB"/>
    <w:p w:rsidR="002964EB" w:rsidRDefault="002964EB"/>
    <w:p w:rsidR="002964EB" w:rsidRDefault="002964EB"/>
    <w:p w:rsidR="002964EB" w:rsidRDefault="002964EB"/>
    <w:p w:rsidR="002964EB" w:rsidRDefault="002964EB"/>
    <w:p w:rsidR="002964EB" w:rsidRDefault="002964EB"/>
    <w:p w:rsidR="002964EB" w:rsidRDefault="002964EB"/>
    <w:p w:rsidR="002964EB" w:rsidRDefault="002964EB"/>
    <w:p w:rsidR="002964EB" w:rsidRDefault="002964EB"/>
    <w:p w:rsidR="002964EB" w:rsidRDefault="002964EB"/>
    <w:p w:rsidR="002964EB" w:rsidRDefault="00684AB2">
      <w:r>
        <w:rPr>
          <w:noProof/>
        </w:rPr>
        <mc:AlternateContent>
          <mc:Choice Requires="wps">
            <w:drawing>
              <wp:anchor distT="45720" distB="45720" distL="114300" distR="114300" simplePos="0" relativeHeight="251751424" behindDoc="0" locked="0" layoutInCell="1" allowOverlap="1">
                <wp:simplePos x="0" y="0"/>
                <wp:positionH relativeFrom="margin">
                  <wp:align>center</wp:align>
                </wp:positionH>
                <wp:positionV relativeFrom="paragraph">
                  <wp:posOffset>216535</wp:posOffset>
                </wp:positionV>
                <wp:extent cx="4600575" cy="1304925"/>
                <wp:effectExtent l="0" t="0" r="0" b="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304925"/>
                        </a:xfrm>
                        <a:prstGeom prst="rect">
                          <a:avLst/>
                        </a:prstGeom>
                        <a:noFill/>
                        <a:ln w="9525">
                          <a:noFill/>
                          <a:miter lim="800000"/>
                          <a:headEnd/>
                          <a:tailEnd/>
                        </a:ln>
                      </wps:spPr>
                      <wps:txbx>
                        <w:txbxContent>
                          <w:p w:rsidR="00AB130C" w:rsidRDefault="00A468E4" w:rsidP="00A468E4">
                            <w:pPr>
                              <w:jc w:val="center"/>
                            </w:pPr>
                            <w:r>
                              <w:rPr>
                                <w:noProof/>
                              </w:rPr>
                              <w:drawing>
                                <wp:inline distT="0" distB="0" distL="0" distR="0" wp14:anchorId="2AE27698" wp14:editId="4CEC71DF">
                                  <wp:extent cx="4467225" cy="1117600"/>
                                  <wp:effectExtent l="0" t="0" r="9525" b="6350"/>
                                  <wp:docPr id="9" name="Image 9" descr="Algérie : Les Algériens sont appelés à serrer d'avantage la ceinture en  2017. K-Direct - KDirect.info - Aɣmis n Taqvayl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gérie : Les Algériens sont appelés à serrer d'avantage la ceinture en  2017. K-Direct - KDirect.info - Aɣmis n Taqvayli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9376" cy="111813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0;margin-top:17.05pt;width:362.25pt;height:102.75pt;z-index:2517514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" filled="f" stroked="f">
                <v:textbox>
                  <w:txbxContent>
                    <w:p w:rsidR="00AB130C" w:rsidRDefault="00A468E4" w:rsidP="00A468E4">
                      <w:pPr>
                        <w:jc w:val="center"/>
                      </w:pPr>
                      <w:r>
                        <w:rPr>
                          <w:noProof/>
                        </w:rPr>
                        <w:drawing>
                          <wp:inline distT="0" distB="0" distL="0" distR="0" wp14:anchorId="2AE27698" wp14:editId="4CEC71DF">
                            <wp:extent cx="4467225" cy="1117600"/>
                            <wp:effectExtent l="0" t="0" r="9525" b="6350"/>
                            <wp:docPr id="9" name="Image 9" descr="Algérie : Les Algériens sont appelés à serrer d'avantage la ceinture en  2017. K-Direct - KDirect.info - Aɣmis n Taqvayl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gérie : Les Algériens sont appelés à serrer d'avantage la ceinture en  2017. K-Direct - KDirect.info - Aɣmis n Taqvayli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9376" cy="1118138"/>
                                    </a:xfrm>
                                    <a:prstGeom prst="rect">
                                      <a:avLst/>
                                    </a:prstGeom>
                                    <a:noFill/>
                                    <a:ln>
                                      <a:noFill/>
                                    </a:ln>
                                  </pic:spPr>
                                </pic:pic>
                              </a:graphicData>
                            </a:graphic>
                          </wp:inline>
                        </w:drawing>
                      </w:r>
                    </w:p>
                  </w:txbxContent>
                </v:textbox>
                <w10:wrap type="square" anchorx="margin"/>
              </v:shape>
            </w:pict>
          </mc:Fallback>
        </mc:AlternateContent>
      </w:r>
    </w:p>
    <w:p w:rsidR="002964EB" w:rsidRDefault="002964EB"/>
    <w:p w:rsidR="00043D83" w:rsidRDefault="00043D83"/>
    <w:p w:rsidR="00EB1930" w:rsidRDefault="00EB1930"/>
    <w:p w:rsidR="00EB1930" w:rsidRDefault="00EB1930"/>
    <w:p w:rsidR="00043D83" w:rsidRDefault="00043D83"/>
    <w:p w:rsidR="003D496B" w:rsidRDefault="00684AB2">
      <w:r>
        <w:rPr>
          <w:noProof/>
        </w:rPr>
        <w:lastRenderedPageBreak/>
        <mc:AlternateContent>
          <mc:Choice Requires="wps">
            <w:drawing>
              <wp:anchor distT="0" distB="0" distL="114300" distR="114300" simplePos="0" relativeHeight="251720704" behindDoc="0" locked="0" layoutInCell="1" allowOverlap="1" wp14:anchorId="6292ED80" wp14:editId="39AE3772">
                <wp:simplePos x="0" y="0"/>
                <wp:positionH relativeFrom="margin">
                  <wp:align>left</wp:align>
                </wp:positionH>
                <wp:positionV relativeFrom="paragraph">
                  <wp:posOffset>-159385</wp:posOffset>
                </wp:positionV>
                <wp:extent cx="4762500" cy="333375"/>
                <wp:effectExtent l="57150" t="38100" r="76200" b="104775"/>
                <wp:wrapNone/>
                <wp:docPr id="23"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333375"/>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51164D" w:rsidRPr="006E0933" w:rsidRDefault="006E0933" w:rsidP="006E0933">
                            <w:pPr>
                              <w:tabs>
                                <w:tab w:val="left" w:pos="2940"/>
                              </w:tabs>
                              <w:jc w:val="center"/>
                              <w:rPr>
                                <w:rFonts w:ascii="Tahoma" w:hAnsi="Tahoma" w:cs="Tahoma"/>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E0933">
                              <w:rPr>
                                <w:rFonts w:ascii="Tahoma" w:hAnsi="Tahoma" w:cs="Tahoma"/>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La brève</w:t>
                            </w:r>
                          </w:p>
                          <w:p w:rsidR="0051164D" w:rsidRPr="00F32F80" w:rsidRDefault="0051164D" w:rsidP="005116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2ED80" id="_x0000_s1032" type="#_x0000_t202" style="position:absolute;margin-left:0;margin-top:-12.55pt;width:375pt;height:26.25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" fillcolor="#a7bfde [1620]" strokecolor="#4579b8 [3044]">
                <v:fill color2="#e4ecf5 [500]" rotate="t" angle="180" colors="0 #a3c4ff;22938f #bfd5ff;1 #e5eeff" focus="100%" type="gradient"/>
                <v:shadow on="t" color="black" opacity="24903f" origin=",.5" offset="0,.55556mm"/>
                <v:textbox>
                  <w:txbxContent>
                    <w:p w:rsidR="0051164D" w:rsidRPr="006E0933" w:rsidRDefault="006E0933" w:rsidP="006E0933">
                      <w:pPr>
                        <w:tabs>
                          <w:tab w:val="left" w:pos="2940"/>
                        </w:tabs>
                        <w:jc w:val="center"/>
                        <w:rPr>
                          <w:rFonts w:ascii="Tahoma" w:hAnsi="Tahoma" w:cs="Tahoma"/>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E0933">
                        <w:rPr>
                          <w:rFonts w:ascii="Tahoma" w:hAnsi="Tahoma" w:cs="Tahoma"/>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La brève</w:t>
                      </w:r>
                    </w:p>
                    <w:p w:rsidR="0051164D" w:rsidRPr="00F32F80" w:rsidRDefault="0051164D" w:rsidP="0051164D"/>
                  </w:txbxContent>
                </v:textbox>
                <w10:wrap anchorx="margin"/>
              </v:shape>
            </w:pict>
          </mc:Fallback>
        </mc:AlternateContent>
      </w:r>
    </w:p>
    <w:p w:rsidR="00FF04BC" w:rsidRPr="00FF04BC" w:rsidRDefault="00684AB2" w:rsidP="009A7AA6">
      <w:pPr>
        <w:rPr>
          <w:rFonts w:ascii="Arial Black" w:hAnsi="Arial Black"/>
          <w:sz w:val="28"/>
          <w:szCs w:val="28"/>
          <w:u w:val="single"/>
        </w:rPr>
      </w:pPr>
      <w:r>
        <w:rPr>
          <w:noProof/>
        </w:rPr>
        <mc:AlternateContent>
          <mc:Choice Requires="wps">
            <w:drawing>
              <wp:anchor distT="0" distB="0" distL="114300" distR="114300" simplePos="0" relativeHeight="251718656" behindDoc="0" locked="0" layoutInCell="1" allowOverlap="1" wp14:anchorId="13004230" wp14:editId="0BF7EC1B">
                <wp:simplePos x="0" y="0"/>
                <wp:positionH relativeFrom="margin">
                  <wp:align>left</wp:align>
                </wp:positionH>
                <wp:positionV relativeFrom="paragraph">
                  <wp:posOffset>46355</wp:posOffset>
                </wp:positionV>
                <wp:extent cx="4762500" cy="2867025"/>
                <wp:effectExtent l="57150" t="38100" r="76200" b="104775"/>
                <wp:wrapNone/>
                <wp:docPr id="19" name="Zone de texte 19"/>
                <wp:cNvGraphicFramePr/>
                <a:graphic xmlns:a="http://schemas.openxmlformats.org/drawingml/2006/main">
                  <a:graphicData uri="http://schemas.microsoft.com/office/word/2010/wordprocessingShape">
                    <wps:wsp>
                      <wps:cNvSpPr txBox="1"/>
                      <wps:spPr>
                        <a:xfrm>
                          <a:off x="0" y="0"/>
                          <a:ext cx="4762500" cy="2867025"/>
                        </a:xfrm>
                        <a:prstGeom prst="rect">
                          <a:avLst/>
                        </a:prstGeom>
                        <a:gradFill>
                          <a:gsLst>
                            <a:gs pos="0">
                              <a:schemeClr val="tx2">
                                <a:lumMod val="40000"/>
                                <a:lumOff val="60000"/>
                              </a:schemeClr>
                            </a:gs>
                            <a:gs pos="100000">
                              <a:schemeClr val="tx2">
                                <a:lumMod val="20000"/>
                                <a:lumOff val="80000"/>
                              </a:schemeClr>
                            </a:gs>
                          </a:gsLst>
                          <a:lin ang="5400000" scaled="1"/>
                        </a:gradFill>
                        <a:ln w="12700">
                          <a:solidFill>
                            <a:schemeClr val="accent6">
                              <a:lumMod val="75000"/>
                            </a:schemeClr>
                          </a:solidFill>
                        </a:ln>
                      </wps:spPr>
                      <wps:style>
                        <a:lnRef idx="3">
                          <a:schemeClr val="lt1"/>
                        </a:lnRef>
                        <a:fillRef idx="1">
                          <a:schemeClr val="accent2"/>
                        </a:fillRef>
                        <a:effectRef idx="1">
                          <a:schemeClr val="accent2"/>
                        </a:effectRef>
                        <a:fontRef idx="minor">
                          <a:schemeClr val="lt1"/>
                        </a:fontRef>
                      </wps:style>
                      <wps:txbx>
                        <w:txbxContent>
                          <w:p w:rsidR="002A465C" w:rsidRDefault="006E0933" w:rsidP="002A465C">
                            <w:pPr>
                              <w:spacing w:after="0" w:line="240" w:lineRule="auto"/>
                              <w:jc w:val="center"/>
                              <w:rPr>
                                <w:rFonts w:cstheme="minorHAnsi"/>
                                <w:color w:val="000000" w:themeColor="text1"/>
                                <w:sz w:val="24"/>
                                <w:szCs w:val="24"/>
                              </w:rPr>
                            </w:pPr>
                            <w:r w:rsidRPr="006E0933">
                              <w:rPr>
                                <w:rFonts w:cstheme="minorHAnsi"/>
                                <w:b/>
                                <w:color w:val="000000" w:themeColor="text1"/>
                                <w:sz w:val="24"/>
                                <w:szCs w:val="24"/>
                              </w:rPr>
                              <w:t>2020 ne fut pas une année sombre pour tous</w:t>
                            </w:r>
                          </w:p>
                          <w:p w:rsidR="00867D96" w:rsidRPr="00867D96" w:rsidRDefault="00867D96" w:rsidP="00867D96">
                            <w:pPr>
                              <w:spacing w:after="0" w:line="240" w:lineRule="auto"/>
                              <w:jc w:val="both"/>
                              <w:rPr>
                                <w:rFonts w:cstheme="minorHAnsi"/>
                                <w:color w:val="000000" w:themeColor="text1"/>
                                <w:sz w:val="24"/>
                                <w:szCs w:val="24"/>
                              </w:rPr>
                            </w:pPr>
                            <w:r w:rsidRPr="00867D96">
                              <w:rPr>
                                <w:rFonts w:cstheme="minorHAnsi"/>
                                <w:color w:val="000000" w:themeColor="text1"/>
                                <w:sz w:val="24"/>
                                <w:szCs w:val="24"/>
                              </w:rPr>
                              <w:t xml:space="preserve">Pendant que les premiers de corvée étaient à la tâche avec tous les risques encourus par la pandémie, </w:t>
                            </w:r>
                            <w:r w:rsidRPr="00867D96">
                              <w:rPr>
                                <w:rFonts w:cstheme="minorHAnsi"/>
                                <w:b/>
                                <w:i/>
                                <w:color w:val="000000" w:themeColor="text1"/>
                                <w:sz w:val="24"/>
                                <w:szCs w:val="24"/>
                              </w:rPr>
                              <w:t>la fortune cotée en bourse des 5 familles les plus riches de France  faisait un bond de 51 milliards d’euros</w:t>
                            </w:r>
                            <w:r w:rsidRPr="00867D96">
                              <w:rPr>
                                <w:rFonts w:cstheme="minorHAnsi"/>
                                <w:color w:val="000000" w:themeColor="text1"/>
                                <w:sz w:val="24"/>
                                <w:szCs w:val="24"/>
                              </w:rPr>
                              <w:t>. Cette majoration financière accaparée sur le dos des premiers de corvée  apparait bien inconvenante au regard de la crise sanitaire et économique vécue par l’ensemble des citoyens.</w:t>
                            </w:r>
                          </w:p>
                          <w:p w:rsidR="00867D96" w:rsidRPr="00867D96" w:rsidRDefault="00867D96" w:rsidP="00867D96">
                            <w:pPr>
                              <w:spacing w:after="0" w:line="240" w:lineRule="auto"/>
                              <w:jc w:val="both"/>
                              <w:rPr>
                                <w:rFonts w:cstheme="minorHAnsi"/>
                                <w:color w:val="000000" w:themeColor="text1"/>
                                <w:sz w:val="24"/>
                                <w:szCs w:val="24"/>
                              </w:rPr>
                            </w:pPr>
                            <w:r w:rsidRPr="00867D96">
                              <w:rPr>
                                <w:rFonts w:cstheme="minorHAnsi"/>
                                <w:color w:val="000000" w:themeColor="text1"/>
                                <w:sz w:val="24"/>
                                <w:szCs w:val="24"/>
                              </w:rPr>
                              <w:t>Si au moins la somme amassée  était répartie dans la société pour éradiquer la pandémie et faire prospérer le pays, tout irait pour le mieux dans le meilleur des mondes.</w:t>
                            </w:r>
                          </w:p>
                          <w:p w:rsidR="009A7AA6" w:rsidRPr="006E0933" w:rsidRDefault="00867D96" w:rsidP="00867D96">
                            <w:pPr>
                              <w:spacing w:after="0" w:line="240" w:lineRule="auto"/>
                              <w:jc w:val="both"/>
                              <w:rPr>
                                <w:rFonts w:ascii="Tahoma" w:hAnsi="Tahoma" w:cs="Tahoma"/>
                                <w:color w:val="000000" w:themeColor="text1"/>
                                <w:sz w:val="28"/>
                                <w:szCs w:val="28"/>
                              </w:rPr>
                            </w:pPr>
                            <w:r w:rsidRPr="00867D96">
                              <w:rPr>
                                <w:rFonts w:cstheme="minorHAnsi"/>
                                <w:color w:val="000000" w:themeColor="text1"/>
                                <w:sz w:val="24"/>
                                <w:szCs w:val="24"/>
                              </w:rPr>
                              <w:t xml:space="preserve">Mais que nenni, </w:t>
                            </w:r>
                            <w:r w:rsidRPr="00867D96">
                              <w:rPr>
                                <w:rFonts w:cstheme="minorHAnsi"/>
                                <w:b/>
                                <w:i/>
                                <w:color w:val="000000" w:themeColor="text1"/>
                                <w:sz w:val="24"/>
                                <w:szCs w:val="24"/>
                              </w:rPr>
                              <w:t>les riches français brillent beaucoup plus par leur absence</w:t>
                            </w:r>
                            <w:r w:rsidRPr="00867D96">
                              <w:rPr>
                                <w:rFonts w:cstheme="minorHAnsi"/>
                                <w:color w:val="000000" w:themeColor="text1"/>
                                <w:sz w:val="24"/>
                                <w:szCs w:val="24"/>
                              </w:rPr>
                              <w:t>, comme insensibles à la mobilisation générale sonnée par leur Président  « en guerre » contre le coronavirus.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04230" id="Zone de texte 19" o:spid="_x0000_s1033" type="#_x0000_t202" style="position:absolute;margin-left:0;margin-top:3.65pt;width:375pt;height:225.75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" fillcolor="#8db3e2 [1311]" strokecolor="#e36c0a [2409]" strokeweight="1pt">
                <v:fill color2="#c6d9f1 [671]" focus="100%" type="gradient"/>
                <v:shadow on="t" color="black" opacity="24903f" origin=",.5" offset="0,.55556mm"/>
                <v:textbox>
                  <w:txbxContent>
                    <w:p w:rsidR="002A465C" w:rsidRDefault="006E0933" w:rsidP="002A465C">
                      <w:pPr>
                        <w:spacing w:after="0" w:line="240" w:lineRule="auto"/>
                        <w:jc w:val="center"/>
                        <w:rPr>
                          <w:rFonts w:cstheme="minorHAnsi"/>
                          <w:color w:val="000000" w:themeColor="text1"/>
                          <w:sz w:val="24"/>
                          <w:szCs w:val="24"/>
                        </w:rPr>
                      </w:pPr>
                      <w:r w:rsidRPr="006E0933">
                        <w:rPr>
                          <w:rFonts w:cstheme="minorHAnsi"/>
                          <w:b/>
                          <w:color w:val="000000" w:themeColor="text1"/>
                          <w:sz w:val="24"/>
                          <w:szCs w:val="24"/>
                        </w:rPr>
                        <w:t>2020 ne fut pas une année sombre pour tous</w:t>
                      </w:r>
                    </w:p>
                    <w:p w:rsidR="00867D96" w:rsidRPr="00867D96" w:rsidRDefault="00867D96" w:rsidP="00867D96">
                      <w:pPr>
                        <w:spacing w:after="0" w:line="240" w:lineRule="auto"/>
                        <w:jc w:val="both"/>
                        <w:rPr>
                          <w:rFonts w:cstheme="minorHAnsi"/>
                          <w:color w:val="000000" w:themeColor="text1"/>
                          <w:sz w:val="24"/>
                          <w:szCs w:val="24"/>
                        </w:rPr>
                      </w:pPr>
                      <w:r w:rsidRPr="00867D96">
                        <w:rPr>
                          <w:rFonts w:cstheme="minorHAnsi"/>
                          <w:color w:val="000000" w:themeColor="text1"/>
                          <w:sz w:val="24"/>
                          <w:szCs w:val="24"/>
                        </w:rPr>
                        <w:t xml:space="preserve">Pendant que les premiers de corvée étaient à la tâche avec tous les risques encourus par la pandémie, </w:t>
                      </w:r>
                      <w:r w:rsidRPr="00867D96">
                        <w:rPr>
                          <w:rFonts w:cstheme="minorHAnsi"/>
                          <w:b/>
                          <w:i/>
                          <w:color w:val="000000" w:themeColor="text1"/>
                          <w:sz w:val="24"/>
                          <w:szCs w:val="24"/>
                        </w:rPr>
                        <w:t>la fortune cotée en bourse des 5 familles les plus riches de France  faisait un bond de 51 milliards d’euros</w:t>
                      </w:r>
                      <w:r w:rsidRPr="00867D96">
                        <w:rPr>
                          <w:rFonts w:cstheme="minorHAnsi"/>
                          <w:color w:val="000000" w:themeColor="text1"/>
                          <w:sz w:val="24"/>
                          <w:szCs w:val="24"/>
                        </w:rPr>
                        <w:t>. Cette majoration financière accaparée sur le dos des premiers de corvée  apparait bien inconvenante au regard de la crise sanitaire et économique vécue par l’ensemble des citoyens.</w:t>
                      </w:r>
                    </w:p>
                    <w:p w:rsidR="00867D96" w:rsidRPr="00867D96" w:rsidRDefault="00867D96" w:rsidP="00867D96">
                      <w:pPr>
                        <w:spacing w:after="0" w:line="240" w:lineRule="auto"/>
                        <w:jc w:val="both"/>
                        <w:rPr>
                          <w:rFonts w:cstheme="minorHAnsi"/>
                          <w:color w:val="000000" w:themeColor="text1"/>
                          <w:sz w:val="24"/>
                          <w:szCs w:val="24"/>
                        </w:rPr>
                      </w:pPr>
                      <w:r w:rsidRPr="00867D96">
                        <w:rPr>
                          <w:rFonts w:cstheme="minorHAnsi"/>
                          <w:color w:val="000000" w:themeColor="text1"/>
                          <w:sz w:val="24"/>
                          <w:szCs w:val="24"/>
                        </w:rPr>
                        <w:t>Si au moins la somme amassée  était répartie dans la société pour éradiquer la pandémie et faire prospérer le pays, tout irait pour le mieux dans le meilleur des mondes.</w:t>
                      </w:r>
                    </w:p>
                    <w:p w:rsidR="009A7AA6" w:rsidRPr="006E0933" w:rsidRDefault="00867D96" w:rsidP="00867D96">
                      <w:pPr>
                        <w:spacing w:after="0" w:line="240" w:lineRule="auto"/>
                        <w:jc w:val="both"/>
                        <w:rPr>
                          <w:rFonts w:ascii="Tahoma" w:hAnsi="Tahoma" w:cs="Tahoma"/>
                          <w:color w:val="000000" w:themeColor="text1"/>
                          <w:sz w:val="28"/>
                          <w:szCs w:val="28"/>
                        </w:rPr>
                      </w:pPr>
                      <w:r w:rsidRPr="00867D96">
                        <w:rPr>
                          <w:rFonts w:cstheme="minorHAnsi"/>
                          <w:color w:val="000000" w:themeColor="text1"/>
                          <w:sz w:val="24"/>
                          <w:szCs w:val="24"/>
                        </w:rPr>
                        <w:t xml:space="preserve">Mais que nenni, </w:t>
                      </w:r>
                      <w:r w:rsidRPr="00867D96">
                        <w:rPr>
                          <w:rFonts w:cstheme="minorHAnsi"/>
                          <w:b/>
                          <w:i/>
                          <w:color w:val="000000" w:themeColor="text1"/>
                          <w:sz w:val="24"/>
                          <w:szCs w:val="24"/>
                        </w:rPr>
                        <w:t>les riches français brillent beaucoup plus par leur absence</w:t>
                      </w:r>
                      <w:r w:rsidRPr="00867D96">
                        <w:rPr>
                          <w:rFonts w:cstheme="minorHAnsi"/>
                          <w:color w:val="000000" w:themeColor="text1"/>
                          <w:sz w:val="24"/>
                          <w:szCs w:val="24"/>
                        </w:rPr>
                        <w:t>, comme insensibles à la mobilisation générale sonnée par leur Président  « en guerre » contre le coronavirus.</w:t>
                      </w:r>
                    </w:p>
                  </w:txbxContent>
                </v:textbox>
                <w10:wrap anchorx="margin"/>
              </v:shape>
            </w:pict>
          </mc:Fallback>
        </mc:AlternateContent>
      </w:r>
    </w:p>
    <w:p w:rsidR="00FF04BC" w:rsidRDefault="005E27B2">
      <w:r>
        <w:rPr>
          <w:noProof/>
        </w:rPr>
        <mc:AlternateContent>
          <mc:Choice Requires="wps">
            <w:drawing>
              <wp:anchor distT="0" distB="0" distL="114300" distR="114300" simplePos="0" relativeHeight="251726848" behindDoc="0" locked="0" layoutInCell="1" allowOverlap="1" wp14:anchorId="7F4963AC" wp14:editId="3D81ADCD">
                <wp:simplePos x="0" y="0"/>
                <wp:positionH relativeFrom="margin">
                  <wp:align>left</wp:align>
                </wp:positionH>
                <wp:positionV relativeFrom="paragraph">
                  <wp:posOffset>2813050</wp:posOffset>
                </wp:positionV>
                <wp:extent cx="6819900" cy="472440"/>
                <wp:effectExtent l="0" t="0" r="19050" b="22860"/>
                <wp:wrapNone/>
                <wp:docPr id="28"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72440"/>
                        </a:xfrm>
                        <a:prstGeom prst="rect">
                          <a:avLst/>
                        </a:prstGeom>
                        <a:blipFill>
                          <a:blip r:embed="rId10"/>
                          <a:tile tx="0" ty="0" sx="100000" sy="100000" flip="none" algn="tl"/>
                        </a:blipFill>
                        <a:ln w="19050">
                          <a:solidFill>
                            <a:srgbClr val="002060"/>
                          </a:solidFill>
                          <a:headEnd/>
                          <a:tailEnd/>
                        </a:ln>
                      </wps:spPr>
                      <wps:style>
                        <a:lnRef idx="2">
                          <a:schemeClr val="accent1"/>
                        </a:lnRef>
                        <a:fillRef idx="1">
                          <a:schemeClr val="lt1"/>
                        </a:fillRef>
                        <a:effectRef idx="0">
                          <a:schemeClr val="accent1"/>
                        </a:effectRef>
                        <a:fontRef idx="minor">
                          <a:schemeClr val="dk1"/>
                        </a:fontRef>
                      </wps:style>
                      <wps:txbx>
                        <w:txbxContent>
                          <w:p w:rsidR="00AC4F56" w:rsidRPr="004C2315" w:rsidRDefault="006E0933" w:rsidP="00AC4F56">
                            <w:pPr>
                              <w:spacing w:after="120" w:line="20" w:lineRule="atLeast"/>
                              <w:jc w:val="center"/>
                              <w:rPr>
                                <w:rFonts w:ascii="Tahoma" w:hAnsi="Tahoma" w:cs="Tahoma"/>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ahoma" w:hAnsi="Tahoma" w:cs="Tahoma"/>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Fusion UAT/SCO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4963AC" id="_x0000_s1034" type="#_x0000_t202" style="position:absolute;margin-left:0;margin-top:221.5pt;width:537pt;height:37.2pt;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" strokecolor="#002060" strokeweight="1.5pt">
                <v:fill r:id="rId11" o:title="" recolor="t" rotate="t" type="tile"/>
                <v:textbox>
                  <w:txbxContent>
                    <w:p w:rsidR="00AC4F56" w:rsidRPr="004C2315" w:rsidRDefault="006E0933" w:rsidP="00AC4F56">
                      <w:pPr>
                        <w:spacing w:after="120" w:line="20" w:lineRule="atLeast"/>
                        <w:jc w:val="center"/>
                        <w:rPr>
                          <w:rFonts w:ascii="Tahoma" w:hAnsi="Tahoma" w:cs="Tahoma"/>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ahoma" w:hAnsi="Tahoma" w:cs="Tahoma"/>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Fusion UAT/SCO</w:t>
                      </w:r>
                    </w:p>
                  </w:txbxContent>
                </v:textbox>
                <w10:wrap anchorx="margin"/>
              </v:shape>
            </w:pict>
          </mc:Fallback>
        </mc:AlternateContent>
      </w:r>
      <w:r w:rsidR="00684AB2">
        <w:rPr>
          <w:noProof/>
        </w:rPr>
        <mc:AlternateContent>
          <mc:Choice Requires="wps">
            <w:drawing>
              <wp:anchor distT="45720" distB="45720" distL="114300" distR="114300" simplePos="0" relativeHeight="251784192" behindDoc="0" locked="0" layoutInCell="1" allowOverlap="1" wp14:anchorId="1DDDC086" wp14:editId="5F2F9079">
                <wp:simplePos x="0" y="0"/>
                <wp:positionH relativeFrom="margin">
                  <wp:posOffset>4946015</wp:posOffset>
                </wp:positionH>
                <wp:positionV relativeFrom="paragraph">
                  <wp:posOffset>227330</wp:posOffset>
                </wp:positionV>
                <wp:extent cx="2057400" cy="1409700"/>
                <wp:effectExtent l="0" t="0" r="0" b="0"/>
                <wp:wrapSquare wrapText="bothSides"/>
                <wp:docPr id="19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09700"/>
                        </a:xfrm>
                        <a:prstGeom prst="rect">
                          <a:avLst/>
                        </a:prstGeom>
                        <a:noFill/>
                        <a:ln w="9525">
                          <a:noFill/>
                          <a:miter lim="800000"/>
                          <a:headEnd/>
                          <a:tailEnd/>
                        </a:ln>
                      </wps:spPr>
                      <wps:txbx>
                        <w:txbxContent>
                          <w:p w:rsidR="00BD6FA6" w:rsidRDefault="00BD6FA6" w:rsidP="00BD6FA6">
                            <w:r>
                              <w:rPr>
                                <w:noProof/>
                              </w:rPr>
                              <w:drawing>
                                <wp:inline distT="0" distB="0" distL="0" distR="0" wp14:anchorId="2EA7F150" wp14:editId="7BE164A6">
                                  <wp:extent cx="2021018" cy="1295400"/>
                                  <wp:effectExtent l="0" t="0" r="0" b="0"/>
                                  <wp:docPr id="17" name="Image 17" descr="http://metzarsenal.reference-syndicale.fr/files/2020/04/actionnaire-ri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etzarsenal.reference-syndicale.fr/files/2020/04/actionnaire-rich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0638" cy="130156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DC086" id="_x0000_s1035" type="#_x0000_t202" style="position:absolute;margin-left:389.45pt;margin-top:17.9pt;width:162pt;height:111pt;z-index:251784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" filled="f" stroked="f">
                <v:textbox>
                  <w:txbxContent>
                    <w:p w:rsidR="00BD6FA6" w:rsidRDefault="00BD6FA6" w:rsidP="00BD6FA6">
                      <w:r>
                        <w:rPr>
                          <w:noProof/>
                        </w:rPr>
                        <w:drawing>
                          <wp:inline distT="0" distB="0" distL="0" distR="0" wp14:anchorId="2EA7F150" wp14:editId="7BE164A6">
                            <wp:extent cx="2021018" cy="1295400"/>
                            <wp:effectExtent l="0" t="0" r="0" b="0"/>
                            <wp:docPr id="17" name="Image 17" descr="http://metzarsenal.reference-syndicale.fr/files/2020/04/actionnaire-ri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etzarsenal.reference-syndicale.fr/files/2020/04/actionnaire-rich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0638" cy="1301566"/>
                                    </a:xfrm>
                                    <a:prstGeom prst="rect">
                                      <a:avLst/>
                                    </a:prstGeom>
                                    <a:noFill/>
                                    <a:ln>
                                      <a:noFill/>
                                    </a:ln>
                                  </pic:spPr>
                                </pic:pic>
                              </a:graphicData>
                            </a:graphic>
                          </wp:inline>
                        </w:drawing>
                      </w:r>
                    </w:p>
                  </w:txbxContent>
                </v:textbox>
                <w10:wrap type="square" anchorx="margin"/>
              </v:shape>
            </w:pict>
          </mc:Fallback>
        </mc:AlternateContent>
      </w:r>
      <w:r w:rsidR="00684AB2">
        <w:rPr>
          <w:noProof/>
        </w:rPr>
        <mc:AlternateContent>
          <mc:Choice Requires="wps">
            <w:drawing>
              <wp:anchor distT="45720" distB="45720" distL="114300" distR="114300" simplePos="0" relativeHeight="251782144" behindDoc="0" locked="0" layoutInCell="1" allowOverlap="1" wp14:anchorId="3172656C" wp14:editId="0CA9B907">
                <wp:simplePos x="0" y="0"/>
                <wp:positionH relativeFrom="page">
                  <wp:posOffset>893445</wp:posOffset>
                </wp:positionH>
                <wp:positionV relativeFrom="paragraph">
                  <wp:posOffset>3425825</wp:posOffset>
                </wp:positionV>
                <wp:extent cx="2781300" cy="1990725"/>
                <wp:effectExtent l="0" t="0" r="0" b="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990725"/>
                        </a:xfrm>
                        <a:prstGeom prst="rect">
                          <a:avLst/>
                        </a:prstGeom>
                        <a:noFill/>
                        <a:ln w="9525">
                          <a:noFill/>
                          <a:miter lim="800000"/>
                          <a:headEnd/>
                          <a:tailEnd/>
                        </a:ln>
                      </wps:spPr>
                      <wps:txbx>
                        <w:txbxContent>
                          <w:p w:rsidR="002A465C" w:rsidRDefault="002A465C" w:rsidP="002A465C">
                            <w:r w:rsidRPr="00F74344">
                              <w:rPr>
                                <w:noProof/>
                              </w:rPr>
                              <w:drawing>
                                <wp:inline distT="0" distB="0" distL="0" distR="0" wp14:anchorId="40CAE253" wp14:editId="42595322">
                                  <wp:extent cx="2557518" cy="1771650"/>
                                  <wp:effectExtent l="0" t="0" r="0" b="0"/>
                                  <wp:docPr id="11" name="Image 11" descr="U:\cgt\CGT Arsenal Metz\Photos et dessin\stop fusion sco u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cgt\CGT Arsenal Metz\Photos et dessin\stop fusion sco ua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9676" cy="178007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2656C" id="_x0000_s1036" type="#_x0000_t202" style="position:absolute;margin-left:70.35pt;margin-top:269.75pt;width:219pt;height:156.75pt;z-index:251782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" filled="f" stroked="f">
                <v:textbox>
                  <w:txbxContent>
                    <w:p w:rsidR="002A465C" w:rsidRDefault="002A465C" w:rsidP="002A465C">
                      <w:r w:rsidRPr="00F74344">
                        <w:rPr>
                          <w:noProof/>
                        </w:rPr>
                        <w:drawing>
                          <wp:inline distT="0" distB="0" distL="0" distR="0" wp14:anchorId="40CAE253" wp14:editId="42595322">
                            <wp:extent cx="2557518" cy="1771650"/>
                            <wp:effectExtent l="0" t="0" r="0" b="0"/>
                            <wp:docPr id="11" name="Image 11" descr="U:\cgt\CGT Arsenal Metz\Photos et dessin\stop fusion sco u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cgt\CGT Arsenal Metz\Photos et dessin\stop fusion sco ua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9676" cy="1780072"/>
                                    </a:xfrm>
                                    <a:prstGeom prst="rect">
                                      <a:avLst/>
                                    </a:prstGeom>
                                    <a:noFill/>
                                    <a:ln>
                                      <a:noFill/>
                                    </a:ln>
                                  </pic:spPr>
                                </pic:pic>
                              </a:graphicData>
                            </a:graphic>
                          </wp:inline>
                        </w:drawing>
                      </w:r>
                    </w:p>
                  </w:txbxContent>
                </v:textbox>
                <w10:wrap type="square" anchorx="page"/>
              </v:shape>
            </w:pict>
          </mc:Fallback>
        </mc:AlternateContent>
      </w:r>
      <w:r w:rsidR="00684AB2">
        <w:rPr>
          <w:noProof/>
        </w:rPr>
        <mc:AlternateContent>
          <mc:Choice Requires="wps">
            <w:drawing>
              <wp:anchor distT="45720" distB="45720" distL="114300" distR="114300" simplePos="0" relativeHeight="251732992" behindDoc="0" locked="0" layoutInCell="1" allowOverlap="1">
                <wp:simplePos x="0" y="0"/>
                <wp:positionH relativeFrom="margin">
                  <wp:align>right</wp:align>
                </wp:positionH>
                <wp:positionV relativeFrom="paragraph">
                  <wp:posOffset>3453130</wp:posOffset>
                </wp:positionV>
                <wp:extent cx="2788920" cy="1981200"/>
                <wp:effectExtent l="0" t="0" r="0" b="0"/>
                <wp:wrapSquare wrapText="bothSides"/>
                <wp:docPr id="6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1981200"/>
                        </a:xfrm>
                        <a:prstGeom prst="rect">
                          <a:avLst/>
                        </a:prstGeom>
                        <a:noFill/>
                        <a:ln w="9525">
                          <a:noFill/>
                          <a:miter lim="800000"/>
                          <a:headEnd/>
                          <a:tailEnd/>
                        </a:ln>
                      </wps:spPr>
                      <wps:txbx>
                        <w:txbxContent>
                          <w:p w:rsidR="006217EC" w:rsidRDefault="006217EC">
                            <w:r>
                              <w:rPr>
                                <w:noProof/>
                              </w:rPr>
                              <w:drawing>
                                <wp:inline distT="0" distB="0" distL="0" distR="0">
                                  <wp:extent cx="2598420" cy="1870862"/>
                                  <wp:effectExtent l="0" t="0" r="0" b="0"/>
                                  <wp:docPr id="70" name="Image 70" descr="https://i0.wp.com/metzarsenal.reference-syndicale.fr/files/2019/04/stress-plateau.jpg?resize=300%2C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0.wp.com/metzarsenal.reference-syndicale.fr/files/2019/04/stress-plateau.jpg?resize=300%2C2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7026" cy="188425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68.4pt;margin-top:271.9pt;width:219.6pt;height:156pt;z-index:2517329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" filled="f" stroked="f">
                <v:textbox>
                  <w:txbxContent>
                    <w:p w:rsidR="006217EC" w:rsidRDefault="006217EC">
                      <w:r>
                        <w:rPr>
                          <w:noProof/>
                        </w:rPr>
                        <w:drawing>
                          <wp:inline distT="0" distB="0" distL="0" distR="0">
                            <wp:extent cx="2598420" cy="1870862"/>
                            <wp:effectExtent l="0" t="0" r="0" b="0"/>
                            <wp:docPr id="70" name="Image 70" descr="https://i0.wp.com/metzarsenal.reference-syndicale.fr/files/2019/04/stress-plateau.jpg?resize=300%2C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0.wp.com/metzarsenal.reference-syndicale.fr/files/2019/04/stress-plateau.jpg?resize=300%2C2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7026" cy="1884258"/>
                                    </a:xfrm>
                                    <a:prstGeom prst="rect">
                                      <a:avLst/>
                                    </a:prstGeom>
                                    <a:noFill/>
                                    <a:ln>
                                      <a:noFill/>
                                    </a:ln>
                                  </pic:spPr>
                                </pic:pic>
                              </a:graphicData>
                            </a:graphic>
                          </wp:inline>
                        </w:drawing>
                      </w:r>
                    </w:p>
                  </w:txbxContent>
                </v:textbox>
                <w10:wrap type="square" anchorx="margin"/>
              </v:shape>
            </w:pict>
          </mc:Fallback>
        </mc:AlternateContent>
      </w:r>
      <w:r w:rsidR="00684AB2">
        <w:rPr>
          <w:noProof/>
        </w:rPr>
        <mc:AlternateContent>
          <mc:Choice Requires="wps">
            <w:drawing>
              <wp:anchor distT="0" distB="0" distL="114300" distR="114300" simplePos="0" relativeHeight="251757568" behindDoc="0" locked="0" layoutInCell="1" allowOverlap="1" wp14:anchorId="32609452" wp14:editId="3E26E8E7">
                <wp:simplePos x="0" y="0"/>
                <wp:positionH relativeFrom="margin">
                  <wp:align>left</wp:align>
                </wp:positionH>
                <wp:positionV relativeFrom="paragraph">
                  <wp:posOffset>5775325</wp:posOffset>
                </wp:positionV>
                <wp:extent cx="6686550" cy="3032760"/>
                <wp:effectExtent l="57150" t="38100" r="76200" b="9144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032760"/>
                        </a:xfrm>
                        <a:prstGeom prst="rect">
                          <a:avLst/>
                        </a:prstGeom>
                        <a:blipFill>
                          <a:blip r:embed="rId10"/>
                          <a:tile tx="0" ty="0" sx="100000" sy="100000" flip="none" algn="tl"/>
                        </a:blipFill>
                        <a:ln w="19050">
                          <a:solidFill>
                            <a:srgbClr val="002060"/>
                          </a:solidFill>
                          <a:headEnd/>
                          <a:tailEnd/>
                        </a:ln>
                      </wps:spPr>
                      <wps:style>
                        <a:lnRef idx="1">
                          <a:schemeClr val="accent4"/>
                        </a:lnRef>
                        <a:fillRef idx="2">
                          <a:schemeClr val="accent4"/>
                        </a:fillRef>
                        <a:effectRef idx="1">
                          <a:schemeClr val="accent4"/>
                        </a:effectRef>
                        <a:fontRef idx="minor">
                          <a:schemeClr val="dk1"/>
                        </a:fontRef>
                      </wps:style>
                      <wps:txbx>
                        <w:txbxContent>
                          <w:p w:rsidR="006E0933" w:rsidRPr="006E0933" w:rsidRDefault="006E0933" w:rsidP="00802EAE">
                            <w:pPr>
                              <w:autoSpaceDE w:val="0"/>
                              <w:autoSpaceDN w:val="0"/>
                              <w:adjustRightInd w:val="0"/>
                              <w:spacing w:after="0" w:line="240" w:lineRule="auto"/>
                              <w:ind w:left="-20"/>
                              <w:jc w:val="both"/>
                              <w:rPr>
                                <w:rFonts w:ascii="Calibri" w:eastAsia="Calibri" w:hAnsi="Calibri" w:cs="Calibri"/>
                                <w:color w:val="000000"/>
                                <w:lang w:eastAsia="en-US"/>
                              </w:rPr>
                            </w:pPr>
                            <w:r w:rsidRPr="006E0933">
                              <w:rPr>
                                <w:rFonts w:ascii="Calibri" w:eastAsia="Calibri" w:hAnsi="Calibri" w:cs="Calibri"/>
                                <w:color w:val="000000"/>
                                <w:lang w:eastAsia="en-US"/>
                              </w:rPr>
                              <w:t xml:space="preserve">Le CSE DOGNE vient de rendre un avis négatif sur le projet de fusion SCO-UAT : </w:t>
                            </w:r>
                            <w:r w:rsidRPr="00BD6FA6">
                              <w:rPr>
                                <w:rFonts w:ascii="Calibri" w:eastAsia="Calibri" w:hAnsi="Calibri" w:cs="Calibri"/>
                                <w:b/>
                                <w:color w:val="000000"/>
                                <w:lang w:eastAsia="en-US"/>
                              </w:rPr>
                              <w:t>les élus ont voté unanimement CONTRE ce projet</w:t>
                            </w:r>
                            <w:r w:rsidRPr="006E0933">
                              <w:rPr>
                                <w:rFonts w:ascii="Calibri" w:eastAsia="Calibri" w:hAnsi="Calibri" w:cs="Calibri"/>
                                <w:color w:val="000000"/>
                                <w:lang w:eastAsia="en-US"/>
                              </w:rPr>
                              <w:t xml:space="preserve">, qui ne sert en réalité qu’à masquer les problèmes exclusivement liés à la stratégie d’Orange sur le réseau et le </w:t>
                            </w:r>
                            <w:r w:rsidRPr="00867D96">
                              <w:rPr>
                                <w:rFonts w:ascii="Calibri" w:eastAsia="Calibri" w:hAnsi="Calibri" w:cs="Calibri"/>
                                <w:i/>
                                <w:color w:val="000000"/>
                                <w:lang w:eastAsia="en-US"/>
                              </w:rPr>
                              <w:t>‘’Make or Buy’’</w:t>
                            </w:r>
                            <w:r w:rsidR="00A80DB8">
                              <w:rPr>
                                <w:rFonts w:ascii="Calibri" w:eastAsia="Calibri" w:hAnsi="Calibri" w:cs="Calibri"/>
                                <w:i/>
                                <w:color w:val="000000"/>
                                <w:lang w:eastAsia="en-US"/>
                              </w:rPr>
                              <w:t xml:space="preserve"> </w:t>
                            </w:r>
                            <w:r w:rsidR="00A80DB8" w:rsidRPr="00A80DB8">
                              <w:rPr>
                                <w:rFonts w:ascii="Calibri" w:eastAsia="Calibri" w:hAnsi="Calibri" w:cs="Calibri"/>
                                <w:color w:val="000000"/>
                                <w:lang w:eastAsia="en-US"/>
                              </w:rPr>
                              <w:t>(interne ou sous-traitance)</w:t>
                            </w:r>
                            <w:r w:rsidRPr="006E0933">
                              <w:rPr>
                                <w:rFonts w:ascii="Calibri" w:eastAsia="Calibri" w:hAnsi="Calibri" w:cs="Calibri"/>
                                <w:color w:val="000000"/>
                                <w:lang w:eastAsia="en-US"/>
                              </w:rPr>
                              <w:t>,  à laquelle Orange répond par une restructuration de la Relation Clients.</w:t>
                            </w:r>
                          </w:p>
                          <w:p w:rsidR="006E0933" w:rsidRPr="006E0933" w:rsidRDefault="006E0933" w:rsidP="00802EAE">
                            <w:pPr>
                              <w:autoSpaceDE w:val="0"/>
                              <w:autoSpaceDN w:val="0"/>
                              <w:adjustRightInd w:val="0"/>
                              <w:spacing w:after="0" w:line="240" w:lineRule="auto"/>
                              <w:ind w:left="-20"/>
                              <w:jc w:val="both"/>
                              <w:rPr>
                                <w:rFonts w:ascii="Calibri" w:eastAsia="Calibri" w:hAnsi="Calibri" w:cs="Calibri"/>
                                <w:color w:val="000000"/>
                                <w:lang w:eastAsia="en-US"/>
                              </w:rPr>
                            </w:pPr>
                            <w:r w:rsidRPr="006E0933">
                              <w:rPr>
                                <w:rFonts w:ascii="Calibri" w:eastAsia="Calibri" w:hAnsi="Calibri" w:cs="Calibri"/>
                                <w:color w:val="000000"/>
                                <w:lang w:eastAsia="en-US"/>
                              </w:rPr>
                              <w:t xml:space="preserve">L’entreprise, qui n’a pas attendu le recueil d’avis, a déjà lancé son rouleau compresseur avec </w:t>
                            </w:r>
                            <w:r w:rsidRPr="00BD6FA6">
                              <w:rPr>
                                <w:rFonts w:ascii="Calibri" w:eastAsia="Calibri" w:hAnsi="Calibri" w:cs="Calibri"/>
                                <w:color w:val="000000"/>
                                <w:lang w:eastAsia="en-US"/>
                              </w:rPr>
                              <w:t>l’</w:t>
                            </w:r>
                            <w:r w:rsidRPr="00BD6FA6">
                              <w:rPr>
                                <w:rFonts w:ascii="Calibri" w:eastAsia="Calibri" w:hAnsi="Calibri" w:cs="Calibri"/>
                                <w:b/>
                                <w:i/>
                                <w:color w:val="000000"/>
                                <w:lang w:eastAsia="en-US"/>
                              </w:rPr>
                              <w:t>arrêt des activités mails</w:t>
                            </w:r>
                            <w:r w:rsidRPr="006E0933">
                              <w:rPr>
                                <w:rFonts w:ascii="Calibri" w:eastAsia="Calibri" w:hAnsi="Calibri" w:cs="Calibri"/>
                                <w:color w:val="000000"/>
                                <w:lang w:eastAsia="en-US"/>
                              </w:rPr>
                              <w:t xml:space="preserve"> et la </w:t>
                            </w:r>
                            <w:r w:rsidRPr="00BD6FA6">
                              <w:rPr>
                                <w:rFonts w:ascii="Calibri" w:eastAsia="Calibri" w:hAnsi="Calibri" w:cs="Calibri"/>
                                <w:b/>
                                <w:i/>
                                <w:color w:val="000000"/>
                                <w:lang w:eastAsia="en-US"/>
                              </w:rPr>
                              <w:t>mutualisation des activités Front et Back-Office</w:t>
                            </w:r>
                            <w:r w:rsidRPr="006E0933">
                              <w:rPr>
                                <w:rFonts w:ascii="Calibri" w:eastAsia="Calibri" w:hAnsi="Calibri" w:cs="Calibri"/>
                                <w:color w:val="000000"/>
                                <w:lang w:eastAsia="en-US"/>
                              </w:rPr>
                              <w:t xml:space="preserve">. </w:t>
                            </w:r>
                          </w:p>
                          <w:p w:rsidR="006E0933" w:rsidRPr="006E0933" w:rsidRDefault="006E0933" w:rsidP="00802EAE">
                            <w:pPr>
                              <w:autoSpaceDE w:val="0"/>
                              <w:autoSpaceDN w:val="0"/>
                              <w:adjustRightInd w:val="0"/>
                              <w:spacing w:after="0" w:line="240" w:lineRule="auto"/>
                              <w:ind w:left="-20"/>
                              <w:jc w:val="both"/>
                              <w:rPr>
                                <w:rFonts w:ascii="Calibri" w:eastAsia="Calibri" w:hAnsi="Calibri" w:cs="Calibri"/>
                                <w:color w:val="000000"/>
                                <w:lang w:eastAsia="en-US"/>
                              </w:rPr>
                            </w:pPr>
                            <w:r w:rsidRPr="006E0933">
                              <w:rPr>
                                <w:rFonts w:ascii="Calibri" w:eastAsia="Calibri" w:hAnsi="Calibri" w:cs="Calibri"/>
                                <w:color w:val="000000"/>
                                <w:lang w:eastAsia="en-US"/>
                              </w:rPr>
                              <w:t>La future USC va pouvoir créer sa nouvelle filière métiers de spécialistes alors que l’ensemble des conseillers n’ont pas attendu l’ACCA (Accueillir, Comprendre, Construire, Accompagner) pour être des spécialistes de la relation client, qu’ils soient en Assistance Commerciale, Technique ou en Back-Office.</w:t>
                            </w:r>
                          </w:p>
                          <w:p w:rsidR="006E0933" w:rsidRPr="006E0933" w:rsidRDefault="006E0933" w:rsidP="00802EAE">
                            <w:pPr>
                              <w:autoSpaceDE w:val="0"/>
                              <w:autoSpaceDN w:val="0"/>
                              <w:adjustRightInd w:val="0"/>
                              <w:spacing w:after="0" w:line="240" w:lineRule="auto"/>
                              <w:ind w:left="-20"/>
                              <w:jc w:val="both"/>
                              <w:rPr>
                                <w:rFonts w:ascii="Calibri" w:eastAsia="Calibri" w:hAnsi="Calibri" w:cs="Calibri"/>
                                <w:color w:val="000000"/>
                                <w:lang w:eastAsia="en-US"/>
                              </w:rPr>
                            </w:pPr>
                            <w:r w:rsidRPr="006E0933">
                              <w:rPr>
                                <w:rFonts w:ascii="Calibri" w:eastAsia="Calibri" w:hAnsi="Calibri" w:cs="Calibri"/>
                                <w:color w:val="000000"/>
                                <w:lang w:eastAsia="en-US"/>
                              </w:rPr>
                              <w:t>Les premiers effets se font déjà sentir : baisse de la PVC pour les Conseillers Front N1</w:t>
                            </w:r>
                            <w:r w:rsidR="00802EAE">
                              <w:rPr>
                                <w:rFonts w:ascii="Calibri" w:eastAsia="Calibri" w:hAnsi="Calibri" w:cs="Calibri"/>
                                <w:color w:val="000000"/>
                                <w:lang w:eastAsia="en-US"/>
                              </w:rPr>
                              <w:t xml:space="preserve"> du SCO</w:t>
                            </w:r>
                            <w:r w:rsidRPr="006E0933">
                              <w:rPr>
                                <w:rFonts w:ascii="Calibri" w:eastAsia="Calibri" w:hAnsi="Calibri" w:cs="Calibri"/>
                                <w:color w:val="000000"/>
                                <w:lang w:eastAsia="en-US"/>
                              </w:rPr>
                              <w:t>, bugs du Portail SC pour les Conseillers Back Office, mais ce n’est que le début… de la fin !</w:t>
                            </w:r>
                          </w:p>
                          <w:p w:rsidR="006E0933" w:rsidRPr="006E0933" w:rsidRDefault="006E0933" w:rsidP="00802EAE">
                            <w:pPr>
                              <w:autoSpaceDE w:val="0"/>
                              <w:autoSpaceDN w:val="0"/>
                              <w:adjustRightInd w:val="0"/>
                              <w:spacing w:after="0" w:line="240" w:lineRule="auto"/>
                              <w:ind w:left="-20"/>
                              <w:jc w:val="both"/>
                              <w:rPr>
                                <w:rFonts w:ascii="Calibri" w:eastAsia="Calibri" w:hAnsi="Calibri" w:cs="Calibri"/>
                                <w:color w:val="000000"/>
                                <w:lang w:eastAsia="en-US"/>
                              </w:rPr>
                            </w:pPr>
                            <w:r w:rsidRPr="006E0933">
                              <w:rPr>
                                <w:rFonts w:ascii="Calibri" w:eastAsia="Calibri" w:hAnsi="Calibri" w:cs="Calibri"/>
                                <w:color w:val="000000"/>
                                <w:lang w:eastAsia="en-US"/>
                              </w:rPr>
                              <w:t xml:space="preserve">Au passage, la direction en profite pour renforcer l’activité ‘’Spécialiste Installation’’ de la future USC sur le site de Saint Quentin en y transférant l’équipe ADCP de l’Agence Pro-Pme. Une intégration qui doit être faite sans changement de métier au sens ARCQ, mais juste en changeant d’univers client. Beau tour de passe, </w:t>
                            </w:r>
                            <w:r w:rsidRPr="00BD6FA6">
                              <w:rPr>
                                <w:rFonts w:ascii="Calibri" w:eastAsia="Calibri" w:hAnsi="Calibri" w:cs="Calibri"/>
                                <w:b/>
                                <w:i/>
                                <w:color w:val="000000"/>
                                <w:lang w:eastAsia="en-US"/>
                              </w:rPr>
                              <w:t>on déshabille Pierre pour habiller Paul</w:t>
                            </w:r>
                            <w:r w:rsidRPr="006E0933">
                              <w:rPr>
                                <w:rFonts w:ascii="Calibri" w:eastAsia="Calibri" w:hAnsi="Calibri" w:cs="Calibri"/>
                                <w:color w:val="000000"/>
                                <w:lang w:eastAsia="en-US"/>
                              </w:rPr>
                              <w:t>…</w:t>
                            </w:r>
                          </w:p>
                          <w:p w:rsidR="006E0933" w:rsidRPr="006E0933" w:rsidRDefault="006E0933" w:rsidP="00802EAE">
                            <w:pPr>
                              <w:autoSpaceDE w:val="0"/>
                              <w:autoSpaceDN w:val="0"/>
                              <w:adjustRightInd w:val="0"/>
                              <w:spacing w:after="0" w:line="240" w:lineRule="auto"/>
                              <w:ind w:left="-20"/>
                              <w:jc w:val="both"/>
                              <w:rPr>
                                <w:rFonts w:ascii="Calibri" w:eastAsia="Calibri" w:hAnsi="Calibri" w:cs="Calibri"/>
                                <w:color w:val="000000"/>
                                <w:lang w:eastAsia="en-US"/>
                              </w:rPr>
                            </w:pPr>
                            <w:r w:rsidRPr="006E0933">
                              <w:rPr>
                                <w:rFonts w:ascii="Calibri" w:eastAsia="Calibri" w:hAnsi="Calibri" w:cs="Calibri"/>
                                <w:color w:val="000000"/>
                                <w:lang w:eastAsia="en-US"/>
                              </w:rPr>
                              <w:t xml:space="preserve">Mais attention au miroir aux alouettes… </w:t>
                            </w:r>
                          </w:p>
                          <w:p w:rsidR="002440BB" w:rsidRPr="006E0933" w:rsidRDefault="006E0933" w:rsidP="00A80DB8">
                            <w:pPr>
                              <w:autoSpaceDE w:val="0"/>
                              <w:autoSpaceDN w:val="0"/>
                              <w:adjustRightInd w:val="0"/>
                              <w:spacing w:after="0" w:line="240" w:lineRule="auto"/>
                              <w:ind w:left="-20"/>
                              <w:jc w:val="center"/>
                              <w:rPr>
                                <w:rFonts w:ascii="Calibri" w:eastAsia="Calibri" w:hAnsi="Calibri" w:cs="Calibri"/>
                                <w:color w:val="000000"/>
                                <w:lang w:eastAsia="en-US"/>
                              </w:rPr>
                            </w:pPr>
                            <w:r w:rsidRPr="006E0933">
                              <w:rPr>
                                <w:rFonts w:ascii="Calibri" w:eastAsia="Calibri" w:hAnsi="Calibri" w:cs="Calibri"/>
                                <w:b/>
                                <w:color w:val="000000"/>
                                <w:lang w:eastAsia="en-US"/>
                              </w:rPr>
                              <w:t>Orange, spécialiste des restructurations, des fusions et de la sous-traitance à gogo</w:t>
                            </w:r>
                            <w:r w:rsidRPr="006E0933">
                              <w:rPr>
                                <w:rFonts w:ascii="Calibri" w:eastAsia="Calibri" w:hAnsi="Calibri" w:cs="Calibri"/>
                                <w:color w:val="000000"/>
                                <w:lang w:eastAsia="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609452" id="_x0000_s1038" type="#_x0000_t202" style="position:absolute;margin-left:0;margin-top:454.75pt;width:526.5pt;height:238.8pt;z-index:251757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&#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" strokecolor="#002060" strokeweight="1.5pt">
                <v:fill r:id="rId11" o:title="" recolor="t" rotate="t" type="tile"/>
                <v:shadow on="t" color="black" opacity="24903f" origin=",.5" offset="0,.55556mm"/>
                <v:textbox>
                  <w:txbxContent>
                    <w:p w:rsidR="006E0933" w:rsidRPr="006E0933" w:rsidRDefault="006E0933" w:rsidP="00802EAE">
                      <w:pPr>
                        <w:autoSpaceDE w:val="0"/>
                        <w:autoSpaceDN w:val="0"/>
                        <w:adjustRightInd w:val="0"/>
                        <w:spacing w:after="0" w:line="240" w:lineRule="auto"/>
                        <w:ind w:left="-20"/>
                        <w:jc w:val="both"/>
                        <w:rPr>
                          <w:rFonts w:ascii="Calibri" w:eastAsia="Calibri" w:hAnsi="Calibri" w:cs="Calibri"/>
                          <w:color w:val="000000"/>
                          <w:lang w:eastAsia="en-US"/>
                        </w:rPr>
                      </w:pPr>
                      <w:r w:rsidRPr="006E0933">
                        <w:rPr>
                          <w:rFonts w:ascii="Calibri" w:eastAsia="Calibri" w:hAnsi="Calibri" w:cs="Calibri"/>
                          <w:color w:val="000000"/>
                          <w:lang w:eastAsia="en-US"/>
                        </w:rPr>
                        <w:t xml:space="preserve">Le CSE DOGNE vient de rendre un avis négatif sur le projet de fusion SCO-UAT : </w:t>
                      </w:r>
                      <w:r w:rsidRPr="00BD6FA6">
                        <w:rPr>
                          <w:rFonts w:ascii="Calibri" w:eastAsia="Calibri" w:hAnsi="Calibri" w:cs="Calibri"/>
                          <w:b/>
                          <w:color w:val="000000"/>
                          <w:lang w:eastAsia="en-US"/>
                        </w:rPr>
                        <w:t>les élus ont voté unanimement CONTRE ce projet</w:t>
                      </w:r>
                      <w:r w:rsidRPr="006E0933">
                        <w:rPr>
                          <w:rFonts w:ascii="Calibri" w:eastAsia="Calibri" w:hAnsi="Calibri" w:cs="Calibri"/>
                          <w:color w:val="000000"/>
                          <w:lang w:eastAsia="en-US"/>
                        </w:rPr>
                        <w:t xml:space="preserve">, qui ne sert en réalité qu’à masquer les problèmes exclusivement liés à la stratégie d’Orange sur le réseau et le </w:t>
                      </w:r>
                      <w:r w:rsidRPr="00867D96">
                        <w:rPr>
                          <w:rFonts w:ascii="Calibri" w:eastAsia="Calibri" w:hAnsi="Calibri" w:cs="Calibri"/>
                          <w:i/>
                          <w:color w:val="000000"/>
                          <w:lang w:eastAsia="en-US"/>
                        </w:rPr>
                        <w:t>‘’Make or Buy’’</w:t>
                      </w:r>
                      <w:r w:rsidR="00A80DB8">
                        <w:rPr>
                          <w:rFonts w:ascii="Calibri" w:eastAsia="Calibri" w:hAnsi="Calibri" w:cs="Calibri"/>
                          <w:i/>
                          <w:color w:val="000000"/>
                          <w:lang w:eastAsia="en-US"/>
                        </w:rPr>
                        <w:t xml:space="preserve"> </w:t>
                      </w:r>
                      <w:r w:rsidR="00A80DB8" w:rsidRPr="00A80DB8">
                        <w:rPr>
                          <w:rFonts w:ascii="Calibri" w:eastAsia="Calibri" w:hAnsi="Calibri" w:cs="Calibri"/>
                          <w:color w:val="000000"/>
                          <w:lang w:eastAsia="en-US"/>
                        </w:rPr>
                        <w:t>(interne ou sous-traitance)</w:t>
                      </w:r>
                      <w:r w:rsidRPr="006E0933">
                        <w:rPr>
                          <w:rFonts w:ascii="Calibri" w:eastAsia="Calibri" w:hAnsi="Calibri" w:cs="Calibri"/>
                          <w:color w:val="000000"/>
                          <w:lang w:eastAsia="en-US"/>
                        </w:rPr>
                        <w:t>,  à laquelle Orange répond par une restructuration de la Relation Clients.</w:t>
                      </w:r>
                    </w:p>
                    <w:p w:rsidR="006E0933" w:rsidRPr="006E0933" w:rsidRDefault="006E0933" w:rsidP="00802EAE">
                      <w:pPr>
                        <w:autoSpaceDE w:val="0"/>
                        <w:autoSpaceDN w:val="0"/>
                        <w:adjustRightInd w:val="0"/>
                        <w:spacing w:after="0" w:line="240" w:lineRule="auto"/>
                        <w:ind w:left="-20"/>
                        <w:jc w:val="both"/>
                        <w:rPr>
                          <w:rFonts w:ascii="Calibri" w:eastAsia="Calibri" w:hAnsi="Calibri" w:cs="Calibri"/>
                          <w:color w:val="000000"/>
                          <w:lang w:eastAsia="en-US"/>
                        </w:rPr>
                      </w:pPr>
                      <w:r w:rsidRPr="006E0933">
                        <w:rPr>
                          <w:rFonts w:ascii="Calibri" w:eastAsia="Calibri" w:hAnsi="Calibri" w:cs="Calibri"/>
                          <w:color w:val="000000"/>
                          <w:lang w:eastAsia="en-US"/>
                        </w:rPr>
                        <w:t xml:space="preserve">L’entreprise, qui n’a pas attendu le recueil d’avis, a déjà lancé son rouleau compresseur avec </w:t>
                      </w:r>
                      <w:r w:rsidRPr="00BD6FA6">
                        <w:rPr>
                          <w:rFonts w:ascii="Calibri" w:eastAsia="Calibri" w:hAnsi="Calibri" w:cs="Calibri"/>
                          <w:color w:val="000000"/>
                          <w:lang w:eastAsia="en-US"/>
                        </w:rPr>
                        <w:t>l’</w:t>
                      </w:r>
                      <w:r w:rsidRPr="00BD6FA6">
                        <w:rPr>
                          <w:rFonts w:ascii="Calibri" w:eastAsia="Calibri" w:hAnsi="Calibri" w:cs="Calibri"/>
                          <w:b/>
                          <w:i/>
                          <w:color w:val="000000"/>
                          <w:lang w:eastAsia="en-US"/>
                        </w:rPr>
                        <w:t>arrêt des activités mails</w:t>
                      </w:r>
                      <w:r w:rsidRPr="006E0933">
                        <w:rPr>
                          <w:rFonts w:ascii="Calibri" w:eastAsia="Calibri" w:hAnsi="Calibri" w:cs="Calibri"/>
                          <w:color w:val="000000"/>
                          <w:lang w:eastAsia="en-US"/>
                        </w:rPr>
                        <w:t xml:space="preserve"> et la </w:t>
                      </w:r>
                      <w:r w:rsidRPr="00BD6FA6">
                        <w:rPr>
                          <w:rFonts w:ascii="Calibri" w:eastAsia="Calibri" w:hAnsi="Calibri" w:cs="Calibri"/>
                          <w:b/>
                          <w:i/>
                          <w:color w:val="000000"/>
                          <w:lang w:eastAsia="en-US"/>
                        </w:rPr>
                        <w:t>mutualisation des activités Front et Back-Office</w:t>
                      </w:r>
                      <w:r w:rsidRPr="006E0933">
                        <w:rPr>
                          <w:rFonts w:ascii="Calibri" w:eastAsia="Calibri" w:hAnsi="Calibri" w:cs="Calibri"/>
                          <w:color w:val="000000"/>
                          <w:lang w:eastAsia="en-US"/>
                        </w:rPr>
                        <w:t xml:space="preserve">. </w:t>
                      </w:r>
                    </w:p>
                    <w:p w:rsidR="006E0933" w:rsidRPr="006E0933" w:rsidRDefault="006E0933" w:rsidP="00802EAE">
                      <w:pPr>
                        <w:autoSpaceDE w:val="0"/>
                        <w:autoSpaceDN w:val="0"/>
                        <w:adjustRightInd w:val="0"/>
                        <w:spacing w:after="0" w:line="240" w:lineRule="auto"/>
                        <w:ind w:left="-20"/>
                        <w:jc w:val="both"/>
                        <w:rPr>
                          <w:rFonts w:ascii="Calibri" w:eastAsia="Calibri" w:hAnsi="Calibri" w:cs="Calibri"/>
                          <w:color w:val="000000"/>
                          <w:lang w:eastAsia="en-US"/>
                        </w:rPr>
                      </w:pPr>
                      <w:r w:rsidRPr="006E0933">
                        <w:rPr>
                          <w:rFonts w:ascii="Calibri" w:eastAsia="Calibri" w:hAnsi="Calibri" w:cs="Calibri"/>
                          <w:color w:val="000000"/>
                          <w:lang w:eastAsia="en-US"/>
                        </w:rPr>
                        <w:t>La future USC va pouvoir créer sa nouvelle filière métiers de spécialistes alors que l’ensemble des conseillers n’ont pas attendu l’ACCA (Accueillir, Comprendre, Construire, Accompagner) pour être des spécialistes de la relation client, qu’ils soient en Assistance Commerciale, Technique ou en Back-Office.</w:t>
                      </w:r>
                    </w:p>
                    <w:p w:rsidR="006E0933" w:rsidRPr="006E0933" w:rsidRDefault="006E0933" w:rsidP="00802EAE">
                      <w:pPr>
                        <w:autoSpaceDE w:val="0"/>
                        <w:autoSpaceDN w:val="0"/>
                        <w:adjustRightInd w:val="0"/>
                        <w:spacing w:after="0" w:line="240" w:lineRule="auto"/>
                        <w:ind w:left="-20"/>
                        <w:jc w:val="both"/>
                        <w:rPr>
                          <w:rFonts w:ascii="Calibri" w:eastAsia="Calibri" w:hAnsi="Calibri" w:cs="Calibri"/>
                          <w:color w:val="000000"/>
                          <w:lang w:eastAsia="en-US"/>
                        </w:rPr>
                      </w:pPr>
                      <w:r w:rsidRPr="006E0933">
                        <w:rPr>
                          <w:rFonts w:ascii="Calibri" w:eastAsia="Calibri" w:hAnsi="Calibri" w:cs="Calibri"/>
                          <w:color w:val="000000"/>
                          <w:lang w:eastAsia="en-US"/>
                        </w:rPr>
                        <w:t>Les premiers effets se font déjà sentir : baisse de la PVC pour les Conseillers Front N1</w:t>
                      </w:r>
                      <w:r w:rsidR="00802EAE">
                        <w:rPr>
                          <w:rFonts w:ascii="Calibri" w:eastAsia="Calibri" w:hAnsi="Calibri" w:cs="Calibri"/>
                          <w:color w:val="000000"/>
                          <w:lang w:eastAsia="en-US"/>
                        </w:rPr>
                        <w:t xml:space="preserve"> du SCO</w:t>
                      </w:r>
                      <w:r w:rsidRPr="006E0933">
                        <w:rPr>
                          <w:rFonts w:ascii="Calibri" w:eastAsia="Calibri" w:hAnsi="Calibri" w:cs="Calibri"/>
                          <w:color w:val="000000"/>
                          <w:lang w:eastAsia="en-US"/>
                        </w:rPr>
                        <w:t>, bugs du Portail SC pour les Conseillers Back Office, mais ce n’est que le début… de la fin !</w:t>
                      </w:r>
                    </w:p>
                    <w:p w:rsidR="006E0933" w:rsidRPr="006E0933" w:rsidRDefault="006E0933" w:rsidP="00802EAE">
                      <w:pPr>
                        <w:autoSpaceDE w:val="0"/>
                        <w:autoSpaceDN w:val="0"/>
                        <w:adjustRightInd w:val="0"/>
                        <w:spacing w:after="0" w:line="240" w:lineRule="auto"/>
                        <w:ind w:left="-20"/>
                        <w:jc w:val="both"/>
                        <w:rPr>
                          <w:rFonts w:ascii="Calibri" w:eastAsia="Calibri" w:hAnsi="Calibri" w:cs="Calibri"/>
                          <w:color w:val="000000"/>
                          <w:lang w:eastAsia="en-US"/>
                        </w:rPr>
                      </w:pPr>
                      <w:r w:rsidRPr="006E0933">
                        <w:rPr>
                          <w:rFonts w:ascii="Calibri" w:eastAsia="Calibri" w:hAnsi="Calibri" w:cs="Calibri"/>
                          <w:color w:val="000000"/>
                          <w:lang w:eastAsia="en-US"/>
                        </w:rPr>
                        <w:t xml:space="preserve">Au passage, la direction en profite pour renforcer l’activité ‘’Spécialiste Installation’’ de la future USC sur le site de Saint Quentin en y transférant l’équipe ADCP de l’Agence Pro-Pme. Une intégration qui doit être faite sans changement de métier au sens ARCQ, mais juste en changeant d’univers client. Beau tour de passe, </w:t>
                      </w:r>
                      <w:r w:rsidRPr="00BD6FA6">
                        <w:rPr>
                          <w:rFonts w:ascii="Calibri" w:eastAsia="Calibri" w:hAnsi="Calibri" w:cs="Calibri"/>
                          <w:b/>
                          <w:i/>
                          <w:color w:val="000000"/>
                          <w:lang w:eastAsia="en-US"/>
                        </w:rPr>
                        <w:t>on déshabille Pierre pour habiller Paul</w:t>
                      </w:r>
                      <w:r w:rsidRPr="006E0933">
                        <w:rPr>
                          <w:rFonts w:ascii="Calibri" w:eastAsia="Calibri" w:hAnsi="Calibri" w:cs="Calibri"/>
                          <w:color w:val="000000"/>
                          <w:lang w:eastAsia="en-US"/>
                        </w:rPr>
                        <w:t>…</w:t>
                      </w:r>
                    </w:p>
                    <w:p w:rsidR="006E0933" w:rsidRPr="006E0933" w:rsidRDefault="006E0933" w:rsidP="00802EAE">
                      <w:pPr>
                        <w:autoSpaceDE w:val="0"/>
                        <w:autoSpaceDN w:val="0"/>
                        <w:adjustRightInd w:val="0"/>
                        <w:spacing w:after="0" w:line="240" w:lineRule="auto"/>
                        <w:ind w:left="-20"/>
                        <w:jc w:val="both"/>
                        <w:rPr>
                          <w:rFonts w:ascii="Calibri" w:eastAsia="Calibri" w:hAnsi="Calibri" w:cs="Calibri"/>
                          <w:color w:val="000000"/>
                          <w:lang w:eastAsia="en-US"/>
                        </w:rPr>
                      </w:pPr>
                      <w:r w:rsidRPr="006E0933">
                        <w:rPr>
                          <w:rFonts w:ascii="Calibri" w:eastAsia="Calibri" w:hAnsi="Calibri" w:cs="Calibri"/>
                          <w:color w:val="000000"/>
                          <w:lang w:eastAsia="en-US"/>
                        </w:rPr>
                        <w:t xml:space="preserve">Mais attention au miroir aux alouettes… </w:t>
                      </w:r>
                    </w:p>
                    <w:p w:rsidR="002440BB" w:rsidRPr="006E0933" w:rsidRDefault="006E0933" w:rsidP="00A80DB8">
                      <w:pPr>
                        <w:autoSpaceDE w:val="0"/>
                        <w:autoSpaceDN w:val="0"/>
                        <w:adjustRightInd w:val="0"/>
                        <w:spacing w:after="0" w:line="240" w:lineRule="auto"/>
                        <w:ind w:left="-20"/>
                        <w:jc w:val="center"/>
                        <w:rPr>
                          <w:rFonts w:ascii="Calibri" w:eastAsia="Calibri" w:hAnsi="Calibri" w:cs="Calibri"/>
                          <w:color w:val="000000"/>
                          <w:lang w:eastAsia="en-US"/>
                        </w:rPr>
                      </w:pPr>
                      <w:r w:rsidRPr="006E0933">
                        <w:rPr>
                          <w:rFonts w:ascii="Calibri" w:eastAsia="Calibri" w:hAnsi="Calibri" w:cs="Calibri"/>
                          <w:b/>
                          <w:color w:val="000000"/>
                          <w:lang w:eastAsia="en-US"/>
                        </w:rPr>
                        <w:t>Orange, spécialiste des restructurations, des fusions et de la sous-traitance à gogo</w:t>
                      </w:r>
                      <w:r w:rsidRPr="006E0933">
                        <w:rPr>
                          <w:rFonts w:ascii="Calibri" w:eastAsia="Calibri" w:hAnsi="Calibri" w:cs="Calibri"/>
                          <w:color w:val="000000"/>
                          <w:lang w:eastAsia="en-US"/>
                        </w:rPr>
                        <w:t>.</w:t>
                      </w:r>
                    </w:p>
                  </w:txbxContent>
                </v:textbox>
                <w10:wrap anchorx="margin"/>
              </v:shape>
            </w:pict>
          </mc:Fallback>
        </mc:AlternateContent>
      </w:r>
      <w:r w:rsidR="00FF04BC">
        <w:br w:type="page"/>
      </w:r>
    </w:p>
    <w:p w:rsidR="00303D8B" w:rsidRDefault="005E27B2">
      <w:r>
        <w:rPr>
          <w:noProof/>
        </w:rPr>
        <w:lastRenderedPageBreak/>
        <mc:AlternateContent>
          <mc:Choice Requires="wps">
            <w:drawing>
              <wp:anchor distT="45720" distB="45720" distL="114300" distR="114300" simplePos="0" relativeHeight="251771904" behindDoc="0" locked="0" layoutInCell="1" allowOverlap="1">
                <wp:simplePos x="0" y="0"/>
                <wp:positionH relativeFrom="margin">
                  <wp:posOffset>30480</wp:posOffset>
                </wp:positionH>
                <wp:positionV relativeFrom="paragraph">
                  <wp:posOffset>220980</wp:posOffset>
                </wp:positionV>
                <wp:extent cx="2371725" cy="2333625"/>
                <wp:effectExtent l="0" t="0" r="0" b="0"/>
                <wp:wrapSquare wrapText="bothSides"/>
                <wp:docPr id="8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333625"/>
                        </a:xfrm>
                        <a:prstGeom prst="rect">
                          <a:avLst/>
                        </a:prstGeom>
                        <a:noFill/>
                        <a:ln w="9525">
                          <a:noFill/>
                          <a:miter lim="800000"/>
                          <a:headEnd/>
                          <a:tailEnd/>
                        </a:ln>
                      </wps:spPr>
                      <wps:txbx>
                        <w:txbxContent>
                          <w:p w:rsidR="0030677F" w:rsidRDefault="00A669F7">
                            <w:r>
                              <w:rPr>
                                <w:noProof/>
                              </w:rPr>
                              <w:drawing>
                                <wp:inline distT="0" distB="0" distL="0" distR="0">
                                  <wp:extent cx="2171700" cy="2171700"/>
                                  <wp:effectExtent l="0" t="0" r="0" b="0"/>
                                  <wp:docPr id="22" name="Image 22" descr="LA LETTRE BRÛLÉE (Alexandre Pouchkine) | Arbrealet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A LETTRE BRÛLÉE (Alexandre Pouchkine) | Arbrealettr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4pt;margin-top:17.4pt;width:186.75pt;height:183.75pt;z-index:251771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" filled="f" stroked="f">
                <v:textbox>
                  <w:txbxContent>
                    <w:p w:rsidR="0030677F" w:rsidRDefault="00A669F7">
                      <w:r>
                        <w:rPr>
                          <w:noProof/>
                        </w:rPr>
                        <w:drawing>
                          <wp:inline distT="0" distB="0" distL="0" distR="0">
                            <wp:extent cx="2171700" cy="2171700"/>
                            <wp:effectExtent l="0" t="0" r="0" b="0"/>
                            <wp:docPr id="22" name="Image 22" descr="LA LETTRE BRÛLÉE (Alexandre Pouchkine) | Arbrealet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A LETTRE BRÛLÉE (Alexandre Pouchkine) | Arbrealettr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p>
                  </w:txbxContent>
                </v:textbox>
                <w10:wrap type="square" anchorx="margin"/>
              </v:shape>
            </w:pict>
          </mc:Fallback>
        </mc:AlternateContent>
      </w:r>
    </w:p>
    <w:p w:rsidR="00303D8B" w:rsidRDefault="00BB1FE5">
      <w:r>
        <w:rPr>
          <w:noProof/>
        </w:rPr>
        <mc:AlternateContent>
          <mc:Choice Requires="wps">
            <w:drawing>
              <wp:anchor distT="0" distB="0" distL="114300" distR="114300" simplePos="0" relativeHeight="251700224" behindDoc="0" locked="0" layoutInCell="1" allowOverlap="1">
                <wp:simplePos x="0" y="0"/>
                <wp:positionH relativeFrom="margin">
                  <wp:posOffset>-281940</wp:posOffset>
                </wp:positionH>
                <wp:positionV relativeFrom="paragraph">
                  <wp:posOffset>3669665</wp:posOffset>
                </wp:positionV>
                <wp:extent cx="3105150" cy="5463540"/>
                <wp:effectExtent l="0" t="0" r="19050" b="22860"/>
                <wp:wrapNone/>
                <wp:docPr id="21" name="Zone de texte 21"/>
                <wp:cNvGraphicFramePr/>
                <a:graphic xmlns:a="http://schemas.openxmlformats.org/drawingml/2006/main">
                  <a:graphicData uri="http://schemas.microsoft.com/office/word/2010/wordprocessingShape">
                    <wps:wsp>
                      <wps:cNvSpPr txBox="1"/>
                      <wps:spPr>
                        <a:xfrm>
                          <a:off x="0" y="0"/>
                          <a:ext cx="3105150" cy="5463540"/>
                        </a:xfrm>
                        <a:prstGeom prst="rect">
                          <a:avLst/>
                        </a:prstGeom>
                        <a:solidFill>
                          <a:schemeClr val="accent2">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AF7227" w:rsidRPr="00AF7227" w:rsidRDefault="00AF7227" w:rsidP="00AF7227">
                            <w:pPr>
                              <w:jc w:val="both"/>
                              <w:rPr>
                                <w:rFonts w:cstheme="minorHAnsi"/>
                              </w:rPr>
                            </w:pPr>
                            <w:r w:rsidRPr="00AF7227">
                              <w:rPr>
                                <w:rFonts w:cstheme="minorHAnsi"/>
                              </w:rPr>
                              <w:t xml:space="preserve">Les élus ont été consultés sur les </w:t>
                            </w:r>
                            <w:r w:rsidRPr="00AF7227">
                              <w:rPr>
                                <w:rFonts w:cstheme="minorHAnsi"/>
                                <w:b/>
                              </w:rPr>
                              <w:t>fermetures sèches</w:t>
                            </w:r>
                            <w:r w:rsidRPr="00AF7227">
                              <w:rPr>
                                <w:rFonts w:cstheme="minorHAnsi"/>
                              </w:rPr>
                              <w:t xml:space="preserve"> des boutiques de Nevers et de </w:t>
                            </w:r>
                            <w:r w:rsidR="00D40FC0">
                              <w:rPr>
                                <w:rFonts w:cstheme="minorHAnsi"/>
                              </w:rPr>
                              <w:t xml:space="preserve">Strasbourg </w:t>
                            </w:r>
                            <w:r w:rsidRPr="00AF7227">
                              <w:rPr>
                                <w:rFonts w:cstheme="minorHAnsi"/>
                              </w:rPr>
                              <w:t xml:space="preserve">Rivetoile ainsi que sur les </w:t>
                            </w:r>
                            <w:r w:rsidRPr="00AF7227">
                              <w:rPr>
                                <w:rFonts w:cstheme="minorHAnsi"/>
                                <w:b/>
                              </w:rPr>
                              <w:t>fermetures</w:t>
                            </w:r>
                            <w:r w:rsidRPr="00AF7227">
                              <w:rPr>
                                <w:rFonts w:cstheme="minorHAnsi"/>
                              </w:rPr>
                              <w:t xml:space="preserve"> des boutiques de Fâches Thumesnil et de Wasquehal pour leur transfert vers la filiale Générale De Téléphone (GDT)</w:t>
                            </w:r>
                            <w:r>
                              <w:rPr>
                                <w:rFonts w:cstheme="minorHAnsi"/>
                              </w:rPr>
                              <w:t>.</w:t>
                            </w:r>
                          </w:p>
                          <w:p w:rsidR="00AF7227" w:rsidRPr="00AF7227" w:rsidRDefault="00AF7227" w:rsidP="00AF7227">
                            <w:pPr>
                              <w:jc w:val="both"/>
                              <w:rPr>
                                <w:rFonts w:cstheme="minorHAnsi"/>
                              </w:rPr>
                            </w:pPr>
                            <w:r w:rsidRPr="00AF7227">
                              <w:rPr>
                                <w:rFonts w:cstheme="minorHAnsi"/>
                                <w:b/>
                              </w:rPr>
                              <w:t>La CGT a voté contre ces projets</w:t>
                            </w:r>
                            <w:r w:rsidRPr="00AF7227">
                              <w:rPr>
                                <w:rFonts w:cstheme="minorHAnsi"/>
                              </w:rPr>
                              <w:t xml:space="preserve"> en dénonçant une politique d’entreprise ne répondant qu’à des objectifs purement économiques et actionnariaux.  La stratégie du groupe consiste à faire les fonds de tiroir pour économiser le moindre euro au détriment de l’emploi et d’un service de proximité. Quelques échelons plus bas, les soldats chargés d’appliquer ces coupes franches, ne font qu’</w:t>
                            </w:r>
                            <w:r w:rsidRPr="00AF7227">
                              <w:rPr>
                                <w:rFonts w:cstheme="minorHAnsi"/>
                                <w:b/>
                              </w:rPr>
                              <w:t>ajouter de la souffrance à un métier parmi les plus difficiles et pénibles de notre secteur</w:t>
                            </w:r>
                            <w:r w:rsidRPr="00AF7227">
                              <w:rPr>
                                <w:rFonts w:cstheme="minorHAnsi"/>
                              </w:rPr>
                              <w:t>. C’est la première pierre d’une série de fermetures qui s’annonce longue, avec trois autres boutiques pour le CSE d’avril, et d’autres qui devraient être annoncé</w:t>
                            </w:r>
                            <w:r w:rsidR="00D40FC0">
                              <w:rPr>
                                <w:rFonts w:cstheme="minorHAnsi"/>
                              </w:rPr>
                              <w:t>es</w:t>
                            </w:r>
                            <w:r w:rsidRPr="00AF7227">
                              <w:rPr>
                                <w:rFonts w:cstheme="minorHAnsi"/>
                              </w:rPr>
                              <w:t xml:space="preserve"> en mai. </w:t>
                            </w:r>
                          </w:p>
                          <w:p w:rsidR="00303D8B" w:rsidRPr="000061D9" w:rsidRDefault="00AF7227" w:rsidP="00AF7227">
                            <w:pPr>
                              <w:jc w:val="both"/>
                              <w:rPr>
                                <w:rFonts w:ascii="Arial Black" w:hAnsi="Arial Black"/>
                              </w:rPr>
                            </w:pPr>
                            <w:r w:rsidRPr="00AF7227">
                              <w:rPr>
                                <w:rFonts w:cstheme="minorHAnsi"/>
                              </w:rPr>
                              <w:t xml:space="preserve">Face à cela, </w:t>
                            </w:r>
                            <w:r w:rsidRPr="00AF7227">
                              <w:rPr>
                                <w:rFonts w:cstheme="minorHAnsi"/>
                                <w:b/>
                              </w:rPr>
                              <w:t>la CGT</w:t>
                            </w:r>
                            <w:r w:rsidRPr="00AF7227">
                              <w:rPr>
                                <w:rFonts w:cstheme="minorHAnsi"/>
                              </w:rPr>
                              <w:t xml:space="preserve"> lutte au quotidien, sur les lieux de vente et dans les instances, et </w:t>
                            </w:r>
                            <w:r w:rsidRPr="00AF7227">
                              <w:rPr>
                                <w:rFonts w:cstheme="minorHAnsi"/>
                                <w:b/>
                              </w:rPr>
                              <w:t>appelle chaque conseiller à prendre contact avec un responsable syndical CGT pour établir un rapport de force</w:t>
                            </w:r>
                            <w:r w:rsidRPr="00AF7227">
                              <w:rPr>
                                <w:rFonts w:cstheme="minorHAnsi"/>
                              </w:rPr>
                              <w:t xml:space="preserve"> nous permettant de tenir tête aux financiers qui nous servent de dirigeants.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1" o:spid="_x0000_s1040" type="#_x0000_t202" style="position:absolute;margin-left:-22.2pt;margin-top:288.95pt;width:244.5pt;height:430.2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" fillcolor="#f2dbdb [661]" strokecolor="#c0504d [3205]" strokeweight="2pt">
                <v:textbox>
                  <w:txbxContent>
                    <w:p w:rsidR="00AF7227" w:rsidRPr="00AF7227" w:rsidRDefault="00AF7227" w:rsidP="00AF7227">
                      <w:pPr>
                        <w:jc w:val="both"/>
                        <w:rPr>
                          <w:rFonts w:cstheme="minorHAnsi"/>
                        </w:rPr>
                      </w:pPr>
                      <w:r w:rsidRPr="00AF7227">
                        <w:rPr>
                          <w:rFonts w:cstheme="minorHAnsi"/>
                        </w:rPr>
                        <w:t xml:space="preserve">Les élus ont été consultés sur les </w:t>
                      </w:r>
                      <w:r w:rsidRPr="00AF7227">
                        <w:rPr>
                          <w:rFonts w:cstheme="minorHAnsi"/>
                          <w:b/>
                        </w:rPr>
                        <w:t>fermetures sèches</w:t>
                      </w:r>
                      <w:r w:rsidRPr="00AF7227">
                        <w:rPr>
                          <w:rFonts w:cstheme="minorHAnsi"/>
                        </w:rPr>
                        <w:t xml:space="preserve"> des boutiques de Nevers et de </w:t>
                      </w:r>
                      <w:r w:rsidR="00D40FC0">
                        <w:rPr>
                          <w:rFonts w:cstheme="minorHAnsi"/>
                        </w:rPr>
                        <w:t xml:space="preserve">Strasbourg </w:t>
                      </w:r>
                      <w:r w:rsidRPr="00AF7227">
                        <w:rPr>
                          <w:rFonts w:cstheme="minorHAnsi"/>
                        </w:rPr>
                        <w:t xml:space="preserve">Rivetoile ainsi que sur les </w:t>
                      </w:r>
                      <w:r w:rsidRPr="00AF7227">
                        <w:rPr>
                          <w:rFonts w:cstheme="minorHAnsi"/>
                          <w:b/>
                        </w:rPr>
                        <w:t>fermetures</w:t>
                      </w:r>
                      <w:r w:rsidRPr="00AF7227">
                        <w:rPr>
                          <w:rFonts w:cstheme="minorHAnsi"/>
                        </w:rPr>
                        <w:t xml:space="preserve"> des boutiques de Fâches Thumesnil et de Wasquehal pour leur transfert vers la filiale Générale De Téléphone (GDT)</w:t>
                      </w:r>
                      <w:r>
                        <w:rPr>
                          <w:rFonts w:cstheme="minorHAnsi"/>
                        </w:rPr>
                        <w:t>.</w:t>
                      </w:r>
                    </w:p>
                    <w:p w:rsidR="00AF7227" w:rsidRPr="00AF7227" w:rsidRDefault="00AF7227" w:rsidP="00AF7227">
                      <w:pPr>
                        <w:jc w:val="both"/>
                        <w:rPr>
                          <w:rFonts w:cstheme="minorHAnsi"/>
                        </w:rPr>
                      </w:pPr>
                      <w:r w:rsidRPr="00AF7227">
                        <w:rPr>
                          <w:rFonts w:cstheme="minorHAnsi"/>
                          <w:b/>
                        </w:rPr>
                        <w:t>La CGT a voté contre ces projets</w:t>
                      </w:r>
                      <w:r w:rsidRPr="00AF7227">
                        <w:rPr>
                          <w:rFonts w:cstheme="minorHAnsi"/>
                        </w:rPr>
                        <w:t xml:space="preserve"> en dénonçant une politique d’entreprise ne répondant qu’à des objectifs purement économiques et actionnariaux.  La stratégie du groupe consiste à faire les fonds de tiroir pour économiser le moindre euro au détriment de l’emploi et d’un service de proximité. Quelques échelons plus bas, les soldats chargés d’appliquer ces coupes franches, ne font qu’</w:t>
                      </w:r>
                      <w:r w:rsidRPr="00AF7227">
                        <w:rPr>
                          <w:rFonts w:cstheme="minorHAnsi"/>
                          <w:b/>
                        </w:rPr>
                        <w:t>ajouter de la souffrance à un métier parmi les plus difficiles et pénibles de notre secteur</w:t>
                      </w:r>
                      <w:r w:rsidRPr="00AF7227">
                        <w:rPr>
                          <w:rFonts w:cstheme="minorHAnsi"/>
                        </w:rPr>
                        <w:t>. C’est la première pierre d’une série de fermetures qui s’annonce longue, avec trois autres boutiques pour le CSE d’avril, et d’autres qui devraient être annoncé</w:t>
                      </w:r>
                      <w:r w:rsidR="00D40FC0">
                        <w:rPr>
                          <w:rFonts w:cstheme="minorHAnsi"/>
                        </w:rPr>
                        <w:t>es</w:t>
                      </w:r>
                      <w:r w:rsidRPr="00AF7227">
                        <w:rPr>
                          <w:rFonts w:cstheme="minorHAnsi"/>
                        </w:rPr>
                        <w:t xml:space="preserve"> en mai. </w:t>
                      </w:r>
                    </w:p>
                    <w:p w:rsidR="00303D8B" w:rsidRPr="000061D9" w:rsidRDefault="00AF7227" w:rsidP="00AF7227">
                      <w:pPr>
                        <w:jc w:val="both"/>
                        <w:rPr>
                          <w:rFonts w:ascii="Arial Black" w:hAnsi="Arial Black"/>
                        </w:rPr>
                      </w:pPr>
                      <w:r w:rsidRPr="00AF7227">
                        <w:rPr>
                          <w:rFonts w:cstheme="minorHAnsi"/>
                        </w:rPr>
                        <w:t xml:space="preserve">Face à cela, </w:t>
                      </w:r>
                      <w:r w:rsidRPr="00AF7227">
                        <w:rPr>
                          <w:rFonts w:cstheme="minorHAnsi"/>
                          <w:b/>
                        </w:rPr>
                        <w:t>la CGT</w:t>
                      </w:r>
                      <w:r w:rsidRPr="00AF7227">
                        <w:rPr>
                          <w:rFonts w:cstheme="minorHAnsi"/>
                        </w:rPr>
                        <w:t xml:space="preserve"> lutte au quotidien, sur les lieux de vente et dans les instances, et </w:t>
                      </w:r>
                      <w:r w:rsidRPr="00AF7227">
                        <w:rPr>
                          <w:rFonts w:cstheme="minorHAnsi"/>
                          <w:b/>
                        </w:rPr>
                        <w:t>appelle chaque conseiller à prendre contact avec un responsable syndical CGT pour établir un rapport de force</w:t>
                      </w:r>
                      <w:r w:rsidRPr="00AF7227">
                        <w:rPr>
                          <w:rFonts w:cstheme="minorHAnsi"/>
                        </w:rPr>
                        <w:t xml:space="preserve"> nous permettant de tenir tête aux financiers qui nous servent de dirigeants.</w:t>
                      </w:r>
                    </w:p>
                  </w:txbxContent>
                </v:textbox>
                <w10:wrap anchorx="margin"/>
              </v:shape>
            </w:pict>
          </mc:Fallback>
        </mc:AlternateContent>
      </w:r>
      <w:r w:rsidR="005E27B2">
        <w:rPr>
          <w:noProof/>
        </w:rPr>
        <mc:AlternateContent>
          <mc:Choice Requires="wps">
            <w:drawing>
              <wp:anchor distT="0" distB="0" distL="114300" distR="114300" simplePos="0" relativeHeight="251735040" behindDoc="0" locked="0" layoutInCell="1" allowOverlap="1" wp14:anchorId="57F1CAE2" wp14:editId="72012687">
                <wp:simplePos x="0" y="0"/>
                <wp:positionH relativeFrom="margin">
                  <wp:posOffset>2964180</wp:posOffset>
                </wp:positionH>
                <wp:positionV relativeFrom="paragraph">
                  <wp:posOffset>553085</wp:posOffset>
                </wp:positionV>
                <wp:extent cx="3886200" cy="6461760"/>
                <wp:effectExtent l="57150" t="38100" r="76200" b="91440"/>
                <wp:wrapNone/>
                <wp:docPr id="71" name="Zone de texte 71"/>
                <wp:cNvGraphicFramePr/>
                <a:graphic xmlns:a="http://schemas.openxmlformats.org/drawingml/2006/main">
                  <a:graphicData uri="http://schemas.microsoft.com/office/word/2010/wordprocessingShape">
                    <wps:wsp>
                      <wps:cNvSpPr txBox="1"/>
                      <wps:spPr>
                        <a:xfrm>
                          <a:off x="0" y="0"/>
                          <a:ext cx="3886200" cy="6461760"/>
                        </a:xfrm>
                        <a:prstGeom prst="rect">
                          <a:avLst/>
                        </a:prstGeom>
                        <a:blipFill>
                          <a:blip r:embed="rId10"/>
                          <a:tile tx="0" ty="0" sx="100000" sy="100000" flip="none" algn="tl"/>
                        </a:blipFill>
                        <a:ln w="19050">
                          <a:solidFill>
                            <a:schemeClr val="tx1">
                              <a:lumMod val="75000"/>
                              <a:lumOff val="25000"/>
                            </a:schemeClr>
                          </a:solidFill>
                        </a:ln>
                      </wps:spPr>
                      <wps:style>
                        <a:lnRef idx="3">
                          <a:schemeClr val="lt1"/>
                        </a:lnRef>
                        <a:fillRef idx="1">
                          <a:schemeClr val="accent2"/>
                        </a:fillRef>
                        <a:effectRef idx="1">
                          <a:schemeClr val="accent2"/>
                        </a:effectRef>
                        <a:fontRef idx="minor">
                          <a:schemeClr val="lt1"/>
                        </a:fontRef>
                      </wps:style>
                      <wps:txbx>
                        <w:txbxContent>
                          <w:p w:rsidR="00EC66DF" w:rsidRPr="00EC66DF" w:rsidRDefault="00EC66DF" w:rsidP="00EC66DF">
                            <w:pPr>
                              <w:rPr>
                                <w:rFonts w:cstheme="minorHAnsi"/>
                                <w:color w:val="000000" w:themeColor="text1"/>
                              </w:rPr>
                            </w:pPr>
                            <w:r w:rsidRPr="00EC66DF">
                              <w:rPr>
                                <w:rFonts w:cstheme="minorHAnsi"/>
                                <w:color w:val="000000" w:themeColor="text1"/>
                              </w:rPr>
                              <w:t>L'Unité Facturation Recouvrement (UFR), actuellement répartie sur 3 sites, assure la production et l'envoi des factures papier pour l'ensemble des clients Orange mais également toute l'administration papier en lien avec les directions Orange (DRH, DEF, DGP, OBS…) et les  salariés.</w:t>
                            </w:r>
                          </w:p>
                          <w:p w:rsidR="00EC66DF" w:rsidRPr="00EC66DF" w:rsidRDefault="00EC66DF" w:rsidP="00EC66DF">
                            <w:pPr>
                              <w:rPr>
                                <w:rFonts w:cstheme="minorHAnsi"/>
                                <w:color w:val="000000" w:themeColor="text1"/>
                              </w:rPr>
                            </w:pPr>
                            <w:r w:rsidRPr="00EC66DF">
                              <w:rPr>
                                <w:rFonts w:cstheme="minorHAnsi"/>
                                <w:color w:val="000000" w:themeColor="text1"/>
                              </w:rPr>
                              <w:t>Parce que la production papier a été divisée par 7 en 20 ans, décroissance accélérée par le tout digital et amplifiée par la crise sanitaire, la DO GNE projette de faire évoluer les activités de l'UFR GNE :</w:t>
                            </w:r>
                          </w:p>
                          <w:p w:rsidR="00EC66DF" w:rsidRDefault="00EC66DF" w:rsidP="0085664F">
                            <w:pPr>
                              <w:pStyle w:val="Paragraphedeliste"/>
                              <w:numPr>
                                <w:ilvl w:val="0"/>
                                <w:numId w:val="35"/>
                              </w:numPr>
                              <w:rPr>
                                <w:rFonts w:cstheme="minorHAnsi"/>
                                <w:color w:val="000000" w:themeColor="text1"/>
                              </w:rPr>
                            </w:pPr>
                            <w:r w:rsidRPr="00834353">
                              <w:rPr>
                                <w:rFonts w:cstheme="minorHAnsi"/>
                                <w:b/>
                                <w:color w:val="000000" w:themeColor="text1"/>
                                <w:u w:val="single"/>
                              </w:rPr>
                              <w:t>Villers les Nancy (54)</w:t>
                            </w:r>
                            <w:r w:rsidR="00D11CDC">
                              <w:rPr>
                                <w:rFonts w:cstheme="minorHAnsi"/>
                                <w:color w:val="000000" w:themeColor="text1"/>
                              </w:rPr>
                              <w:t xml:space="preserve"> : 15 salariés de l'équipe ''Relation C</w:t>
                            </w:r>
                            <w:r w:rsidRPr="00EC66DF">
                              <w:rPr>
                                <w:rFonts w:cstheme="minorHAnsi"/>
                                <w:color w:val="000000" w:themeColor="text1"/>
                              </w:rPr>
                              <w:t xml:space="preserve">lient'' sont </w:t>
                            </w:r>
                            <w:r w:rsidRPr="00EC66DF">
                              <w:rPr>
                                <w:rFonts w:cstheme="minorHAnsi"/>
                                <w:b/>
                                <w:color w:val="000000" w:themeColor="text1"/>
                              </w:rPr>
                              <w:t>transférés</w:t>
                            </w:r>
                            <w:r w:rsidRPr="00EC66DF">
                              <w:rPr>
                                <w:rFonts w:cstheme="minorHAnsi"/>
                                <w:color w:val="000000" w:themeColor="text1"/>
                              </w:rPr>
                              <w:t xml:space="preserve"> à la nouvelle Unité Service Client Grand Nord Est  (USC GNE), issue de la fusion SCO/UAT.</w:t>
                            </w:r>
                          </w:p>
                          <w:p w:rsidR="00EC66DF" w:rsidRDefault="00EC66DF" w:rsidP="00E51DC0">
                            <w:pPr>
                              <w:pStyle w:val="Paragraphedeliste"/>
                              <w:numPr>
                                <w:ilvl w:val="0"/>
                                <w:numId w:val="35"/>
                              </w:numPr>
                              <w:rPr>
                                <w:rFonts w:cstheme="minorHAnsi"/>
                                <w:color w:val="000000" w:themeColor="text1"/>
                              </w:rPr>
                            </w:pPr>
                            <w:r w:rsidRPr="00834353">
                              <w:rPr>
                                <w:rFonts w:cstheme="minorHAnsi"/>
                                <w:b/>
                                <w:color w:val="000000" w:themeColor="text1"/>
                                <w:u w:val="single"/>
                              </w:rPr>
                              <w:t>Fleury les Aubrais (45)</w:t>
                            </w:r>
                            <w:r w:rsidR="00D11CDC">
                              <w:rPr>
                                <w:rFonts w:cstheme="minorHAnsi"/>
                                <w:color w:val="000000" w:themeColor="text1"/>
                              </w:rPr>
                              <w:t xml:space="preserve"> : 4 salariés de l'équipe ''Relation C</w:t>
                            </w:r>
                            <w:r w:rsidRPr="00EC66DF">
                              <w:rPr>
                                <w:rFonts w:cstheme="minorHAnsi"/>
                                <w:color w:val="000000" w:themeColor="text1"/>
                              </w:rPr>
                              <w:t xml:space="preserve">lient'' sont </w:t>
                            </w:r>
                            <w:r w:rsidRPr="00EC66DF">
                              <w:rPr>
                                <w:rFonts w:cstheme="minorHAnsi"/>
                                <w:b/>
                                <w:color w:val="000000" w:themeColor="text1"/>
                              </w:rPr>
                              <w:t>transférés</w:t>
                            </w:r>
                            <w:r w:rsidRPr="00EC66DF">
                              <w:rPr>
                                <w:rFonts w:cstheme="minorHAnsi"/>
                                <w:color w:val="000000" w:themeColor="text1"/>
                              </w:rPr>
                              <w:t xml:space="preserve"> à l'USC GNE, alors que leur service se trouve sur le territoire DO Grand Ouest (DO GO).</w:t>
                            </w:r>
                          </w:p>
                          <w:p w:rsidR="00EC66DF" w:rsidRPr="00EC66DF" w:rsidRDefault="00EC66DF" w:rsidP="00E51DC0">
                            <w:pPr>
                              <w:pStyle w:val="Paragraphedeliste"/>
                              <w:numPr>
                                <w:ilvl w:val="0"/>
                                <w:numId w:val="35"/>
                              </w:numPr>
                              <w:rPr>
                                <w:rFonts w:cstheme="minorHAnsi"/>
                                <w:color w:val="000000" w:themeColor="text1"/>
                              </w:rPr>
                            </w:pPr>
                            <w:r w:rsidRPr="00834353">
                              <w:rPr>
                                <w:rFonts w:cstheme="minorHAnsi"/>
                                <w:b/>
                                <w:color w:val="000000" w:themeColor="text1"/>
                                <w:u w:val="single"/>
                              </w:rPr>
                              <w:t>Lognes (77)</w:t>
                            </w:r>
                            <w:r w:rsidRPr="00EC66DF">
                              <w:rPr>
                                <w:rFonts w:cstheme="minorHAnsi"/>
                                <w:color w:val="000000" w:themeColor="text1"/>
                              </w:rPr>
                              <w:t xml:space="preserve"> : 7 salariés dédiés à la production papier qui devront être </w:t>
                            </w:r>
                            <w:r w:rsidRPr="00EC66DF">
                              <w:rPr>
                                <w:rFonts w:cstheme="minorHAnsi"/>
                                <w:b/>
                                <w:color w:val="000000" w:themeColor="text1"/>
                              </w:rPr>
                              <w:t>reclassés dans d'autres unités</w:t>
                            </w:r>
                            <w:r w:rsidRPr="00EC66DF">
                              <w:rPr>
                                <w:rFonts w:cstheme="minorHAnsi"/>
                                <w:color w:val="000000" w:themeColor="text1"/>
                              </w:rPr>
                              <w:t>, car leur service doit disparaitre d'ici fin 2021. La production devrait</w:t>
                            </w:r>
                            <w:r w:rsidR="00D11CDC">
                              <w:rPr>
                                <w:rFonts w:cstheme="minorHAnsi"/>
                                <w:color w:val="000000" w:themeColor="text1"/>
                              </w:rPr>
                              <w:t xml:space="preserve"> être</w:t>
                            </w:r>
                            <w:r w:rsidRPr="00EC66DF">
                              <w:rPr>
                                <w:rFonts w:cstheme="minorHAnsi"/>
                                <w:color w:val="000000" w:themeColor="text1"/>
                              </w:rPr>
                              <w:t xml:space="preserve"> transférée sur Fleury les Aubrais et Villers les Nancy.</w:t>
                            </w:r>
                          </w:p>
                          <w:p w:rsidR="00EC66DF" w:rsidRPr="00EC66DF" w:rsidRDefault="00EC66DF" w:rsidP="00EC66DF">
                            <w:pPr>
                              <w:rPr>
                                <w:rFonts w:cstheme="minorHAnsi"/>
                                <w:color w:val="000000" w:themeColor="text1"/>
                              </w:rPr>
                            </w:pPr>
                            <w:r w:rsidRPr="00EC66DF">
                              <w:rPr>
                                <w:rFonts w:cstheme="minorHAnsi"/>
                                <w:color w:val="000000" w:themeColor="text1"/>
                              </w:rPr>
                              <w:t xml:space="preserve">La seule mission qui restera à l'UFR sera la </w:t>
                            </w:r>
                            <w:r w:rsidRPr="00EC66DF">
                              <w:rPr>
                                <w:rFonts w:cstheme="minorHAnsi"/>
                                <w:b/>
                                <w:color w:val="000000" w:themeColor="text1"/>
                              </w:rPr>
                              <w:t>production papier</w:t>
                            </w:r>
                            <w:r w:rsidRPr="00EC66DF">
                              <w:rPr>
                                <w:rFonts w:cstheme="minorHAnsi"/>
                                <w:color w:val="000000" w:themeColor="text1"/>
                              </w:rPr>
                              <w:t xml:space="preserve">, appelée dans un avenir proche à être </w:t>
                            </w:r>
                            <w:r w:rsidRPr="00EC66DF">
                              <w:rPr>
                                <w:rFonts w:cstheme="minorHAnsi"/>
                                <w:b/>
                                <w:color w:val="000000" w:themeColor="text1"/>
                              </w:rPr>
                              <w:t>transférée  à la sous-traitance</w:t>
                            </w:r>
                            <w:r w:rsidRPr="00EC66DF">
                              <w:rPr>
                                <w:rFonts w:cstheme="minorHAnsi"/>
                                <w:color w:val="000000" w:themeColor="text1"/>
                              </w:rPr>
                              <w:t>. Ce qui pose bien évidement le problème de la confidentialité, mais aussi la pérennité des services de Fleury les Aubrais et de Villers les Nancy.</w:t>
                            </w:r>
                          </w:p>
                          <w:p w:rsidR="00EC66DF" w:rsidRPr="00EC66DF" w:rsidRDefault="00EC66DF" w:rsidP="00EC66DF">
                            <w:pPr>
                              <w:rPr>
                                <w:rFonts w:cstheme="minorHAnsi"/>
                                <w:color w:val="000000" w:themeColor="text1"/>
                              </w:rPr>
                            </w:pPr>
                            <w:r w:rsidRPr="00EC66DF">
                              <w:rPr>
                                <w:rFonts w:cstheme="minorHAnsi"/>
                                <w:color w:val="000000" w:themeColor="text1"/>
                              </w:rPr>
                              <w:t xml:space="preserve">Trop de questions sont restées sans réponse, notamment pour les salariés de Lognes et de Fleury les Aubrais. </w:t>
                            </w:r>
                          </w:p>
                          <w:p w:rsidR="006217EC" w:rsidRPr="00A669F7" w:rsidRDefault="00EC66DF" w:rsidP="00EC66DF">
                            <w:pPr>
                              <w:rPr>
                                <w:rFonts w:cstheme="minorHAnsi"/>
                                <w:color w:val="000000" w:themeColor="text1"/>
                              </w:rPr>
                            </w:pPr>
                            <w:r w:rsidRPr="00EC66DF">
                              <w:rPr>
                                <w:rFonts w:cstheme="minorHAnsi"/>
                                <w:color w:val="000000" w:themeColor="text1"/>
                              </w:rPr>
                              <w:t xml:space="preserve">Mais </w:t>
                            </w:r>
                            <w:r w:rsidRPr="00EC66DF">
                              <w:rPr>
                                <w:rFonts w:cstheme="minorHAnsi"/>
                                <w:b/>
                                <w:color w:val="000000" w:themeColor="text1"/>
                              </w:rPr>
                              <w:t>la CGT continuera à argumenter pour que le site de Lognes soit conservé</w:t>
                            </w:r>
                            <w:r w:rsidRPr="00EC66DF">
                              <w:rPr>
                                <w:rFonts w:cstheme="minorHAnsi"/>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1CAE2" id="Zone de texte 71" o:spid="_x0000_s1041" type="#_x0000_t202" style="position:absolute;margin-left:233.4pt;margin-top:43.55pt;width:306pt;height:508.8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" strokecolor="#404040 [2429]" strokeweight="1.5pt">
                <v:fill r:id="rId11" o:title="" recolor="t" rotate="t" type="tile"/>
                <v:shadow on="t" color="black" opacity="24903f" origin=",.5" offset="0,.55556mm"/>
                <v:textbox>
                  <w:txbxContent>
                    <w:p w:rsidR="00EC66DF" w:rsidRPr="00EC66DF" w:rsidRDefault="00EC66DF" w:rsidP="00EC66DF">
                      <w:pPr>
                        <w:rPr>
                          <w:rFonts w:cstheme="minorHAnsi"/>
                          <w:color w:val="000000" w:themeColor="text1"/>
                        </w:rPr>
                      </w:pPr>
                      <w:r w:rsidRPr="00EC66DF">
                        <w:rPr>
                          <w:rFonts w:cstheme="minorHAnsi"/>
                          <w:color w:val="000000" w:themeColor="text1"/>
                        </w:rPr>
                        <w:t>L'Unité Facturation Recouvrement (UFR), actuellement répartie sur 3 sites, assure la production et l'envoi des factures papier pour l'ensemble des clients Orange mais également toute l'administration papier en lien avec les directions Orange (DRH, DEF, DGP, OBS…) et les  salariés.</w:t>
                      </w:r>
                    </w:p>
                    <w:p w:rsidR="00EC66DF" w:rsidRPr="00EC66DF" w:rsidRDefault="00EC66DF" w:rsidP="00EC66DF">
                      <w:pPr>
                        <w:rPr>
                          <w:rFonts w:cstheme="minorHAnsi"/>
                          <w:color w:val="000000" w:themeColor="text1"/>
                        </w:rPr>
                      </w:pPr>
                      <w:r w:rsidRPr="00EC66DF">
                        <w:rPr>
                          <w:rFonts w:cstheme="minorHAnsi"/>
                          <w:color w:val="000000" w:themeColor="text1"/>
                        </w:rPr>
                        <w:t>Parce que la production papier a été divisée par 7 en 20 ans, décroissance accélérée par le tout digital et amplifiée par la crise sanitaire, la DO GNE projette de faire évoluer les activités de l'UFR GNE :</w:t>
                      </w:r>
                    </w:p>
                    <w:p w:rsidR="00EC66DF" w:rsidRDefault="00EC66DF" w:rsidP="0085664F">
                      <w:pPr>
                        <w:pStyle w:val="Paragraphedeliste"/>
                        <w:numPr>
                          <w:ilvl w:val="0"/>
                          <w:numId w:val="35"/>
                        </w:numPr>
                        <w:rPr>
                          <w:rFonts w:cstheme="minorHAnsi"/>
                          <w:color w:val="000000" w:themeColor="text1"/>
                        </w:rPr>
                      </w:pPr>
                      <w:r w:rsidRPr="00834353">
                        <w:rPr>
                          <w:rFonts w:cstheme="minorHAnsi"/>
                          <w:b/>
                          <w:color w:val="000000" w:themeColor="text1"/>
                          <w:u w:val="single"/>
                        </w:rPr>
                        <w:t>Villers les Nancy (54)</w:t>
                      </w:r>
                      <w:r w:rsidR="00D11CDC">
                        <w:rPr>
                          <w:rFonts w:cstheme="minorHAnsi"/>
                          <w:color w:val="000000" w:themeColor="text1"/>
                        </w:rPr>
                        <w:t xml:space="preserve"> : 15 salariés de l'équipe ''Relation C</w:t>
                      </w:r>
                      <w:r w:rsidRPr="00EC66DF">
                        <w:rPr>
                          <w:rFonts w:cstheme="minorHAnsi"/>
                          <w:color w:val="000000" w:themeColor="text1"/>
                        </w:rPr>
                        <w:t xml:space="preserve">lient'' sont </w:t>
                      </w:r>
                      <w:r w:rsidRPr="00EC66DF">
                        <w:rPr>
                          <w:rFonts w:cstheme="minorHAnsi"/>
                          <w:b/>
                          <w:color w:val="000000" w:themeColor="text1"/>
                        </w:rPr>
                        <w:t>transférés</w:t>
                      </w:r>
                      <w:r w:rsidRPr="00EC66DF">
                        <w:rPr>
                          <w:rFonts w:cstheme="minorHAnsi"/>
                          <w:color w:val="000000" w:themeColor="text1"/>
                        </w:rPr>
                        <w:t xml:space="preserve"> à la nouvelle Unité Service Client Grand Nord Est  (USC GNE), issue de la fusion SCO/UAT.</w:t>
                      </w:r>
                    </w:p>
                    <w:p w:rsidR="00EC66DF" w:rsidRDefault="00EC66DF" w:rsidP="00E51DC0">
                      <w:pPr>
                        <w:pStyle w:val="Paragraphedeliste"/>
                        <w:numPr>
                          <w:ilvl w:val="0"/>
                          <w:numId w:val="35"/>
                        </w:numPr>
                        <w:rPr>
                          <w:rFonts w:cstheme="minorHAnsi"/>
                          <w:color w:val="000000" w:themeColor="text1"/>
                        </w:rPr>
                      </w:pPr>
                      <w:r w:rsidRPr="00834353">
                        <w:rPr>
                          <w:rFonts w:cstheme="minorHAnsi"/>
                          <w:b/>
                          <w:color w:val="000000" w:themeColor="text1"/>
                          <w:u w:val="single"/>
                        </w:rPr>
                        <w:t>Fleury les Aubrais (45)</w:t>
                      </w:r>
                      <w:r w:rsidR="00D11CDC">
                        <w:rPr>
                          <w:rFonts w:cstheme="minorHAnsi"/>
                          <w:color w:val="000000" w:themeColor="text1"/>
                        </w:rPr>
                        <w:t xml:space="preserve"> : 4 salariés de l'équipe ''Relation C</w:t>
                      </w:r>
                      <w:r w:rsidRPr="00EC66DF">
                        <w:rPr>
                          <w:rFonts w:cstheme="minorHAnsi"/>
                          <w:color w:val="000000" w:themeColor="text1"/>
                        </w:rPr>
                        <w:t xml:space="preserve">lient'' sont </w:t>
                      </w:r>
                      <w:r w:rsidRPr="00EC66DF">
                        <w:rPr>
                          <w:rFonts w:cstheme="minorHAnsi"/>
                          <w:b/>
                          <w:color w:val="000000" w:themeColor="text1"/>
                        </w:rPr>
                        <w:t>transférés</w:t>
                      </w:r>
                      <w:r w:rsidRPr="00EC66DF">
                        <w:rPr>
                          <w:rFonts w:cstheme="minorHAnsi"/>
                          <w:color w:val="000000" w:themeColor="text1"/>
                        </w:rPr>
                        <w:t xml:space="preserve"> à l'USC GNE, alors que leur service se trouve sur le territoire DO Grand Ouest (DO GO).</w:t>
                      </w:r>
                    </w:p>
                    <w:p w:rsidR="00EC66DF" w:rsidRPr="00EC66DF" w:rsidRDefault="00EC66DF" w:rsidP="00E51DC0">
                      <w:pPr>
                        <w:pStyle w:val="Paragraphedeliste"/>
                        <w:numPr>
                          <w:ilvl w:val="0"/>
                          <w:numId w:val="35"/>
                        </w:numPr>
                        <w:rPr>
                          <w:rFonts w:cstheme="minorHAnsi"/>
                          <w:color w:val="000000" w:themeColor="text1"/>
                        </w:rPr>
                      </w:pPr>
                      <w:r w:rsidRPr="00834353">
                        <w:rPr>
                          <w:rFonts w:cstheme="minorHAnsi"/>
                          <w:b/>
                          <w:color w:val="000000" w:themeColor="text1"/>
                          <w:u w:val="single"/>
                        </w:rPr>
                        <w:t>Lognes (77)</w:t>
                      </w:r>
                      <w:r w:rsidRPr="00EC66DF">
                        <w:rPr>
                          <w:rFonts w:cstheme="minorHAnsi"/>
                          <w:color w:val="000000" w:themeColor="text1"/>
                        </w:rPr>
                        <w:t xml:space="preserve"> : 7 salariés dédiés à la production papier qui devront être </w:t>
                      </w:r>
                      <w:r w:rsidRPr="00EC66DF">
                        <w:rPr>
                          <w:rFonts w:cstheme="minorHAnsi"/>
                          <w:b/>
                          <w:color w:val="000000" w:themeColor="text1"/>
                        </w:rPr>
                        <w:t>reclassés dans d'autres unités</w:t>
                      </w:r>
                      <w:r w:rsidRPr="00EC66DF">
                        <w:rPr>
                          <w:rFonts w:cstheme="minorHAnsi"/>
                          <w:color w:val="000000" w:themeColor="text1"/>
                        </w:rPr>
                        <w:t>, car leur service doit disparaitre d'ici fin 2021. La production devrait</w:t>
                      </w:r>
                      <w:r w:rsidR="00D11CDC">
                        <w:rPr>
                          <w:rFonts w:cstheme="minorHAnsi"/>
                          <w:color w:val="000000" w:themeColor="text1"/>
                        </w:rPr>
                        <w:t xml:space="preserve"> être</w:t>
                      </w:r>
                      <w:r w:rsidRPr="00EC66DF">
                        <w:rPr>
                          <w:rFonts w:cstheme="minorHAnsi"/>
                          <w:color w:val="000000" w:themeColor="text1"/>
                        </w:rPr>
                        <w:t xml:space="preserve"> transférée sur Fleury les Aubrais et Villers les Nancy.</w:t>
                      </w:r>
                    </w:p>
                    <w:p w:rsidR="00EC66DF" w:rsidRPr="00EC66DF" w:rsidRDefault="00EC66DF" w:rsidP="00EC66DF">
                      <w:pPr>
                        <w:rPr>
                          <w:rFonts w:cstheme="minorHAnsi"/>
                          <w:color w:val="000000" w:themeColor="text1"/>
                        </w:rPr>
                      </w:pPr>
                      <w:r w:rsidRPr="00EC66DF">
                        <w:rPr>
                          <w:rFonts w:cstheme="minorHAnsi"/>
                          <w:color w:val="000000" w:themeColor="text1"/>
                        </w:rPr>
                        <w:t xml:space="preserve">La seule mission qui restera à l'UFR sera la </w:t>
                      </w:r>
                      <w:r w:rsidRPr="00EC66DF">
                        <w:rPr>
                          <w:rFonts w:cstheme="minorHAnsi"/>
                          <w:b/>
                          <w:color w:val="000000" w:themeColor="text1"/>
                        </w:rPr>
                        <w:t>production papier</w:t>
                      </w:r>
                      <w:r w:rsidRPr="00EC66DF">
                        <w:rPr>
                          <w:rFonts w:cstheme="minorHAnsi"/>
                          <w:color w:val="000000" w:themeColor="text1"/>
                        </w:rPr>
                        <w:t xml:space="preserve">, appelée dans un avenir proche à être </w:t>
                      </w:r>
                      <w:r w:rsidRPr="00EC66DF">
                        <w:rPr>
                          <w:rFonts w:cstheme="minorHAnsi"/>
                          <w:b/>
                          <w:color w:val="000000" w:themeColor="text1"/>
                        </w:rPr>
                        <w:t>transférée  à la sous-traitance</w:t>
                      </w:r>
                      <w:r w:rsidRPr="00EC66DF">
                        <w:rPr>
                          <w:rFonts w:cstheme="minorHAnsi"/>
                          <w:color w:val="000000" w:themeColor="text1"/>
                        </w:rPr>
                        <w:t>. Ce qui pose bien évidement le problème de la confidentialité, mais aussi la pérennité des services de Fleury les Aubrais et de Villers les Nancy.</w:t>
                      </w:r>
                    </w:p>
                    <w:p w:rsidR="00EC66DF" w:rsidRPr="00EC66DF" w:rsidRDefault="00EC66DF" w:rsidP="00EC66DF">
                      <w:pPr>
                        <w:rPr>
                          <w:rFonts w:cstheme="minorHAnsi"/>
                          <w:color w:val="000000" w:themeColor="text1"/>
                        </w:rPr>
                      </w:pPr>
                      <w:r w:rsidRPr="00EC66DF">
                        <w:rPr>
                          <w:rFonts w:cstheme="minorHAnsi"/>
                          <w:color w:val="000000" w:themeColor="text1"/>
                        </w:rPr>
                        <w:t xml:space="preserve">Trop de questions sont restées sans réponse, notamment pour les salariés de Lognes et de Fleury les Aubrais. </w:t>
                      </w:r>
                    </w:p>
                    <w:p w:rsidR="006217EC" w:rsidRPr="00A669F7" w:rsidRDefault="00EC66DF" w:rsidP="00EC66DF">
                      <w:pPr>
                        <w:rPr>
                          <w:rFonts w:cstheme="minorHAnsi"/>
                          <w:color w:val="000000" w:themeColor="text1"/>
                        </w:rPr>
                      </w:pPr>
                      <w:r w:rsidRPr="00EC66DF">
                        <w:rPr>
                          <w:rFonts w:cstheme="minorHAnsi"/>
                          <w:color w:val="000000" w:themeColor="text1"/>
                        </w:rPr>
                        <w:t xml:space="preserve">Mais </w:t>
                      </w:r>
                      <w:r w:rsidRPr="00EC66DF">
                        <w:rPr>
                          <w:rFonts w:cstheme="minorHAnsi"/>
                          <w:b/>
                          <w:color w:val="000000" w:themeColor="text1"/>
                        </w:rPr>
                        <w:t>la CGT continuera à argumenter pour que le site de Lognes soit conservé</w:t>
                      </w:r>
                      <w:r w:rsidRPr="00EC66DF">
                        <w:rPr>
                          <w:rFonts w:cstheme="minorHAnsi"/>
                          <w:color w:val="000000" w:themeColor="text1"/>
                        </w:rPr>
                        <w:t>.</w:t>
                      </w:r>
                    </w:p>
                  </w:txbxContent>
                </v:textbox>
                <w10:wrap anchorx="margin"/>
              </v:shape>
            </w:pict>
          </mc:Fallback>
        </mc:AlternateContent>
      </w:r>
      <w:r w:rsidR="005E27B2">
        <w:rPr>
          <w:noProof/>
        </w:rPr>
        <mc:AlternateContent>
          <mc:Choice Requires="wps">
            <w:drawing>
              <wp:anchor distT="0" distB="0" distL="114300" distR="114300" simplePos="0" relativeHeight="251739136" behindDoc="0" locked="0" layoutInCell="1" allowOverlap="1" wp14:anchorId="390E64EE" wp14:editId="7842CDE2">
                <wp:simplePos x="0" y="0"/>
                <wp:positionH relativeFrom="column">
                  <wp:posOffset>2956560</wp:posOffset>
                </wp:positionH>
                <wp:positionV relativeFrom="paragraph">
                  <wp:posOffset>4445</wp:posOffset>
                </wp:positionV>
                <wp:extent cx="3886200" cy="340995"/>
                <wp:effectExtent l="0" t="0" r="19050" b="20955"/>
                <wp:wrapNone/>
                <wp:docPr id="74"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40995"/>
                        </a:xfrm>
                        <a:prstGeom prst="rect">
                          <a:avLst/>
                        </a:prstGeom>
                        <a:blipFill>
                          <a:blip r:embed="rId10"/>
                          <a:tile tx="0" ty="0" sx="100000" sy="100000" flip="none" algn="tl"/>
                        </a:blipFill>
                        <a:ln>
                          <a:solidFill>
                            <a:srgbClr val="002060"/>
                          </a:solidFill>
                          <a:headEnd/>
                          <a:tailEnd/>
                        </a:ln>
                      </wps:spPr>
                      <wps:style>
                        <a:lnRef idx="2">
                          <a:schemeClr val="accent1"/>
                        </a:lnRef>
                        <a:fillRef idx="1">
                          <a:schemeClr val="lt1"/>
                        </a:fillRef>
                        <a:effectRef idx="0">
                          <a:schemeClr val="accent1"/>
                        </a:effectRef>
                        <a:fontRef idx="minor">
                          <a:schemeClr val="dk1"/>
                        </a:fontRef>
                      </wps:style>
                      <wps:txbx>
                        <w:txbxContent>
                          <w:p w:rsidR="004C52F5" w:rsidRPr="006E0933" w:rsidRDefault="006E0933" w:rsidP="006E0933">
                            <w:pPr>
                              <w:tabs>
                                <w:tab w:val="left" w:pos="2940"/>
                              </w:tabs>
                              <w:jc w:val="center"/>
                              <w:rPr>
                                <w:rFonts w:ascii="Tahoma" w:hAnsi="Tahoma" w:cs="Tahoma"/>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E0933">
                              <w:rPr>
                                <w:rFonts w:ascii="Tahoma" w:hAnsi="Tahoma" w:cs="Tahoma"/>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UFR</w:t>
                            </w:r>
                            <w:r w:rsidR="00BD6FA6">
                              <w:rPr>
                                <w:rFonts w:ascii="Tahoma" w:hAnsi="Tahoma" w:cs="Tahoma"/>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rsidR="004C52F5" w:rsidRPr="00F32F80" w:rsidRDefault="004C52F5" w:rsidP="004C52F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0E64EE" id="_x0000_s1042" type="#_x0000_t202" style="position:absolute;margin-left:232.8pt;margin-top:.35pt;width:306pt;height:26.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" strokecolor="#002060" strokeweight="2pt">
                <v:fill r:id="rId11" o:title="" recolor="t" rotate="t" type="tile"/>
                <v:textbox>
                  <w:txbxContent>
                    <w:p w:rsidR="004C52F5" w:rsidRPr="006E0933" w:rsidRDefault="006E0933" w:rsidP="006E0933">
                      <w:pPr>
                        <w:tabs>
                          <w:tab w:val="left" w:pos="2940"/>
                        </w:tabs>
                        <w:jc w:val="center"/>
                        <w:rPr>
                          <w:rFonts w:ascii="Tahoma" w:hAnsi="Tahoma" w:cs="Tahoma"/>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E0933">
                        <w:rPr>
                          <w:rFonts w:ascii="Tahoma" w:hAnsi="Tahoma" w:cs="Tahoma"/>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UFR</w:t>
                      </w:r>
                      <w:r w:rsidR="00BD6FA6">
                        <w:rPr>
                          <w:rFonts w:ascii="Tahoma" w:hAnsi="Tahoma" w:cs="Tahoma"/>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rsidR="004C52F5" w:rsidRPr="00F32F80" w:rsidRDefault="004C52F5" w:rsidP="004C52F5"/>
                  </w:txbxContent>
                </v:textbox>
              </v:shape>
            </w:pict>
          </mc:Fallback>
        </mc:AlternateContent>
      </w:r>
      <w:r w:rsidR="005E27B2">
        <w:rPr>
          <w:noProof/>
        </w:rPr>
        <mc:AlternateContent>
          <mc:Choice Requires="wps">
            <w:drawing>
              <wp:anchor distT="0" distB="0" distL="114300" distR="114300" simplePos="0" relativeHeight="251745280" behindDoc="0" locked="0" layoutInCell="1" allowOverlap="1" wp14:anchorId="24057329" wp14:editId="001FB7BA">
                <wp:simplePos x="0" y="0"/>
                <wp:positionH relativeFrom="margin">
                  <wp:posOffset>-293370</wp:posOffset>
                </wp:positionH>
                <wp:positionV relativeFrom="paragraph">
                  <wp:posOffset>2484755</wp:posOffset>
                </wp:positionV>
                <wp:extent cx="3114675" cy="1000125"/>
                <wp:effectExtent l="0" t="0" r="28575" b="28575"/>
                <wp:wrapNone/>
                <wp:docPr id="79" name="Zone de texte 79"/>
                <wp:cNvGraphicFramePr/>
                <a:graphic xmlns:a="http://schemas.openxmlformats.org/drawingml/2006/main">
                  <a:graphicData uri="http://schemas.microsoft.com/office/word/2010/wordprocessingShape">
                    <wps:wsp>
                      <wps:cNvSpPr txBox="1"/>
                      <wps:spPr>
                        <a:xfrm>
                          <a:off x="0" y="0"/>
                          <a:ext cx="3114675" cy="1000125"/>
                        </a:xfrm>
                        <a:prstGeom prst="rect">
                          <a:avLst/>
                        </a:prstGeom>
                        <a:solidFill>
                          <a:schemeClr val="accent2">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D40FC0" w:rsidRPr="00D40FC0" w:rsidRDefault="00D11CDC" w:rsidP="000061D9">
                            <w:pPr>
                              <w:jc w:val="center"/>
                              <w:rPr>
                                <w:rFonts w:ascii="Tahoma" w:hAnsi="Tahoma" w:cs="Tahoma"/>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40FC0">
                              <w:rPr>
                                <w:rFonts w:ascii="Tahoma" w:hAnsi="Tahoma" w:cs="Tahoma"/>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AD</w:t>
                            </w:r>
                            <w:r w:rsidR="00D40FC0">
                              <w:rPr>
                                <w:rFonts w:ascii="Tahoma" w:hAnsi="Tahoma" w:cs="Tahoma"/>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w:t>
                            </w:r>
                          </w:p>
                          <w:p w:rsidR="000061D9" w:rsidRPr="00D40FC0" w:rsidRDefault="00D40FC0" w:rsidP="000061D9">
                            <w:pPr>
                              <w:jc w:val="center"/>
                              <w:rPr>
                                <w:rFonts w:ascii="Tahoma" w:hAnsi="Tahoma" w:cs="Tahom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ahoma" w:hAnsi="Tahoma" w:cs="Tahom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F</w:t>
                            </w:r>
                            <w:r w:rsidR="005C4926" w:rsidRPr="00D40FC0">
                              <w:rPr>
                                <w:rFonts w:ascii="Tahoma" w:hAnsi="Tahoma" w:cs="Tahom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ilialisation en marche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57329" id="Zone de texte 79" o:spid="_x0000_s1043" type="#_x0000_t202" style="position:absolute;margin-left:-23.1pt;margin-top:195.65pt;width:245.25pt;height:78.7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" fillcolor="#f2dbdb [661]" strokecolor="#c0504d [3205]" strokeweight="2pt">
                <v:textbox>
                  <w:txbxContent>
                    <w:p w:rsidR="00D40FC0" w:rsidRPr="00D40FC0" w:rsidRDefault="00D11CDC" w:rsidP="000061D9">
                      <w:pPr>
                        <w:jc w:val="center"/>
                        <w:rPr>
                          <w:rFonts w:ascii="Tahoma" w:hAnsi="Tahoma" w:cs="Tahoma"/>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40FC0">
                        <w:rPr>
                          <w:rFonts w:ascii="Tahoma" w:hAnsi="Tahoma" w:cs="Tahoma"/>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AD</w:t>
                      </w:r>
                      <w:r w:rsidR="00D40FC0">
                        <w:rPr>
                          <w:rFonts w:ascii="Tahoma" w:hAnsi="Tahoma" w:cs="Tahoma"/>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w:t>
                      </w:r>
                    </w:p>
                    <w:p w:rsidR="000061D9" w:rsidRPr="00D40FC0" w:rsidRDefault="00D40FC0" w:rsidP="000061D9">
                      <w:pPr>
                        <w:jc w:val="center"/>
                        <w:rPr>
                          <w:rFonts w:ascii="Tahoma" w:hAnsi="Tahoma" w:cs="Tahom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ahoma" w:hAnsi="Tahoma" w:cs="Tahom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F</w:t>
                      </w:r>
                      <w:r w:rsidR="005C4926" w:rsidRPr="00D40FC0">
                        <w:rPr>
                          <w:rFonts w:ascii="Tahoma" w:hAnsi="Tahoma" w:cs="Tahom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ilialisation en marche</w:t>
                      </w:r>
                    </w:p>
                  </w:txbxContent>
                </v:textbox>
                <w10:wrap anchorx="margin"/>
              </v:shape>
            </w:pict>
          </mc:Fallback>
        </mc:AlternateContent>
      </w:r>
      <w:r w:rsidR="005E27B2">
        <w:rPr>
          <w:noProof/>
        </w:rPr>
        <mc:AlternateContent>
          <mc:Choice Requires="wps">
            <w:drawing>
              <wp:anchor distT="45720" distB="45720" distL="114300" distR="114300" simplePos="0" relativeHeight="251703296" behindDoc="0" locked="0" layoutInCell="1" allowOverlap="1">
                <wp:simplePos x="0" y="0"/>
                <wp:positionH relativeFrom="margin">
                  <wp:posOffset>3324225</wp:posOffset>
                </wp:positionH>
                <wp:positionV relativeFrom="paragraph">
                  <wp:posOffset>7289165</wp:posOffset>
                </wp:positionV>
                <wp:extent cx="3200400" cy="174307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43075"/>
                        </a:xfrm>
                        <a:prstGeom prst="rect">
                          <a:avLst/>
                        </a:prstGeom>
                        <a:noFill/>
                        <a:ln>
                          <a:noFill/>
                          <a:headEnd/>
                          <a:tailEnd/>
                        </a:ln>
                      </wps:spPr>
                      <wps:style>
                        <a:lnRef idx="2">
                          <a:schemeClr val="accent2"/>
                        </a:lnRef>
                        <a:fillRef idx="1">
                          <a:schemeClr val="lt1"/>
                        </a:fillRef>
                        <a:effectRef idx="0">
                          <a:schemeClr val="accent2"/>
                        </a:effectRef>
                        <a:fontRef idx="minor">
                          <a:schemeClr val="dk1"/>
                        </a:fontRef>
                      </wps:style>
                      <wps:txbx>
                        <w:txbxContent>
                          <w:p w:rsidR="00812A87" w:rsidRDefault="007E4683">
                            <w:r>
                              <w:rPr>
                                <w:noProof/>
                              </w:rPr>
                              <w:drawing>
                                <wp:inline distT="0" distB="0" distL="0" distR="0">
                                  <wp:extent cx="2844799" cy="1600200"/>
                                  <wp:effectExtent l="0" t="0" r="0" b="0"/>
                                  <wp:docPr id="27" name="Image 27" descr="http://metzarsenal.reference-syndicale.fr/files/2019/02/boutique-orange-baisse-le-rideau-dans-la-galerie-lecle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metzarsenal.reference-syndicale.fr/files/2019/02/boutique-orange-baisse-le-rideau-dans-la-galerie-leclerc.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5805" cy="161201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261.75pt;margin-top:573.95pt;width:252pt;height:137.2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" filled="f" stroked="f" strokeweight="2pt">
                <v:textbox>
                  <w:txbxContent>
                    <w:p w:rsidR="00812A87" w:rsidRDefault="007E4683">
                      <w:r>
                        <w:rPr>
                          <w:noProof/>
                        </w:rPr>
                        <w:drawing>
                          <wp:inline distT="0" distB="0" distL="0" distR="0">
                            <wp:extent cx="2844799" cy="1600200"/>
                            <wp:effectExtent l="0" t="0" r="0" b="0"/>
                            <wp:docPr id="27" name="Image 27" descr="http://metzarsenal.reference-syndicale.fr/files/2019/02/boutique-orange-baisse-le-rideau-dans-la-galerie-lecle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metzarsenal.reference-syndicale.fr/files/2019/02/boutique-orange-baisse-le-rideau-dans-la-galerie-leclerc.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5805" cy="1612016"/>
                                    </a:xfrm>
                                    <a:prstGeom prst="rect">
                                      <a:avLst/>
                                    </a:prstGeom>
                                    <a:noFill/>
                                    <a:ln>
                                      <a:noFill/>
                                    </a:ln>
                                  </pic:spPr>
                                </pic:pic>
                              </a:graphicData>
                            </a:graphic>
                          </wp:inline>
                        </w:drawing>
                      </w:r>
                    </w:p>
                  </w:txbxContent>
                </v:textbox>
                <w10:wrap type="square" anchorx="margin"/>
              </v:shape>
            </w:pict>
          </mc:Fallback>
        </mc:AlternateContent>
      </w:r>
      <w:r w:rsidR="00303D8B">
        <w:br w:type="page"/>
      </w:r>
    </w:p>
    <w:p w:rsidR="000D461A" w:rsidRDefault="00ED37A6">
      <w:r>
        <w:rPr>
          <w:noProof/>
        </w:rPr>
        <w:lastRenderedPageBreak/>
        <mc:AlternateContent>
          <mc:Choice Requires="wps">
            <w:drawing>
              <wp:anchor distT="45720" distB="45720" distL="114300" distR="114300" simplePos="0" relativeHeight="251773952" behindDoc="0" locked="0" layoutInCell="1" allowOverlap="1">
                <wp:simplePos x="0" y="0"/>
                <wp:positionH relativeFrom="margin">
                  <wp:align>right</wp:align>
                </wp:positionH>
                <wp:positionV relativeFrom="paragraph">
                  <wp:posOffset>6191250</wp:posOffset>
                </wp:positionV>
                <wp:extent cx="3924300" cy="3533775"/>
                <wp:effectExtent l="0" t="0" r="0" b="0"/>
                <wp:wrapSquare wrapText="bothSides"/>
                <wp:docPr id="8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3533775"/>
                        </a:xfrm>
                        <a:prstGeom prst="rect">
                          <a:avLst/>
                        </a:prstGeom>
                        <a:noFill/>
                        <a:ln w="9525">
                          <a:noFill/>
                          <a:miter lim="800000"/>
                          <a:headEnd/>
                          <a:tailEnd/>
                        </a:ln>
                      </wps:spPr>
                      <wps:txbx>
                        <w:txbxContent>
                          <w:p w:rsidR="00F032C4" w:rsidRDefault="00242167">
                            <w:r>
                              <w:rPr>
                                <w:noProof/>
                              </w:rPr>
                              <w:drawing>
                                <wp:inline distT="0" distB="0" distL="0" distR="0" wp14:anchorId="24C67EFF" wp14:editId="6E02B19C">
                                  <wp:extent cx="3752850" cy="3438267"/>
                                  <wp:effectExtent l="0" t="0" r="0" b="0"/>
                                  <wp:docPr id="30" name="Image 30" descr="http://metzarsenal.reference-syndicale.fr/files/2021/02/rejoins-cgt-connecte-pas-isole.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metzarsenal.reference-syndicale.fr/files/2021/02/rejoins-cgt-connecte-pas-isole.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71278" cy="34551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257.8pt;margin-top:487.5pt;width:309pt;height:278.25pt;z-index:2517739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" filled="f" stroked="f">
                <v:textbox>
                  <w:txbxContent>
                    <w:p w:rsidR="00F032C4" w:rsidRDefault="00242167">
                      <w:r>
                        <w:rPr>
                          <w:noProof/>
                        </w:rPr>
                        <w:drawing>
                          <wp:inline distT="0" distB="0" distL="0" distR="0" wp14:anchorId="24C67EFF" wp14:editId="6E02B19C">
                            <wp:extent cx="3752850" cy="3438267"/>
                            <wp:effectExtent l="0" t="0" r="0" b="0"/>
                            <wp:docPr id="30" name="Image 30" descr="http://metzarsenal.reference-syndicale.fr/files/2021/02/rejoins-cgt-connecte-pas-isole.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metzarsenal.reference-syndicale.fr/files/2021/02/rejoins-cgt-connecte-pas-isole.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71278" cy="3455150"/>
                                    </a:xfrm>
                                    <a:prstGeom prst="rect">
                                      <a:avLst/>
                                    </a:prstGeom>
                                    <a:noFill/>
                                    <a:ln>
                                      <a:noFill/>
                                    </a:ln>
                                  </pic:spPr>
                                </pic:pic>
                              </a:graphicData>
                            </a:graphic>
                          </wp:inline>
                        </w:drawing>
                      </w:r>
                    </w:p>
                  </w:txbxContent>
                </v:textbox>
                <w10:wrap type="square" anchorx="margin"/>
              </v:shape>
            </w:pict>
          </mc:Fallback>
        </mc:AlternateContent>
      </w:r>
      <w:r w:rsidR="007E4683">
        <w:rPr>
          <w:noProof/>
        </w:rPr>
        <mc:AlternateContent>
          <mc:Choice Requires="wps">
            <w:drawing>
              <wp:anchor distT="45720" distB="45720" distL="114300" distR="114300" simplePos="0" relativeHeight="251765760" behindDoc="0" locked="0" layoutInCell="1" allowOverlap="1">
                <wp:simplePos x="0" y="0"/>
                <wp:positionH relativeFrom="column">
                  <wp:posOffset>4648200</wp:posOffset>
                </wp:positionH>
                <wp:positionV relativeFrom="paragraph">
                  <wp:posOffset>1190625</wp:posOffset>
                </wp:positionV>
                <wp:extent cx="1752600" cy="1114425"/>
                <wp:effectExtent l="0" t="0" r="0" b="0"/>
                <wp:wrapSquare wrapText="bothSides"/>
                <wp:docPr id="6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114425"/>
                        </a:xfrm>
                        <a:prstGeom prst="rect">
                          <a:avLst/>
                        </a:prstGeom>
                        <a:noFill/>
                        <a:ln w="9525">
                          <a:noFill/>
                          <a:miter lim="800000"/>
                          <a:headEnd/>
                          <a:tailEnd/>
                        </a:ln>
                      </wps:spPr>
                      <wps:txbx>
                        <w:txbxContent>
                          <w:p w:rsidR="00782F3F" w:rsidRDefault="00ED37A6">
                            <w:r>
                              <w:rPr>
                                <w:noProof/>
                              </w:rPr>
                              <w:drawing>
                                <wp:inline distT="0" distB="0" distL="0" distR="0">
                                  <wp:extent cx="1560830" cy="1012636"/>
                                  <wp:effectExtent l="0" t="0" r="1270" b="0"/>
                                  <wp:docPr id="29" name="Image 29" descr="LE CHATEAU DE TREAMBERT EST - Mes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 CHATEAU DE TREAMBERT EST - Mesqu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0830" cy="101263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366pt;margin-top:93.75pt;width:138pt;height:87.75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" filled="f" stroked="f">
                <v:textbox>
                  <w:txbxContent>
                    <w:p w:rsidR="00782F3F" w:rsidRDefault="00ED37A6">
                      <w:r>
                        <w:rPr>
                          <w:noProof/>
                        </w:rPr>
                        <w:drawing>
                          <wp:inline distT="0" distB="0" distL="0" distR="0">
                            <wp:extent cx="1560830" cy="1012636"/>
                            <wp:effectExtent l="0" t="0" r="1270" b="0"/>
                            <wp:docPr id="29" name="Image 29" descr="LE CHATEAU DE TREAMBERT EST - Mes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 CHATEAU DE TREAMBERT EST - Mesqu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60830" cy="1012636"/>
                                    </a:xfrm>
                                    <a:prstGeom prst="rect">
                                      <a:avLst/>
                                    </a:prstGeom>
                                    <a:noFill/>
                                    <a:ln>
                                      <a:noFill/>
                                    </a:ln>
                                  </pic:spPr>
                                </pic:pic>
                              </a:graphicData>
                            </a:graphic>
                          </wp:inline>
                        </w:drawing>
                      </w:r>
                    </w:p>
                  </w:txbxContent>
                </v:textbox>
                <w10:wrap type="square"/>
              </v:shape>
            </w:pict>
          </mc:Fallback>
        </mc:AlternateContent>
      </w:r>
      <w:r w:rsidR="007E4683">
        <w:rPr>
          <w:noProof/>
        </w:rPr>
        <mc:AlternateContent>
          <mc:Choice Requires="wps">
            <w:drawing>
              <wp:anchor distT="0" distB="0" distL="114300" distR="114300" simplePos="0" relativeHeight="251761664" behindDoc="0" locked="0" layoutInCell="1" allowOverlap="1" wp14:anchorId="115258E5" wp14:editId="1F290343">
                <wp:simplePos x="0" y="0"/>
                <wp:positionH relativeFrom="margin">
                  <wp:posOffset>57150</wp:posOffset>
                </wp:positionH>
                <wp:positionV relativeFrom="paragraph">
                  <wp:posOffset>495300</wp:posOffset>
                </wp:positionV>
                <wp:extent cx="6677025" cy="4743450"/>
                <wp:effectExtent l="76200" t="57150" r="85725" b="95250"/>
                <wp:wrapSquare wrapText="bothSides"/>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4743450"/>
                        </a:xfrm>
                        <a:prstGeom prst="rect">
                          <a:avLst/>
                        </a:prstGeom>
                        <a:ln w="28575">
                          <a:solidFill>
                            <a:schemeClr val="tx2">
                              <a:lumMod val="60000"/>
                              <a:lumOff val="40000"/>
                            </a:schemeClr>
                          </a:solidFill>
                          <a:headEnd/>
                          <a:tailEnd/>
                        </a:ln>
                      </wps:spPr>
                      <wps:style>
                        <a:lnRef idx="1">
                          <a:schemeClr val="accent3"/>
                        </a:lnRef>
                        <a:fillRef idx="2">
                          <a:schemeClr val="accent3"/>
                        </a:fillRef>
                        <a:effectRef idx="1">
                          <a:schemeClr val="accent3"/>
                        </a:effectRef>
                        <a:fontRef idx="minor">
                          <a:schemeClr val="dk1"/>
                        </a:fontRef>
                      </wps:style>
                      <wps:txbx>
                        <w:txbxContent>
                          <w:p w:rsidR="006F4847" w:rsidRPr="007E4683" w:rsidRDefault="006F4847" w:rsidP="007E4683">
                            <w:pPr>
                              <w:jc w:val="center"/>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E4683">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Le saviez-vous ?</w:t>
                            </w:r>
                          </w:p>
                          <w:p w:rsidR="006F4847" w:rsidRPr="007E4683" w:rsidRDefault="006F4847" w:rsidP="007E4683">
                            <w:bookmarkStart w:id="0" w:name="_GoBack"/>
                            <w:r w:rsidRPr="007E4683">
                              <w:t xml:space="preserve">Le </w:t>
                            </w:r>
                            <w:r w:rsidRPr="007E4683">
                              <w:rPr>
                                <w:b/>
                              </w:rPr>
                              <w:t>CSEE GNE</w:t>
                            </w:r>
                            <w:r w:rsidRPr="007E4683">
                              <w:t xml:space="preserve"> est propriétaire de ‘’parts sociales’’ dans 3 centres gérés par Touristra, organisme du tourisme social et solidaire, ayant pour vocation unique le départ en vacances pour tous: </w:t>
                            </w:r>
                          </w:p>
                          <w:p w:rsidR="006F4847" w:rsidRPr="007E4683" w:rsidRDefault="006F4847" w:rsidP="007E4683">
                            <w:pPr>
                              <w:pStyle w:val="Paragraphedeliste"/>
                              <w:numPr>
                                <w:ilvl w:val="0"/>
                                <w:numId w:val="33"/>
                              </w:numPr>
                            </w:pPr>
                            <w:r w:rsidRPr="007E4683">
                              <w:t>La Forêt des Tines à Chamonix (74) : 5 lits en pension complète</w:t>
                            </w:r>
                          </w:p>
                          <w:p w:rsidR="007E4683" w:rsidRDefault="006F4847" w:rsidP="0065607E">
                            <w:pPr>
                              <w:pStyle w:val="Paragraphedeliste"/>
                              <w:numPr>
                                <w:ilvl w:val="0"/>
                                <w:numId w:val="33"/>
                              </w:numPr>
                            </w:pPr>
                            <w:r w:rsidRPr="007E4683">
                              <w:t>Le Château de Tréambert à Mersquer (44) : 1 gite de 4 lits</w:t>
                            </w:r>
                          </w:p>
                          <w:p w:rsidR="006F4847" w:rsidRPr="007E4683" w:rsidRDefault="006F4847" w:rsidP="0065607E">
                            <w:pPr>
                              <w:pStyle w:val="Paragraphedeliste"/>
                              <w:numPr>
                                <w:ilvl w:val="0"/>
                                <w:numId w:val="33"/>
                              </w:numPr>
                            </w:pPr>
                            <w:r w:rsidRPr="007E4683">
                              <w:t>La Prade Haute au Mont-Dore (63) : 1 gites de 3 lits</w:t>
                            </w:r>
                          </w:p>
                          <w:p w:rsidR="006F4847" w:rsidRPr="007E4683" w:rsidRDefault="006F4847" w:rsidP="007E4683">
                            <w:r w:rsidRPr="007E4683">
                              <w:t>C’est un patrimoine qui ne coûte rien au CSEE GNE et qui permet aux ouvrant-droits et leurs ayant-droits d’en bénéficier à des tarifs préférentiels.</w:t>
                            </w:r>
                          </w:p>
                          <w:p w:rsidR="006F4847" w:rsidRPr="007E4683" w:rsidRDefault="006F4847" w:rsidP="007E4683">
                            <w:r w:rsidRPr="007E4683">
                              <w:t xml:space="preserve">Pour autant, le </w:t>
                            </w:r>
                            <w:r w:rsidRPr="007E4683">
                              <w:rPr>
                                <w:b/>
                                <w:i/>
                              </w:rPr>
                              <w:t>CSEE GNE a majoritairement décidé de vendre ces parts</w:t>
                            </w:r>
                            <w:r w:rsidRPr="007E4683">
                              <w:t xml:space="preserve"> au motif que la fréquentation par les ouvrant-droits n’est pas optimale. C’est un réel désengagement du CSEE vis-à-vis de la gestion de son patrimoine.</w:t>
                            </w:r>
                          </w:p>
                          <w:p w:rsidR="006F4847" w:rsidRPr="007E4683" w:rsidRDefault="006F4847" w:rsidP="007E4683">
                            <w:r w:rsidRPr="007E4683">
                              <w:rPr>
                                <w:b/>
                              </w:rPr>
                              <w:t>Seule la CGT a voté CONTRE</w:t>
                            </w:r>
                            <w:r w:rsidRPr="007E4683">
                              <w:t xml:space="preserve"> et a proposé des pistes qui permettraient à tous les ouvrant-droits de bénéficier de cet avantage:</w:t>
                            </w:r>
                          </w:p>
                          <w:p w:rsidR="007E4683" w:rsidRPr="007E4683" w:rsidRDefault="006F4847" w:rsidP="007E4683">
                            <w:pPr>
                              <w:pStyle w:val="Paragraphedeliste"/>
                              <w:numPr>
                                <w:ilvl w:val="0"/>
                                <w:numId w:val="30"/>
                              </w:numPr>
                            </w:pPr>
                            <w:r w:rsidRPr="007E4683">
                              <w:t>Conserver ces parts sociales</w:t>
                            </w:r>
                          </w:p>
                          <w:p w:rsidR="007E4683" w:rsidRPr="007E4683" w:rsidRDefault="006F4847" w:rsidP="007E4683">
                            <w:pPr>
                              <w:pStyle w:val="Paragraphedeliste"/>
                              <w:numPr>
                                <w:ilvl w:val="0"/>
                                <w:numId w:val="30"/>
                              </w:numPr>
                            </w:pPr>
                            <w:r w:rsidRPr="007E4683">
                              <w:t>Abonder la participation pour les ouvrant-droits, notamment pour les familles monoparentales</w:t>
                            </w:r>
                          </w:p>
                          <w:p w:rsidR="006F4847" w:rsidRPr="007E4683" w:rsidRDefault="006F4847" w:rsidP="007E4683">
                            <w:pPr>
                              <w:pStyle w:val="Paragraphedeliste"/>
                              <w:numPr>
                                <w:ilvl w:val="0"/>
                                <w:numId w:val="30"/>
                              </w:numPr>
                            </w:pPr>
                            <w:r w:rsidRPr="007E4683">
                              <w:t>Mettre en valeur par une meilleure lisibilité et promotion sur le site du CSEE</w:t>
                            </w:r>
                          </w:p>
                          <w:p w:rsidR="006F4847" w:rsidRPr="007E4683" w:rsidRDefault="006F4847" w:rsidP="007E4683">
                            <w:r w:rsidRPr="007E4683">
                              <w:t>Alors, si vous voulez en profiter, c’est maintenant ou jamais ….</w:t>
                            </w:r>
                          </w:p>
                          <w:bookmarkEnd w:id="0"/>
                          <w:p w:rsidR="00AB6B81" w:rsidRPr="007E4683" w:rsidRDefault="006F4847" w:rsidP="007E4683">
                            <w:pPr>
                              <w:jc w:val="center"/>
                              <w:rPr>
                                <w:b/>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E4683">
                              <w:rPr>
                                <w:b/>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Après, il sera trop tard pour les regrets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5258E5" id="_x0000_s1046" type="#_x0000_t202" style="position:absolute;margin-left:4.5pt;margin-top:39pt;width:525.75pt;height:373.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" fillcolor="#cdddac [1622]" strokecolor="#548dd4 [1951]" strokeweight="2.25pt">
                <v:fill color2="#f0f4e6 [502]" rotate="t" angle="180" colors="0 #dafda7;22938f #e4fdc2;1 #f5ffe6" focus="100%" type="gradient"/>
                <v:shadow on="t" color="black" opacity="24903f" origin=",.5" offset="0,.55556mm"/>
                <v:textbox>
                  <w:txbxContent>
                    <w:p w:rsidR="006F4847" w:rsidRPr="007E4683" w:rsidRDefault="006F4847" w:rsidP="007E4683">
                      <w:pPr>
                        <w:jc w:val="center"/>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E4683">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Le saviez-vous ?</w:t>
                      </w:r>
                    </w:p>
                    <w:p w:rsidR="006F4847" w:rsidRPr="007E4683" w:rsidRDefault="006F4847" w:rsidP="007E4683">
                      <w:r w:rsidRPr="007E4683">
                        <w:t xml:space="preserve">Le </w:t>
                      </w:r>
                      <w:r w:rsidRPr="007E4683">
                        <w:rPr>
                          <w:b/>
                        </w:rPr>
                        <w:t>CSEE GNE</w:t>
                      </w:r>
                      <w:r w:rsidRPr="007E4683">
                        <w:t xml:space="preserve"> est propriétaire de ‘’parts sociales’’ dans 3 centres gérés par Touristra, organisme du tourisme social et solidaire, ayant pour vocation unique le départ en vacances pour tous: </w:t>
                      </w:r>
                    </w:p>
                    <w:p w:rsidR="006F4847" w:rsidRPr="007E4683" w:rsidRDefault="006F4847" w:rsidP="007E4683">
                      <w:pPr>
                        <w:pStyle w:val="Paragraphedeliste"/>
                        <w:numPr>
                          <w:ilvl w:val="0"/>
                          <w:numId w:val="33"/>
                        </w:numPr>
                      </w:pPr>
                      <w:r w:rsidRPr="007E4683">
                        <w:t>La Forêt des Tines à Chamonix (74) : 5 lits en pension complète</w:t>
                      </w:r>
                    </w:p>
                    <w:p w:rsidR="007E4683" w:rsidRDefault="006F4847" w:rsidP="0065607E">
                      <w:pPr>
                        <w:pStyle w:val="Paragraphedeliste"/>
                        <w:numPr>
                          <w:ilvl w:val="0"/>
                          <w:numId w:val="33"/>
                        </w:numPr>
                      </w:pPr>
                      <w:r w:rsidRPr="007E4683">
                        <w:t>Le Château de Tréambert à Mersquer (44) : 1 gite de 4 lits</w:t>
                      </w:r>
                    </w:p>
                    <w:p w:rsidR="006F4847" w:rsidRPr="007E4683" w:rsidRDefault="006F4847" w:rsidP="0065607E">
                      <w:pPr>
                        <w:pStyle w:val="Paragraphedeliste"/>
                        <w:numPr>
                          <w:ilvl w:val="0"/>
                          <w:numId w:val="33"/>
                        </w:numPr>
                      </w:pPr>
                      <w:r w:rsidRPr="007E4683">
                        <w:t>La Prade Haute au Mont-Dore (63) : 1 gites de 3 lits</w:t>
                      </w:r>
                    </w:p>
                    <w:p w:rsidR="006F4847" w:rsidRPr="007E4683" w:rsidRDefault="006F4847" w:rsidP="007E4683">
                      <w:r w:rsidRPr="007E4683">
                        <w:t>C’est un patrimoine qui ne coûte rien au CSEE GNE et qui permet aux ouvrant-droits et leurs ayant-droits d’en bénéficier à des tarifs préférentiels.</w:t>
                      </w:r>
                    </w:p>
                    <w:p w:rsidR="006F4847" w:rsidRPr="007E4683" w:rsidRDefault="006F4847" w:rsidP="007E4683">
                      <w:r w:rsidRPr="007E4683">
                        <w:t xml:space="preserve">Pour autant, le </w:t>
                      </w:r>
                      <w:r w:rsidRPr="007E4683">
                        <w:rPr>
                          <w:b/>
                          <w:i/>
                        </w:rPr>
                        <w:t>CSEE GNE a majoritairement décidé de vendre ces parts</w:t>
                      </w:r>
                      <w:r w:rsidRPr="007E4683">
                        <w:t xml:space="preserve"> au motif que la fréquentation par les ouvrant-droits n’est pas optimale. C’est un réel désengagement du CSEE vis-à-vis de la gestion de son patrimoine.</w:t>
                      </w:r>
                    </w:p>
                    <w:p w:rsidR="006F4847" w:rsidRPr="007E4683" w:rsidRDefault="006F4847" w:rsidP="007E4683">
                      <w:r w:rsidRPr="007E4683">
                        <w:rPr>
                          <w:b/>
                        </w:rPr>
                        <w:t>Seule la CGT a voté CONTRE</w:t>
                      </w:r>
                      <w:r w:rsidRPr="007E4683">
                        <w:t xml:space="preserve"> et a proposé des pistes qui permettraient à tous les ouvrant-droits de bénéficier de cet avantage:</w:t>
                      </w:r>
                    </w:p>
                    <w:p w:rsidR="007E4683" w:rsidRPr="007E4683" w:rsidRDefault="006F4847" w:rsidP="007E4683">
                      <w:pPr>
                        <w:pStyle w:val="Paragraphedeliste"/>
                        <w:numPr>
                          <w:ilvl w:val="0"/>
                          <w:numId w:val="30"/>
                        </w:numPr>
                      </w:pPr>
                      <w:r w:rsidRPr="007E4683">
                        <w:t>Conserver ces parts sociales</w:t>
                      </w:r>
                    </w:p>
                    <w:p w:rsidR="007E4683" w:rsidRPr="007E4683" w:rsidRDefault="006F4847" w:rsidP="007E4683">
                      <w:pPr>
                        <w:pStyle w:val="Paragraphedeliste"/>
                        <w:numPr>
                          <w:ilvl w:val="0"/>
                          <w:numId w:val="30"/>
                        </w:numPr>
                      </w:pPr>
                      <w:r w:rsidRPr="007E4683">
                        <w:t>Abonder la participation pour les ouvrant-droits, notamment pour les familles monoparentales</w:t>
                      </w:r>
                    </w:p>
                    <w:p w:rsidR="006F4847" w:rsidRPr="007E4683" w:rsidRDefault="006F4847" w:rsidP="007E4683">
                      <w:pPr>
                        <w:pStyle w:val="Paragraphedeliste"/>
                        <w:numPr>
                          <w:ilvl w:val="0"/>
                          <w:numId w:val="30"/>
                        </w:numPr>
                      </w:pPr>
                      <w:r w:rsidRPr="007E4683">
                        <w:t>Mettre en valeur par une meilleure lisibilité et promotion sur le site du CSEE</w:t>
                      </w:r>
                    </w:p>
                    <w:p w:rsidR="006F4847" w:rsidRPr="007E4683" w:rsidRDefault="006F4847" w:rsidP="007E4683">
                      <w:r w:rsidRPr="007E4683">
                        <w:t>Alors, si vous voulez en profiter, c’est maintenant ou jamais ….</w:t>
                      </w:r>
                    </w:p>
                    <w:p w:rsidR="00AB6B81" w:rsidRPr="007E4683" w:rsidRDefault="006F4847" w:rsidP="007E4683">
                      <w:pPr>
                        <w:jc w:val="center"/>
                        <w:rPr>
                          <w:b/>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E4683">
                        <w:rPr>
                          <w:b/>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Après, il sera trop tard pour les regrets</w:t>
                      </w:r>
                    </w:p>
                  </w:txbxContent>
                </v:textbox>
                <w10:wrap type="square" anchorx="margin"/>
              </v:shape>
            </w:pict>
          </mc:Fallback>
        </mc:AlternateContent>
      </w:r>
      <w:r w:rsidR="004C2315">
        <w:rPr>
          <w:noProof/>
        </w:rPr>
        <mc:AlternateContent>
          <mc:Choice Requires="wps">
            <w:drawing>
              <wp:anchor distT="0" distB="0" distL="114300" distR="114300" simplePos="0" relativeHeight="251749376" behindDoc="0" locked="0" layoutInCell="1" allowOverlap="1" wp14:anchorId="1568E73F" wp14:editId="747C1E1F">
                <wp:simplePos x="0" y="0"/>
                <wp:positionH relativeFrom="column">
                  <wp:posOffset>45720</wp:posOffset>
                </wp:positionH>
                <wp:positionV relativeFrom="paragraph">
                  <wp:posOffset>-53340</wp:posOffset>
                </wp:positionV>
                <wp:extent cx="6675120" cy="426720"/>
                <wp:effectExtent l="19050" t="19050" r="11430" b="11430"/>
                <wp:wrapNone/>
                <wp:docPr id="82"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426720"/>
                        </a:xfrm>
                        <a:prstGeom prst="rect">
                          <a:avLst/>
                        </a:prstGeom>
                        <a:gradFill>
                          <a:gsLst>
                            <a:gs pos="0">
                              <a:schemeClr val="accent3">
                                <a:lumMod val="60000"/>
                                <a:lumOff val="40000"/>
                              </a:schemeClr>
                            </a:gs>
                            <a:gs pos="100000">
                              <a:schemeClr val="accent3">
                                <a:lumMod val="20000"/>
                                <a:lumOff val="80000"/>
                              </a:schemeClr>
                            </a:gs>
                          </a:gsLst>
                          <a:lin ang="5400000" scaled="1"/>
                        </a:gradFill>
                        <a:ln w="28575">
                          <a:solidFill>
                            <a:srgbClr val="0070C0"/>
                          </a:solidFill>
                          <a:headEnd/>
                          <a:tailEnd/>
                        </a:ln>
                      </wps:spPr>
                      <wps:style>
                        <a:lnRef idx="2">
                          <a:schemeClr val="accent1"/>
                        </a:lnRef>
                        <a:fillRef idx="1">
                          <a:schemeClr val="lt1"/>
                        </a:fillRef>
                        <a:effectRef idx="0">
                          <a:schemeClr val="accent1"/>
                        </a:effectRef>
                        <a:fontRef idx="minor">
                          <a:schemeClr val="dk1"/>
                        </a:fontRef>
                      </wps:style>
                      <wps:txbx>
                        <w:txbxContent>
                          <w:p w:rsidR="000061D9" w:rsidRPr="004C2315" w:rsidRDefault="006F4847" w:rsidP="00D56E50">
                            <w:pPr>
                              <w:spacing w:after="120" w:line="20" w:lineRule="atLeast"/>
                              <w:jc w:val="center"/>
                              <w:rPr>
                                <w:rFonts w:ascii="Tahoma" w:hAnsi="Tahoma" w:cs="Tahom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ahoma" w:hAnsi="Tahoma" w:cs="Tahom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ASC Parts Sociales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68E73F" id="_x0000_s1047" type="#_x0000_t202" style="position:absolute;margin-left:3.6pt;margin-top:-4.2pt;width:525.6pt;height:33.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" fillcolor="#c2d69b [1942]" strokecolor="#0070c0" strokeweight="2.25pt">
                <v:fill color2="#eaf1dd [662]" focus="100%" type="gradient"/>
                <v:textbox>
                  <w:txbxContent>
                    <w:p w:rsidR="000061D9" w:rsidRPr="004C2315" w:rsidRDefault="006F4847" w:rsidP="00D56E50">
                      <w:pPr>
                        <w:spacing w:after="120" w:line="20" w:lineRule="atLeast"/>
                        <w:jc w:val="center"/>
                        <w:rPr>
                          <w:rFonts w:ascii="Tahoma" w:hAnsi="Tahoma" w:cs="Tahom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ahoma" w:hAnsi="Tahoma" w:cs="Tahom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ASC Parts Sociales</w:t>
                      </w:r>
                    </w:p>
                  </w:txbxContent>
                </v:textbox>
              </v:shape>
            </w:pict>
          </mc:Fallback>
        </mc:AlternateContent>
      </w:r>
      <w:r w:rsidR="00F032C4">
        <w:rPr>
          <w:noProof/>
        </w:rPr>
        <mc:AlternateContent>
          <mc:Choice Requires="wps">
            <w:drawing>
              <wp:anchor distT="0" distB="0" distL="114300" distR="114300" simplePos="0" relativeHeight="251699200" behindDoc="0" locked="0" layoutInCell="1" allowOverlap="1">
                <wp:simplePos x="0" y="0"/>
                <wp:positionH relativeFrom="margin">
                  <wp:posOffset>-45720</wp:posOffset>
                </wp:positionH>
                <wp:positionV relativeFrom="paragraph">
                  <wp:posOffset>8854440</wp:posOffset>
                </wp:positionV>
                <wp:extent cx="1630680" cy="906780"/>
                <wp:effectExtent l="0" t="0" r="0" b="7620"/>
                <wp:wrapNone/>
                <wp:docPr id="20" name="Zone de texte 20"/>
                <wp:cNvGraphicFramePr/>
                <a:graphic xmlns:a="http://schemas.openxmlformats.org/drawingml/2006/main">
                  <a:graphicData uri="http://schemas.microsoft.com/office/word/2010/wordprocessingShape">
                    <wps:wsp>
                      <wps:cNvSpPr txBox="1"/>
                      <wps:spPr>
                        <a:xfrm>
                          <a:off x="0" y="0"/>
                          <a:ext cx="1630680" cy="906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96B" w:rsidRPr="005745B1" w:rsidRDefault="003D496B" w:rsidP="003D496B">
                            <w:pPr>
                              <w:pStyle w:val="Sansinterligne"/>
                              <w:ind w:right="-45"/>
                              <w:jc w:val="center"/>
                              <w:rPr>
                                <w:b/>
                                <w:color w:val="FF0000"/>
                                <w:sz w:val="20"/>
                                <w:szCs w:val="20"/>
                                <w:u w:val="single"/>
                              </w:rPr>
                            </w:pPr>
                          </w:p>
                          <w:p w:rsidR="003D496B" w:rsidRPr="005745B1" w:rsidRDefault="00834353" w:rsidP="003D496B">
                            <w:pPr>
                              <w:pStyle w:val="Sansinterligne"/>
                              <w:ind w:right="-45"/>
                              <w:jc w:val="center"/>
                              <w:rPr>
                                <w:rFonts w:ascii="Arial" w:hAnsi="Arial" w:cs="Arial"/>
                                <w:b/>
                                <w:color w:val="FF0000"/>
                                <w:sz w:val="20"/>
                                <w:szCs w:val="20"/>
                                <w:u w:val="single"/>
                              </w:rPr>
                            </w:pPr>
                            <w:r>
                              <w:rPr>
                                <w:rFonts w:ascii="Arial" w:hAnsi="Arial" w:cs="Arial"/>
                                <w:b/>
                                <w:color w:val="FF0000"/>
                                <w:sz w:val="20"/>
                                <w:szCs w:val="20"/>
                                <w:u w:val="single"/>
                              </w:rPr>
                              <w:t>REPRÉ</w:t>
                            </w:r>
                            <w:r w:rsidR="003D496B" w:rsidRPr="005745B1">
                              <w:rPr>
                                <w:rFonts w:ascii="Arial" w:hAnsi="Arial" w:cs="Arial"/>
                                <w:b/>
                                <w:color w:val="FF0000"/>
                                <w:sz w:val="20"/>
                                <w:szCs w:val="20"/>
                                <w:u w:val="single"/>
                              </w:rPr>
                              <w:t>SENTANT SYNDICAL CGT :</w:t>
                            </w:r>
                          </w:p>
                          <w:p w:rsidR="003D496B" w:rsidRPr="005745B1" w:rsidRDefault="003D496B" w:rsidP="003D496B">
                            <w:pPr>
                              <w:pStyle w:val="Sansinterligne"/>
                              <w:ind w:right="-45"/>
                              <w:jc w:val="center"/>
                              <w:rPr>
                                <w:rFonts w:ascii="Arial" w:hAnsi="Arial" w:cs="Arial"/>
                                <w:b/>
                                <w:color w:val="FF0000"/>
                                <w:sz w:val="20"/>
                                <w:szCs w:val="20"/>
                                <w:u w:val="single"/>
                              </w:rPr>
                            </w:pPr>
                          </w:p>
                          <w:p w:rsidR="003D496B" w:rsidRPr="005745B1" w:rsidRDefault="00834353" w:rsidP="003D496B">
                            <w:pPr>
                              <w:ind w:right="-45"/>
                              <w:jc w:val="center"/>
                              <w:rPr>
                                <w:rFonts w:ascii="Arial" w:hAnsi="Arial" w:cs="Arial"/>
                                <w:b/>
                                <w:sz w:val="20"/>
                                <w:szCs w:val="20"/>
                              </w:rPr>
                            </w:pPr>
                            <w:r>
                              <w:rPr>
                                <w:rFonts w:ascii="Arial" w:hAnsi="Arial" w:cs="Arial"/>
                                <w:b/>
                                <w:sz w:val="20"/>
                                <w:szCs w:val="20"/>
                              </w:rPr>
                              <w:t>É</w:t>
                            </w:r>
                            <w:r w:rsidR="003D496B" w:rsidRPr="005745B1">
                              <w:rPr>
                                <w:rFonts w:ascii="Arial" w:hAnsi="Arial" w:cs="Arial"/>
                                <w:b/>
                                <w:sz w:val="20"/>
                                <w:szCs w:val="20"/>
                              </w:rPr>
                              <w:t>ric DANGLETERRE</w:t>
                            </w:r>
                          </w:p>
                          <w:p w:rsidR="003D496B" w:rsidRDefault="003D49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0" o:spid="_x0000_s1048" type="#_x0000_t202" style="position:absolute;margin-left:-3.6pt;margin-top:697.2pt;width:128.4pt;height:71.4pt;z-index:251699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" filled="f" stroked="f" strokeweight=".5pt">
                <v:textbox>
                  <w:txbxContent>
                    <w:p w:rsidR="003D496B" w:rsidRPr="005745B1" w:rsidRDefault="003D496B" w:rsidP="003D496B">
                      <w:pPr>
                        <w:pStyle w:val="Sansinterligne"/>
                        <w:ind w:right="-45"/>
                        <w:jc w:val="center"/>
                        <w:rPr>
                          <w:b/>
                          <w:color w:val="FF0000"/>
                          <w:sz w:val="20"/>
                          <w:szCs w:val="20"/>
                          <w:u w:val="single"/>
                        </w:rPr>
                      </w:pPr>
                    </w:p>
                    <w:p w:rsidR="003D496B" w:rsidRPr="005745B1" w:rsidRDefault="00834353" w:rsidP="003D496B">
                      <w:pPr>
                        <w:pStyle w:val="Sansinterligne"/>
                        <w:ind w:right="-45"/>
                        <w:jc w:val="center"/>
                        <w:rPr>
                          <w:rFonts w:ascii="Arial" w:hAnsi="Arial" w:cs="Arial"/>
                          <w:b/>
                          <w:color w:val="FF0000"/>
                          <w:sz w:val="20"/>
                          <w:szCs w:val="20"/>
                          <w:u w:val="single"/>
                        </w:rPr>
                      </w:pPr>
                      <w:r>
                        <w:rPr>
                          <w:rFonts w:ascii="Arial" w:hAnsi="Arial" w:cs="Arial"/>
                          <w:b/>
                          <w:color w:val="FF0000"/>
                          <w:sz w:val="20"/>
                          <w:szCs w:val="20"/>
                          <w:u w:val="single"/>
                        </w:rPr>
                        <w:t>REPRÉ</w:t>
                      </w:r>
                      <w:r w:rsidR="003D496B" w:rsidRPr="005745B1">
                        <w:rPr>
                          <w:rFonts w:ascii="Arial" w:hAnsi="Arial" w:cs="Arial"/>
                          <w:b/>
                          <w:color w:val="FF0000"/>
                          <w:sz w:val="20"/>
                          <w:szCs w:val="20"/>
                          <w:u w:val="single"/>
                        </w:rPr>
                        <w:t>SENTANT SYNDICAL CGT :</w:t>
                      </w:r>
                    </w:p>
                    <w:p w:rsidR="003D496B" w:rsidRPr="005745B1" w:rsidRDefault="003D496B" w:rsidP="003D496B">
                      <w:pPr>
                        <w:pStyle w:val="Sansinterligne"/>
                        <w:ind w:right="-45"/>
                        <w:jc w:val="center"/>
                        <w:rPr>
                          <w:rFonts w:ascii="Arial" w:hAnsi="Arial" w:cs="Arial"/>
                          <w:b/>
                          <w:color w:val="FF0000"/>
                          <w:sz w:val="20"/>
                          <w:szCs w:val="20"/>
                          <w:u w:val="single"/>
                        </w:rPr>
                      </w:pPr>
                    </w:p>
                    <w:p w:rsidR="003D496B" w:rsidRPr="005745B1" w:rsidRDefault="00834353" w:rsidP="003D496B">
                      <w:pPr>
                        <w:ind w:right="-45"/>
                        <w:jc w:val="center"/>
                        <w:rPr>
                          <w:rFonts w:ascii="Arial" w:hAnsi="Arial" w:cs="Arial"/>
                          <w:b/>
                          <w:sz w:val="20"/>
                          <w:szCs w:val="20"/>
                        </w:rPr>
                      </w:pPr>
                      <w:r>
                        <w:rPr>
                          <w:rFonts w:ascii="Arial" w:hAnsi="Arial" w:cs="Arial"/>
                          <w:b/>
                          <w:sz w:val="20"/>
                          <w:szCs w:val="20"/>
                        </w:rPr>
                        <w:t>É</w:t>
                      </w:r>
                      <w:r w:rsidR="003D496B" w:rsidRPr="005745B1">
                        <w:rPr>
                          <w:rFonts w:ascii="Arial" w:hAnsi="Arial" w:cs="Arial"/>
                          <w:b/>
                          <w:sz w:val="20"/>
                          <w:szCs w:val="20"/>
                        </w:rPr>
                        <w:t>ric DANGLETERRE</w:t>
                      </w:r>
                    </w:p>
                    <w:p w:rsidR="003D496B" w:rsidRDefault="003D496B"/>
                  </w:txbxContent>
                </v:textbox>
                <w10:wrap anchorx="margin"/>
              </v:shape>
            </w:pict>
          </mc:Fallback>
        </mc:AlternateContent>
      </w:r>
      <w:r w:rsidR="00F032C4">
        <w:rPr>
          <w:noProof/>
        </w:rPr>
        <mc:AlternateContent>
          <mc:Choice Requires="wps">
            <w:drawing>
              <wp:anchor distT="0" distB="0" distL="114300" distR="114300" simplePos="0" relativeHeight="251698176" behindDoc="0" locked="0" layoutInCell="1" allowOverlap="1">
                <wp:simplePos x="0" y="0"/>
                <wp:positionH relativeFrom="margin">
                  <wp:posOffset>60960</wp:posOffset>
                </wp:positionH>
                <wp:positionV relativeFrom="paragraph">
                  <wp:posOffset>7738110</wp:posOffset>
                </wp:positionV>
                <wp:extent cx="1676400" cy="1303020"/>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1676400" cy="1303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96B" w:rsidRPr="005745B1" w:rsidRDefault="003D496B" w:rsidP="003D496B">
                            <w:pPr>
                              <w:pStyle w:val="Sansinterligne"/>
                              <w:ind w:right="-45"/>
                              <w:jc w:val="center"/>
                              <w:rPr>
                                <w:rFonts w:ascii="Arial" w:hAnsi="Arial" w:cs="Arial"/>
                                <w:b/>
                                <w:color w:val="FF0000"/>
                                <w:sz w:val="20"/>
                                <w:szCs w:val="20"/>
                                <w:u w:val="single"/>
                              </w:rPr>
                            </w:pPr>
                            <w:r w:rsidRPr="005745B1">
                              <w:rPr>
                                <w:rFonts w:ascii="Arial" w:hAnsi="Arial" w:cs="Arial"/>
                                <w:b/>
                                <w:color w:val="FF0000"/>
                                <w:sz w:val="20"/>
                                <w:szCs w:val="20"/>
                                <w:u w:val="single"/>
                              </w:rPr>
                              <w:t>SUPPLEANTS:</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Jean-Claude ADENOT</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Michel BAUR</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Sophie CASTELLI</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Serge GERUSSI</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Joëlle ULICZNY</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Jeanne-Marie LARIDAN</w:t>
                            </w:r>
                          </w:p>
                          <w:p w:rsidR="003D496B" w:rsidRPr="005745B1" w:rsidRDefault="00834353" w:rsidP="00430276">
                            <w:pPr>
                              <w:pStyle w:val="Sansinterligne"/>
                              <w:ind w:right="-45"/>
                              <w:rPr>
                                <w:rFonts w:ascii="Arial" w:hAnsi="Arial" w:cs="Arial"/>
                                <w:b/>
                                <w:sz w:val="20"/>
                                <w:szCs w:val="20"/>
                              </w:rPr>
                            </w:pPr>
                            <w:r>
                              <w:rPr>
                                <w:rFonts w:ascii="Arial" w:hAnsi="Arial" w:cs="Arial"/>
                                <w:b/>
                                <w:sz w:val="20"/>
                                <w:szCs w:val="20"/>
                              </w:rPr>
                              <w:t>Ali ZAÏ</w:t>
                            </w:r>
                            <w:r w:rsidR="003D496B" w:rsidRPr="005745B1">
                              <w:rPr>
                                <w:rFonts w:ascii="Arial" w:hAnsi="Arial" w:cs="Arial"/>
                                <w:b/>
                                <w:sz w:val="20"/>
                                <w:szCs w:val="20"/>
                              </w:rPr>
                              <w:t>RI</w:t>
                            </w:r>
                          </w:p>
                          <w:p w:rsidR="003D496B" w:rsidRDefault="003D49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8" o:spid="_x0000_s1049" type="#_x0000_t202" style="position:absolute;margin-left:4.8pt;margin-top:609.3pt;width:132pt;height:102.6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" filled="f" stroked="f" strokeweight=".5pt">
                <v:textbox>
                  <w:txbxContent>
                    <w:p w:rsidR="003D496B" w:rsidRPr="005745B1" w:rsidRDefault="003D496B" w:rsidP="003D496B">
                      <w:pPr>
                        <w:pStyle w:val="Sansinterligne"/>
                        <w:ind w:right="-45"/>
                        <w:jc w:val="center"/>
                        <w:rPr>
                          <w:rFonts w:ascii="Arial" w:hAnsi="Arial" w:cs="Arial"/>
                          <w:b/>
                          <w:color w:val="FF0000"/>
                          <w:sz w:val="20"/>
                          <w:szCs w:val="20"/>
                          <w:u w:val="single"/>
                        </w:rPr>
                      </w:pPr>
                      <w:r w:rsidRPr="005745B1">
                        <w:rPr>
                          <w:rFonts w:ascii="Arial" w:hAnsi="Arial" w:cs="Arial"/>
                          <w:b/>
                          <w:color w:val="FF0000"/>
                          <w:sz w:val="20"/>
                          <w:szCs w:val="20"/>
                          <w:u w:val="single"/>
                        </w:rPr>
                        <w:t>SUPPLEANTS:</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Jean-Claude ADENOT</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Michel BAUR</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Sophie CASTELLI</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Serge GERUSSI</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Joëlle ULICZNY</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Jeanne-Marie LARIDAN</w:t>
                      </w:r>
                    </w:p>
                    <w:p w:rsidR="003D496B" w:rsidRPr="005745B1" w:rsidRDefault="00834353" w:rsidP="00430276">
                      <w:pPr>
                        <w:pStyle w:val="Sansinterligne"/>
                        <w:ind w:right="-45"/>
                        <w:rPr>
                          <w:rFonts w:ascii="Arial" w:hAnsi="Arial" w:cs="Arial"/>
                          <w:b/>
                          <w:sz w:val="20"/>
                          <w:szCs w:val="20"/>
                        </w:rPr>
                      </w:pPr>
                      <w:r>
                        <w:rPr>
                          <w:rFonts w:ascii="Arial" w:hAnsi="Arial" w:cs="Arial"/>
                          <w:b/>
                          <w:sz w:val="20"/>
                          <w:szCs w:val="20"/>
                        </w:rPr>
                        <w:t>Ali ZAÏ</w:t>
                      </w:r>
                      <w:r w:rsidR="003D496B" w:rsidRPr="005745B1">
                        <w:rPr>
                          <w:rFonts w:ascii="Arial" w:hAnsi="Arial" w:cs="Arial"/>
                          <w:b/>
                          <w:sz w:val="20"/>
                          <w:szCs w:val="20"/>
                        </w:rPr>
                        <w:t>RI</w:t>
                      </w:r>
                    </w:p>
                    <w:p w:rsidR="003D496B" w:rsidRDefault="003D496B"/>
                  </w:txbxContent>
                </v:textbox>
                <w10:wrap anchorx="margin"/>
              </v:shape>
            </w:pict>
          </mc:Fallback>
        </mc:AlternateContent>
      </w:r>
      <w:r w:rsidR="00F032C4">
        <w:rPr>
          <w:noProof/>
        </w:rPr>
        <mc:AlternateContent>
          <mc:Choice Requires="wps">
            <w:drawing>
              <wp:anchor distT="0" distB="0" distL="114300" distR="114300" simplePos="0" relativeHeight="251697152" behindDoc="0" locked="0" layoutInCell="1" allowOverlap="1">
                <wp:simplePos x="0" y="0"/>
                <wp:positionH relativeFrom="column">
                  <wp:posOffset>58420</wp:posOffset>
                </wp:positionH>
                <wp:positionV relativeFrom="paragraph">
                  <wp:posOffset>6464300</wp:posOffset>
                </wp:positionV>
                <wp:extent cx="1744980" cy="1577340"/>
                <wp:effectExtent l="0" t="0" r="0" b="3810"/>
                <wp:wrapNone/>
                <wp:docPr id="16" name="Zone de texte 16"/>
                <wp:cNvGraphicFramePr/>
                <a:graphic xmlns:a="http://schemas.openxmlformats.org/drawingml/2006/main">
                  <a:graphicData uri="http://schemas.microsoft.com/office/word/2010/wordprocessingShape">
                    <wps:wsp>
                      <wps:cNvSpPr txBox="1"/>
                      <wps:spPr>
                        <a:xfrm>
                          <a:off x="0" y="0"/>
                          <a:ext cx="1744980" cy="1577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96B" w:rsidRPr="005745B1" w:rsidRDefault="003D496B" w:rsidP="003D496B">
                            <w:pPr>
                              <w:pStyle w:val="Sansinterligne"/>
                              <w:ind w:right="-45"/>
                              <w:jc w:val="center"/>
                              <w:rPr>
                                <w:rFonts w:ascii="Arial" w:hAnsi="Arial" w:cs="Arial"/>
                                <w:b/>
                                <w:color w:val="FF0000"/>
                                <w:sz w:val="20"/>
                                <w:szCs w:val="20"/>
                                <w:u w:val="single"/>
                              </w:rPr>
                            </w:pPr>
                            <w:r w:rsidRPr="005745B1">
                              <w:rPr>
                                <w:rFonts w:ascii="Arial" w:hAnsi="Arial" w:cs="Arial"/>
                                <w:b/>
                                <w:color w:val="FF0000"/>
                                <w:sz w:val="20"/>
                                <w:szCs w:val="20"/>
                                <w:u w:val="single"/>
                              </w:rPr>
                              <w:t>TITULAIRES :</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Françoise BRASSEUR</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Pierre CHAUSSONEAUX</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Michel ESSELIN</w:t>
                            </w:r>
                          </w:p>
                          <w:p w:rsidR="003D496B" w:rsidRPr="005745B1" w:rsidRDefault="00834353" w:rsidP="00430276">
                            <w:pPr>
                              <w:pStyle w:val="Sansinterligne"/>
                              <w:ind w:right="-45"/>
                              <w:rPr>
                                <w:rFonts w:ascii="Arial" w:hAnsi="Arial" w:cs="Arial"/>
                                <w:b/>
                                <w:sz w:val="20"/>
                                <w:szCs w:val="20"/>
                              </w:rPr>
                            </w:pPr>
                            <w:r>
                              <w:rPr>
                                <w:rFonts w:ascii="Arial" w:hAnsi="Arial" w:cs="Arial"/>
                                <w:b/>
                                <w:sz w:val="20"/>
                                <w:szCs w:val="20"/>
                              </w:rPr>
                              <w:t>É</w:t>
                            </w:r>
                            <w:r w:rsidR="003D496B" w:rsidRPr="005745B1">
                              <w:rPr>
                                <w:rFonts w:ascii="Arial" w:hAnsi="Arial" w:cs="Arial"/>
                                <w:b/>
                                <w:sz w:val="20"/>
                                <w:szCs w:val="20"/>
                              </w:rPr>
                              <w:t>ric GARDINETTI</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Michel JACQUIER</w:t>
                            </w:r>
                          </w:p>
                          <w:p w:rsidR="003D496B" w:rsidRPr="005745B1" w:rsidRDefault="00834353" w:rsidP="00430276">
                            <w:pPr>
                              <w:pStyle w:val="Sansinterligne"/>
                              <w:ind w:right="-45"/>
                              <w:rPr>
                                <w:rFonts w:ascii="Arial" w:hAnsi="Arial" w:cs="Arial"/>
                                <w:b/>
                                <w:sz w:val="20"/>
                                <w:szCs w:val="20"/>
                              </w:rPr>
                            </w:pPr>
                            <w:r>
                              <w:rPr>
                                <w:rFonts w:ascii="Arial" w:hAnsi="Arial" w:cs="Arial"/>
                                <w:b/>
                                <w:sz w:val="20"/>
                                <w:szCs w:val="20"/>
                              </w:rPr>
                              <w:t>Sté</w:t>
                            </w:r>
                            <w:r w:rsidR="003D496B" w:rsidRPr="005745B1">
                              <w:rPr>
                                <w:rFonts w:ascii="Arial" w:hAnsi="Arial" w:cs="Arial"/>
                                <w:b/>
                                <w:sz w:val="20"/>
                                <w:szCs w:val="20"/>
                              </w:rPr>
                              <w:t>phane LEBRUN</w:t>
                            </w:r>
                          </w:p>
                          <w:p w:rsidR="003D496B" w:rsidRDefault="00834353" w:rsidP="00430276">
                            <w:r>
                              <w:rPr>
                                <w:rFonts w:ascii="Arial" w:hAnsi="Arial" w:cs="Arial"/>
                                <w:b/>
                                <w:sz w:val="20"/>
                                <w:szCs w:val="20"/>
                              </w:rPr>
                              <w:t>Agnès ZAÏ</w:t>
                            </w:r>
                            <w:r w:rsidR="003D496B" w:rsidRPr="005745B1">
                              <w:rPr>
                                <w:rFonts w:ascii="Arial" w:hAnsi="Arial" w:cs="Arial"/>
                                <w:b/>
                                <w:sz w:val="20"/>
                                <w:szCs w:val="20"/>
                              </w:rPr>
                              <w:t>RI-WELSCH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6" o:spid="_x0000_s1050" type="#_x0000_t202" style="position:absolute;margin-left:4.6pt;margin-top:509pt;width:137.4pt;height:124.2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" filled="f" stroked="f" strokeweight=".5pt">
                <v:textbox>
                  <w:txbxContent>
                    <w:p w:rsidR="003D496B" w:rsidRPr="005745B1" w:rsidRDefault="003D496B" w:rsidP="003D496B">
                      <w:pPr>
                        <w:pStyle w:val="Sansinterligne"/>
                        <w:ind w:right="-45"/>
                        <w:jc w:val="center"/>
                        <w:rPr>
                          <w:rFonts w:ascii="Arial" w:hAnsi="Arial" w:cs="Arial"/>
                          <w:b/>
                          <w:color w:val="FF0000"/>
                          <w:sz w:val="20"/>
                          <w:szCs w:val="20"/>
                          <w:u w:val="single"/>
                        </w:rPr>
                      </w:pPr>
                      <w:r w:rsidRPr="005745B1">
                        <w:rPr>
                          <w:rFonts w:ascii="Arial" w:hAnsi="Arial" w:cs="Arial"/>
                          <w:b/>
                          <w:color w:val="FF0000"/>
                          <w:sz w:val="20"/>
                          <w:szCs w:val="20"/>
                          <w:u w:val="single"/>
                        </w:rPr>
                        <w:t>TITULAIRES :</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Françoise BRASSEUR</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Pierre CHAUSSONEAUX</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Michel ESSELIN</w:t>
                      </w:r>
                    </w:p>
                    <w:p w:rsidR="003D496B" w:rsidRPr="005745B1" w:rsidRDefault="00834353" w:rsidP="00430276">
                      <w:pPr>
                        <w:pStyle w:val="Sansinterligne"/>
                        <w:ind w:right="-45"/>
                        <w:rPr>
                          <w:rFonts w:ascii="Arial" w:hAnsi="Arial" w:cs="Arial"/>
                          <w:b/>
                          <w:sz w:val="20"/>
                          <w:szCs w:val="20"/>
                        </w:rPr>
                      </w:pPr>
                      <w:r>
                        <w:rPr>
                          <w:rFonts w:ascii="Arial" w:hAnsi="Arial" w:cs="Arial"/>
                          <w:b/>
                          <w:sz w:val="20"/>
                          <w:szCs w:val="20"/>
                        </w:rPr>
                        <w:t>É</w:t>
                      </w:r>
                      <w:r w:rsidR="003D496B" w:rsidRPr="005745B1">
                        <w:rPr>
                          <w:rFonts w:ascii="Arial" w:hAnsi="Arial" w:cs="Arial"/>
                          <w:b/>
                          <w:sz w:val="20"/>
                          <w:szCs w:val="20"/>
                        </w:rPr>
                        <w:t>ric GARDINETTI</w:t>
                      </w:r>
                    </w:p>
                    <w:p w:rsidR="003D496B" w:rsidRPr="005745B1" w:rsidRDefault="003D496B" w:rsidP="00430276">
                      <w:pPr>
                        <w:pStyle w:val="Sansinterligne"/>
                        <w:ind w:right="-45"/>
                        <w:rPr>
                          <w:rFonts w:ascii="Arial" w:hAnsi="Arial" w:cs="Arial"/>
                          <w:b/>
                          <w:sz w:val="20"/>
                          <w:szCs w:val="20"/>
                        </w:rPr>
                      </w:pPr>
                      <w:r w:rsidRPr="005745B1">
                        <w:rPr>
                          <w:rFonts w:ascii="Arial" w:hAnsi="Arial" w:cs="Arial"/>
                          <w:b/>
                          <w:sz w:val="20"/>
                          <w:szCs w:val="20"/>
                        </w:rPr>
                        <w:t>Michel JACQUIER</w:t>
                      </w:r>
                    </w:p>
                    <w:p w:rsidR="003D496B" w:rsidRPr="005745B1" w:rsidRDefault="00834353" w:rsidP="00430276">
                      <w:pPr>
                        <w:pStyle w:val="Sansinterligne"/>
                        <w:ind w:right="-45"/>
                        <w:rPr>
                          <w:rFonts w:ascii="Arial" w:hAnsi="Arial" w:cs="Arial"/>
                          <w:b/>
                          <w:sz w:val="20"/>
                          <w:szCs w:val="20"/>
                        </w:rPr>
                      </w:pPr>
                      <w:r>
                        <w:rPr>
                          <w:rFonts w:ascii="Arial" w:hAnsi="Arial" w:cs="Arial"/>
                          <w:b/>
                          <w:sz w:val="20"/>
                          <w:szCs w:val="20"/>
                        </w:rPr>
                        <w:t>Sté</w:t>
                      </w:r>
                      <w:r w:rsidR="003D496B" w:rsidRPr="005745B1">
                        <w:rPr>
                          <w:rFonts w:ascii="Arial" w:hAnsi="Arial" w:cs="Arial"/>
                          <w:b/>
                          <w:sz w:val="20"/>
                          <w:szCs w:val="20"/>
                        </w:rPr>
                        <w:t>phane LEBRUN</w:t>
                      </w:r>
                    </w:p>
                    <w:p w:rsidR="003D496B" w:rsidRDefault="00834353" w:rsidP="00430276">
                      <w:r>
                        <w:rPr>
                          <w:rFonts w:ascii="Arial" w:hAnsi="Arial" w:cs="Arial"/>
                          <w:b/>
                          <w:sz w:val="20"/>
                          <w:szCs w:val="20"/>
                        </w:rPr>
                        <w:t>Agnès ZAÏ</w:t>
                      </w:r>
                      <w:r w:rsidR="003D496B" w:rsidRPr="005745B1">
                        <w:rPr>
                          <w:rFonts w:ascii="Arial" w:hAnsi="Arial" w:cs="Arial"/>
                          <w:b/>
                          <w:sz w:val="20"/>
                          <w:szCs w:val="20"/>
                        </w:rPr>
                        <w:t>RI-WELSCH</w:t>
                      </w:r>
                    </w:p>
                  </w:txbxContent>
                </v:textbox>
              </v:shape>
            </w:pict>
          </mc:Fallback>
        </mc:AlternateContent>
      </w:r>
      <w:r w:rsidR="00F032C4">
        <w:rPr>
          <w:noProof/>
        </w:rPr>
        <mc:AlternateContent>
          <mc:Choice Requires="wps">
            <w:drawing>
              <wp:anchor distT="0" distB="0" distL="114300" distR="114300" simplePos="0" relativeHeight="251659263" behindDoc="0" locked="0" layoutInCell="1" allowOverlap="1" wp14:anchorId="5E59D9B8" wp14:editId="3802449B">
                <wp:simplePos x="0" y="0"/>
                <wp:positionH relativeFrom="margin">
                  <wp:posOffset>-91440</wp:posOffset>
                </wp:positionH>
                <wp:positionV relativeFrom="paragraph">
                  <wp:posOffset>6164580</wp:posOffset>
                </wp:positionV>
                <wp:extent cx="2034540" cy="3543300"/>
                <wp:effectExtent l="0" t="0" r="41910" b="57150"/>
                <wp:wrapNone/>
                <wp:docPr id="7"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3543300"/>
                        </a:xfrm>
                        <a:prstGeom prst="rect">
                          <a:avLst/>
                        </a:prstGeom>
                        <a:gradFill rotWithShape="0">
                          <a:gsLst>
                            <a:gs pos="0">
                              <a:schemeClr val="accent6">
                                <a:lumMod val="40000"/>
                                <a:lumOff val="60000"/>
                              </a:schemeClr>
                            </a:gs>
                            <a:gs pos="100000">
                              <a:schemeClr val="accent6">
                                <a:lumMod val="20000"/>
                                <a:lumOff val="8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FF04BC" w:rsidRPr="003D496B" w:rsidRDefault="00FF04BC" w:rsidP="00FF04BC">
                            <w:pPr>
                              <w:pStyle w:val="Sansinterligne"/>
                              <w:ind w:right="-45"/>
                              <w:jc w:val="center"/>
                              <w:rPr>
                                <w:b/>
                                <w:color w:val="FF0000"/>
                                <w:sz w:val="28"/>
                                <w:szCs w:val="28"/>
                              </w:rPr>
                            </w:pPr>
                            <w:r w:rsidRPr="003D496B">
                              <w:rPr>
                                <w:b/>
                                <w:color w:val="0070C0"/>
                                <w:sz w:val="28"/>
                                <w:szCs w:val="28"/>
                              </w:rPr>
                              <w:t>L’</w:t>
                            </w:r>
                            <w:r w:rsidR="00834353">
                              <w:rPr>
                                <w:b/>
                                <w:color w:val="0070C0"/>
                                <w:sz w:val="28"/>
                                <w:szCs w:val="28"/>
                              </w:rPr>
                              <w:t>É</w:t>
                            </w:r>
                            <w:r w:rsidRPr="003D496B">
                              <w:rPr>
                                <w:b/>
                                <w:color w:val="0070C0"/>
                                <w:sz w:val="28"/>
                                <w:szCs w:val="28"/>
                              </w:rPr>
                              <w:t>quipe</w:t>
                            </w:r>
                            <w:r w:rsidRPr="003D496B">
                              <w:rPr>
                                <w:b/>
                                <w:color w:val="FF0000"/>
                                <w:sz w:val="28"/>
                                <w:szCs w:val="28"/>
                              </w:rPr>
                              <w:t xml:space="preserve"> CGT DO GNE</w:t>
                            </w:r>
                          </w:p>
                          <w:p w:rsidR="00FF04BC" w:rsidRPr="005745B1" w:rsidRDefault="00FF04BC" w:rsidP="00FF04BC">
                            <w:pPr>
                              <w:pStyle w:val="Sansinterligne"/>
                              <w:ind w:right="-45"/>
                              <w:jc w:val="center"/>
                              <w:rPr>
                                <w:b/>
                                <w:color w:val="FF0000"/>
                                <w:sz w:val="20"/>
                                <w:szCs w:val="20"/>
                              </w:rPr>
                            </w:pPr>
                          </w:p>
                          <w:p w:rsidR="00FF04BC" w:rsidRPr="005745B1" w:rsidRDefault="00FF04BC" w:rsidP="00FF04BC">
                            <w:pPr>
                              <w:pStyle w:val="Sansinterligne"/>
                              <w:ind w:right="-45"/>
                              <w:jc w:val="center"/>
                              <w:rPr>
                                <w:rFonts w:ascii="Arial" w:hAnsi="Arial" w:cs="Arial"/>
                                <w:b/>
                                <w:sz w:val="20"/>
                                <w:szCs w:val="20"/>
                              </w:rPr>
                            </w:pPr>
                          </w:p>
                          <w:p w:rsidR="00FF04BC" w:rsidRPr="005745B1" w:rsidRDefault="00FF04BC" w:rsidP="00FF04BC">
                            <w:pPr>
                              <w:pStyle w:val="Sansinterligne"/>
                              <w:ind w:right="-45"/>
                              <w:jc w:val="center"/>
                              <w:rPr>
                                <w:rFonts w:ascii="Arial" w:hAnsi="Arial" w:cs="Arial"/>
                                <w:b/>
                                <w:sz w:val="20"/>
                                <w:szCs w:val="20"/>
                              </w:rPr>
                            </w:pPr>
                          </w:p>
                          <w:p w:rsidR="00FF04BC" w:rsidRPr="005745B1" w:rsidRDefault="00FF04BC" w:rsidP="00FF04BC">
                            <w:pPr>
                              <w:pStyle w:val="Sansinterligne"/>
                              <w:ind w:right="-45"/>
                              <w:jc w:val="center"/>
                              <w:rPr>
                                <w:b/>
                                <w:color w:val="FF0000"/>
                                <w:sz w:val="20"/>
                                <w:szCs w:val="20"/>
                                <w:u w:val="single"/>
                              </w:rPr>
                            </w:pPr>
                          </w:p>
                          <w:p w:rsidR="00FF04BC" w:rsidRPr="005745B1" w:rsidRDefault="00FF04BC" w:rsidP="00FF04BC">
                            <w:pPr>
                              <w:ind w:right="-45"/>
                              <w:jc w:val="cente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59D9B8" id="Text Box 411" o:spid="_x0000_s1051" type="#_x0000_t202" style="position:absolute;margin-left:-7.2pt;margin-top:485.4pt;width:160.2pt;height:279pt;z-index:251659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" fillcolor="#fbd4b4 [1305]" strokecolor="#c2d69b [1942]" strokeweight="1pt">
                <v:fill color2="#fde9d9 [665]" focus="100%" type="gradient"/>
                <v:shadow on="t" color="#4e6128 [1606]" opacity=".5" offset="1pt"/>
                <v:textbox>
                  <w:txbxContent>
                    <w:p w:rsidR="00FF04BC" w:rsidRPr="003D496B" w:rsidRDefault="00FF04BC" w:rsidP="00FF04BC">
                      <w:pPr>
                        <w:pStyle w:val="Sansinterligne"/>
                        <w:ind w:right="-45"/>
                        <w:jc w:val="center"/>
                        <w:rPr>
                          <w:b/>
                          <w:color w:val="FF0000"/>
                          <w:sz w:val="28"/>
                          <w:szCs w:val="28"/>
                        </w:rPr>
                      </w:pPr>
                      <w:r w:rsidRPr="003D496B">
                        <w:rPr>
                          <w:b/>
                          <w:color w:val="0070C0"/>
                          <w:sz w:val="28"/>
                          <w:szCs w:val="28"/>
                        </w:rPr>
                        <w:t>L’</w:t>
                      </w:r>
                      <w:r w:rsidR="00834353">
                        <w:rPr>
                          <w:b/>
                          <w:color w:val="0070C0"/>
                          <w:sz w:val="28"/>
                          <w:szCs w:val="28"/>
                        </w:rPr>
                        <w:t>É</w:t>
                      </w:r>
                      <w:r w:rsidRPr="003D496B">
                        <w:rPr>
                          <w:b/>
                          <w:color w:val="0070C0"/>
                          <w:sz w:val="28"/>
                          <w:szCs w:val="28"/>
                        </w:rPr>
                        <w:t>quipe</w:t>
                      </w:r>
                      <w:r w:rsidRPr="003D496B">
                        <w:rPr>
                          <w:b/>
                          <w:color w:val="FF0000"/>
                          <w:sz w:val="28"/>
                          <w:szCs w:val="28"/>
                        </w:rPr>
                        <w:t xml:space="preserve"> CGT DO GNE</w:t>
                      </w:r>
                    </w:p>
                    <w:p w:rsidR="00FF04BC" w:rsidRPr="005745B1" w:rsidRDefault="00FF04BC" w:rsidP="00FF04BC">
                      <w:pPr>
                        <w:pStyle w:val="Sansinterligne"/>
                        <w:ind w:right="-45"/>
                        <w:jc w:val="center"/>
                        <w:rPr>
                          <w:b/>
                          <w:color w:val="FF0000"/>
                          <w:sz w:val="20"/>
                          <w:szCs w:val="20"/>
                        </w:rPr>
                      </w:pPr>
                    </w:p>
                    <w:p w:rsidR="00FF04BC" w:rsidRPr="005745B1" w:rsidRDefault="00FF04BC" w:rsidP="00FF04BC">
                      <w:pPr>
                        <w:pStyle w:val="Sansinterligne"/>
                        <w:ind w:right="-45"/>
                        <w:jc w:val="center"/>
                        <w:rPr>
                          <w:rFonts w:ascii="Arial" w:hAnsi="Arial" w:cs="Arial"/>
                          <w:b/>
                          <w:sz w:val="20"/>
                          <w:szCs w:val="20"/>
                        </w:rPr>
                      </w:pPr>
                    </w:p>
                    <w:p w:rsidR="00FF04BC" w:rsidRPr="005745B1" w:rsidRDefault="00FF04BC" w:rsidP="00FF04BC">
                      <w:pPr>
                        <w:pStyle w:val="Sansinterligne"/>
                        <w:ind w:right="-45"/>
                        <w:jc w:val="center"/>
                        <w:rPr>
                          <w:rFonts w:ascii="Arial" w:hAnsi="Arial" w:cs="Arial"/>
                          <w:b/>
                          <w:sz w:val="20"/>
                          <w:szCs w:val="20"/>
                        </w:rPr>
                      </w:pPr>
                    </w:p>
                    <w:p w:rsidR="00FF04BC" w:rsidRPr="005745B1" w:rsidRDefault="00FF04BC" w:rsidP="00FF04BC">
                      <w:pPr>
                        <w:pStyle w:val="Sansinterligne"/>
                        <w:ind w:right="-45"/>
                        <w:jc w:val="center"/>
                        <w:rPr>
                          <w:b/>
                          <w:color w:val="FF0000"/>
                          <w:sz w:val="20"/>
                          <w:szCs w:val="20"/>
                          <w:u w:val="single"/>
                        </w:rPr>
                      </w:pPr>
                    </w:p>
                    <w:p w:rsidR="00FF04BC" w:rsidRPr="005745B1" w:rsidRDefault="00FF04BC" w:rsidP="00FF04BC">
                      <w:pPr>
                        <w:ind w:right="-45"/>
                        <w:jc w:val="center"/>
                        <w:rPr>
                          <w:rFonts w:ascii="Arial" w:hAnsi="Arial" w:cs="Arial"/>
                          <w:b/>
                          <w:sz w:val="20"/>
                          <w:szCs w:val="20"/>
                        </w:rPr>
                      </w:pPr>
                    </w:p>
                  </w:txbxContent>
                </v:textbox>
                <w10:wrap anchorx="margin"/>
              </v:shape>
            </w:pict>
          </mc:Fallback>
        </mc:AlternateContent>
      </w:r>
      <w:r w:rsidR="00F032C4">
        <w:rPr>
          <w:noProof/>
        </w:rPr>
        <mc:AlternateContent>
          <mc:Choice Requires="wps">
            <w:drawing>
              <wp:anchor distT="45720" distB="45720" distL="114300" distR="114300" simplePos="0" relativeHeight="251710464" behindDoc="0" locked="0" layoutInCell="1" allowOverlap="1">
                <wp:simplePos x="0" y="0"/>
                <wp:positionH relativeFrom="margin">
                  <wp:posOffset>5173980</wp:posOffset>
                </wp:positionH>
                <wp:positionV relativeFrom="paragraph">
                  <wp:posOffset>8564880</wp:posOffset>
                </wp:positionV>
                <wp:extent cx="1053465" cy="1209675"/>
                <wp:effectExtent l="0" t="0" r="0" b="0"/>
                <wp:wrapSquare wrapText="bothSides"/>
                <wp:docPr id="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465" cy="1209675"/>
                        </a:xfrm>
                        <a:prstGeom prst="rect">
                          <a:avLst/>
                        </a:prstGeom>
                        <a:noFill/>
                        <a:ln w="9525">
                          <a:noFill/>
                          <a:miter lim="800000"/>
                          <a:headEnd/>
                          <a:tailEnd/>
                        </a:ln>
                      </wps:spPr>
                      <wps:txbx>
                        <w:txbxContent>
                          <w:p w:rsidR="00505E38" w:rsidRDefault="00505E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407.4pt;margin-top:674.4pt;width:82.95pt;height:95.2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" filled="f" stroked="f">
                <v:textbox>
                  <w:txbxContent>
                    <w:p w:rsidR="00505E38" w:rsidRDefault="00505E38"/>
                  </w:txbxContent>
                </v:textbox>
                <w10:wrap type="square" anchorx="margin"/>
              </v:shape>
            </w:pict>
          </mc:Fallback>
        </mc:AlternateContent>
      </w:r>
    </w:p>
    <w:sectPr w:rsidR="000D461A" w:rsidSect="007A217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0A1" w:rsidRDefault="00B330A1" w:rsidP="00813183">
      <w:pPr>
        <w:spacing w:after="0" w:line="240" w:lineRule="auto"/>
      </w:pPr>
      <w:r>
        <w:separator/>
      </w:r>
    </w:p>
  </w:endnote>
  <w:endnote w:type="continuationSeparator" w:id="0">
    <w:p w:rsidR="00B330A1" w:rsidRDefault="00B330A1" w:rsidP="00813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0A1" w:rsidRDefault="00B330A1" w:rsidP="00813183">
      <w:pPr>
        <w:spacing w:after="0" w:line="240" w:lineRule="auto"/>
      </w:pPr>
      <w:r>
        <w:separator/>
      </w:r>
    </w:p>
  </w:footnote>
  <w:footnote w:type="continuationSeparator" w:id="0">
    <w:p w:rsidR="00B330A1" w:rsidRDefault="00B330A1" w:rsidP="008131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4747"/>
    <w:multiLevelType w:val="hybridMultilevel"/>
    <w:tmpl w:val="63005C8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3BF6F59"/>
    <w:multiLevelType w:val="hybridMultilevel"/>
    <w:tmpl w:val="04A6D7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DD3202"/>
    <w:multiLevelType w:val="hybridMultilevel"/>
    <w:tmpl w:val="DA86D11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6202B8D"/>
    <w:multiLevelType w:val="hybridMultilevel"/>
    <w:tmpl w:val="14FAF8CA"/>
    <w:lvl w:ilvl="0" w:tplc="F8429532">
      <w:numFmt w:val="bullet"/>
      <w:lvlText w:val="-"/>
      <w:lvlJc w:val="left"/>
      <w:pPr>
        <w:ind w:left="720" w:hanging="360"/>
      </w:pPr>
      <w:rPr>
        <w:rFonts w:ascii="Arial" w:eastAsia="Times New Roman" w:hAnsi="Arial"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BDD5342"/>
    <w:multiLevelType w:val="hybridMultilevel"/>
    <w:tmpl w:val="912841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F987749"/>
    <w:multiLevelType w:val="hybridMultilevel"/>
    <w:tmpl w:val="F21EF53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5C85E37"/>
    <w:multiLevelType w:val="hybridMultilevel"/>
    <w:tmpl w:val="7F263D5E"/>
    <w:lvl w:ilvl="0" w:tplc="E4A64096">
      <w:start w:val="1"/>
      <w:numFmt w:val="bullet"/>
      <w:lvlText w:val="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9EA6422"/>
    <w:multiLevelType w:val="hybridMultilevel"/>
    <w:tmpl w:val="8B8C0D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760E0C"/>
    <w:multiLevelType w:val="hybridMultilevel"/>
    <w:tmpl w:val="2EE4570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C825030"/>
    <w:multiLevelType w:val="hybridMultilevel"/>
    <w:tmpl w:val="BA48FC7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4591809"/>
    <w:multiLevelType w:val="hybridMultilevel"/>
    <w:tmpl w:val="AB6E30CA"/>
    <w:lvl w:ilvl="0" w:tplc="E3689A5C">
      <w:start w:val="1"/>
      <w:numFmt w:val="bullet"/>
      <w:lvlText w:val=""/>
      <w:lvlJc w:val="left"/>
      <w:pPr>
        <w:ind w:left="360" w:hanging="360"/>
      </w:pPr>
      <w:rPr>
        <w:rFonts w:ascii="Wingdings" w:hAnsi="Wingdings" w:hint="default"/>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7CD1A69"/>
    <w:multiLevelType w:val="hybridMultilevel"/>
    <w:tmpl w:val="565EDA4C"/>
    <w:lvl w:ilvl="0" w:tplc="73B44D04">
      <w:start w:val="1"/>
      <w:numFmt w:val="bullet"/>
      <w:lvlText w:val=""/>
      <w:lvlJc w:val="left"/>
      <w:pPr>
        <w:ind w:left="1830" w:hanging="360"/>
      </w:pPr>
      <w:rPr>
        <w:rFonts w:ascii="Symbol" w:hAnsi="Symbol" w:hint="default"/>
      </w:rPr>
    </w:lvl>
    <w:lvl w:ilvl="1" w:tplc="040C0003">
      <w:start w:val="1"/>
      <w:numFmt w:val="bullet"/>
      <w:lvlText w:val="o"/>
      <w:lvlJc w:val="left"/>
      <w:pPr>
        <w:ind w:left="2550" w:hanging="360"/>
      </w:pPr>
      <w:rPr>
        <w:rFonts w:ascii="Courier New" w:hAnsi="Courier New" w:cs="Courier New" w:hint="default"/>
      </w:rPr>
    </w:lvl>
    <w:lvl w:ilvl="2" w:tplc="040C0005">
      <w:start w:val="1"/>
      <w:numFmt w:val="bullet"/>
      <w:lvlText w:val=""/>
      <w:lvlJc w:val="left"/>
      <w:pPr>
        <w:ind w:left="3270" w:hanging="360"/>
      </w:pPr>
      <w:rPr>
        <w:rFonts w:ascii="Wingdings" w:hAnsi="Wingdings" w:hint="default"/>
      </w:rPr>
    </w:lvl>
    <w:lvl w:ilvl="3" w:tplc="040C0001">
      <w:start w:val="1"/>
      <w:numFmt w:val="bullet"/>
      <w:lvlText w:val=""/>
      <w:lvlJc w:val="left"/>
      <w:pPr>
        <w:ind w:left="3990" w:hanging="360"/>
      </w:pPr>
      <w:rPr>
        <w:rFonts w:ascii="Symbol" w:hAnsi="Symbol" w:hint="default"/>
      </w:rPr>
    </w:lvl>
    <w:lvl w:ilvl="4" w:tplc="040C0003">
      <w:start w:val="1"/>
      <w:numFmt w:val="bullet"/>
      <w:lvlText w:val="o"/>
      <w:lvlJc w:val="left"/>
      <w:pPr>
        <w:ind w:left="4710" w:hanging="360"/>
      </w:pPr>
      <w:rPr>
        <w:rFonts w:ascii="Courier New" w:hAnsi="Courier New" w:cs="Courier New" w:hint="default"/>
      </w:rPr>
    </w:lvl>
    <w:lvl w:ilvl="5" w:tplc="040C0005">
      <w:start w:val="1"/>
      <w:numFmt w:val="bullet"/>
      <w:lvlText w:val=""/>
      <w:lvlJc w:val="left"/>
      <w:pPr>
        <w:ind w:left="5430" w:hanging="360"/>
      </w:pPr>
      <w:rPr>
        <w:rFonts w:ascii="Wingdings" w:hAnsi="Wingdings" w:hint="default"/>
      </w:rPr>
    </w:lvl>
    <w:lvl w:ilvl="6" w:tplc="040C0001">
      <w:start w:val="1"/>
      <w:numFmt w:val="bullet"/>
      <w:lvlText w:val=""/>
      <w:lvlJc w:val="left"/>
      <w:pPr>
        <w:ind w:left="6150" w:hanging="360"/>
      </w:pPr>
      <w:rPr>
        <w:rFonts w:ascii="Symbol" w:hAnsi="Symbol" w:hint="default"/>
      </w:rPr>
    </w:lvl>
    <w:lvl w:ilvl="7" w:tplc="040C0003">
      <w:start w:val="1"/>
      <w:numFmt w:val="bullet"/>
      <w:lvlText w:val="o"/>
      <w:lvlJc w:val="left"/>
      <w:pPr>
        <w:ind w:left="6870" w:hanging="360"/>
      </w:pPr>
      <w:rPr>
        <w:rFonts w:ascii="Courier New" w:hAnsi="Courier New" w:cs="Courier New" w:hint="default"/>
      </w:rPr>
    </w:lvl>
    <w:lvl w:ilvl="8" w:tplc="040C0005">
      <w:start w:val="1"/>
      <w:numFmt w:val="bullet"/>
      <w:lvlText w:val=""/>
      <w:lvlJc w:val="left"/>
      <w:pPr>
        <w:ind w:left="7590" w:hanging="360"/>
      </w:pPr>
      <w:rPr>
        <w:rFonts w:ascii="Wingdings" w:hAnsi="Wingdings" w:hint="default"/>
      </w:rPr>
    </w:lvl>
  </w:abstractNum>
  <w:abstractNum w:abstractNumId="12" w15:restartNumberingAfterBreak="0">
    <w:nsid w:val="33CB33DA"/>
    <w:multiLevelType w:val="hybridMultilevel"/>
    <w:tmpl w:val="EF926A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0680825"/>
    <w:multiLevelType w:val="hybridMultilevel"/>
    <w:tmpl w:val="9394FB0E"/>
    <w:lvl w:ilvl="0" w:tplc="040C0001">
      <w:start w:val="1"/>
      <w:numFmt w:val="bullet"/>
      <w:lvlText w:val=""/>
      <w:lvlJc w:val="left"/>
      <w:pPr>
        <w:ind w:left="340" w:hanging="360"/>
      </w:pPr>
      <w:rPr>
        <w:rFonts w:ascii="Symbol" w:hAnsi="Symbol" w:hint="default"/>
      </w:rPr>
    </w:lvl>
    <w:lvl w:ilvl="1" w:tplc="040C0003">
      <w:start w:val="1"/>
      <w:numFmt w:val="bullet"/>
      <w:lvlText w:val="o"/>
      <w:lvlJc w:val="left"/>
      <w:pPr>
        <w:ind w:left="1060" w:hanging="360"/>
      </w:pPr>
      <w:rPr>
        <w:rFonts w:ascii="Courier New" w:hAnsi="Courier New" w:cs="Courier New" w:hint="default"/>
      </w:rPr>
    </w:lvl>
    <w:lvl w:ilvl="2" w:tplc="040C0005">
      <w:start w:val="1"/>
      <w:numFmt w:val="bullet"/>
      <w:lvlText w:val=""/>
      <w:lvlJc w:val="left"/>
      <w:pPr>
        <w:ind w:left="1780" w:hanging="360"/>
      </w:pPr>
      <w:rPr>
        <w:rFonts w:ascii="Wingdings" w:hAnsi="Wingdings" w:hint="default"/>
      </w:rPr>
    </w:lvl>
    <w:lvl w:ilvl="3" w:tplc="040C0001">
      <w:start w:val="1"/>
      <w:numFmt w:val="bullet"/>
      <w:lvlText w:val=""/>
      <w:lvlJc w:val="left"/>
      <w:pPr>
        <w:ind w:left="2500" w:hanging="360"/>
      </w:pPr>
      <w:rPr>
        <w:rFonts w:ascii="Symbol" w:hAnsi="Symbol" w:hint="default"/>
      </w:rPr>
    </w:lvl>
    <w:lvl w:ilvl="4" w:tplc="040C0003" w:tentative="1">
      <w:start w:val="1"/>
      <w:numFmt w:val="bullet"/>
      <w:lvlText w:val="o"/>
      <w:lvlJc w:val="left"/>
      <w:pPr>
        <w:ind w:left="3220" w:hanging="360"/>
      </w:pPr>
      <w:rPr>
        <w:rFonts w:ascii="Courier New" w:hAnsi="Courier New" w:cs="Courier New" w:hint="default"/>
      </w:rPr>
    </w:lvl>
    <w:lvl w:ilvl="5" w:tplc="040C0005" w:tentative="1">
      <w:start w:val="1"/>
      <w:numFmt w:val="bullet"/>
      <w:lvlText w:val=""/>
      <w:lvlJc w:val="left"/>
      <w:pPr>
        <w:ind w:left="3940" w:hanging="360"/>
      </w:pPr>
      <w:rPr>
        <w:rFonts w:ascii="Wingdings" w:hAnsi="Wingdings" w:hint="default"/>
      </w:rPr>
    </w:lvl>
    <w:lvl w:ilvl="6" w:tplc="040C0001" w:tentative="1">
      <w:start w:val="1"/>
      <w:numFmt w:val="bullet"/>
      <w:lvlText w:val=""/>
      <w:lvlJc w:val="left"/>
      <w:pPr>
        <w:ind w:left="4660" w:hanging="360"/>
      </w:pPr>
      <w:rPr>
        <w:rFonts w:ascii="Symbol" w:hAnsi="Symbol" w:hint="default"/>
      </w:rPr>
    </w:lvl>
    <w:lvl w:ilvl="7" w:tplc="040C0003" w:tentative="1">
      <w:start w:val="1"/>
      <w:numFmt w:val="bullet"/>
      <w:lvlText w:val="o"/>
      <w:lvlJc w:val="left"/>
      <w:pPr>
        <w:ind w:left="5380" w:hanging="360"/>
      </w:pPr>
      <w:rPr>
        <w:rFonts w:ascii="Courier New" w:hAnsi="Courier New" w:cs="Courier New" w:hint="default"/>
      </w:rPr>
    </w:lvl>
    <w:lvl w:ilvl="8" w:tplc="040C0005" w:tentative="1">
      <w:start w:val="1"/>
      <w:numFmt w:val="bullet"/>
      <w:lvlText w:val=""/>
      <w:lvlJc w:val="left"/>
      <w:pPr>
        <w:ind w:left="6100" w:hanging="360"/>
      </w:pPr>
      <w:rPr>
        <w:rFonts w:ascii="Wingdings" w:hAnsi="Wingdings" w:hint="default"/>
      </w:rPr>
    </w:lvl>
  </w:abstractNum>
  <w:abstractNum w:abstractNumId="14" w15:restartNumberingAfterBreak="0">
    <w:nsid w:val="417F70DC"/>
    <w:multiLevelType w:val="hybridMultilevel"/>
    <w:tmpl w:val="101073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1DB4108"/>
    <w:multiLevelType w:val="hybridMultilevel"/>
    <w:tmpl w:val="85BAD050"/>
    <w:lvl w:ilvl="0" w:tplc="E3689A5C">
      <w:start w:val="1"/>
      <w:numFmt w:val="bullet"/>
      <w:lvlText w:val=""/>
      <w:lvlJc w:val="left"/>
      <w:pPr>
        <w:ind w:left="360" w:hanging="360"/>
      </w:pPr>
      <w:rPr>
        <w:rFonts w:ascii="Wingdings" w:hAnsi="Wingdings" w:hint="default"/>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43AA11B6"/>
    <w:multiLevelType w:val="hybridMultilevel"/>
    <w:tmpl w:val="62224E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AD12A0"/>
    <w:multiLevelType w:val="hybridMultilevel"/>
    <w:tmpl w:val="648A8E72"/>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8" w15:restartNumberingAfterBreak="0">
    <w:nsid w:val="48E714E7"/>
    <w:multiLevelType w:val="hybridMultilevel"/>
    <w:tmpl w:val="371C76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7D5E4F"/>
    <w:multiLevelType w:val="hybridMultilevel"/>
    <w:tmpl w:val="90F46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151B30"/>
    <w:multiLevelType w:val="hybridMultilevel"/>
    <w:tmpl w:val="1C38DFF0"/>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DF74A88"/>
    <w:multiLevelType w:val="hybridMultilevel"/>
    <w:tmpl w:val="1610C8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E2772EE"/>
    <w:multiLevelType w:val="hybridMultilevel"/>
    <w:tmpl w:val="B6BCDD5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4E4B4998"/>
    <w:multiLevelType w:val="hybridMultilevel"/>
    <w:tmpl w:val="04C2DD90"/>
    <w:lvl w:ilvl="0" w:tplc="59440916">
      <w:numFmt w:val="bullet"/>
      <w:lvlText w:val="-"/>
      <w:lvlJc w:val="left"/>
      <w:pPr>
        <w:ind w:left="1065" w:hanging="705"/>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F936E30"/>
    <w:multiLevelType w:val="hybridMultilevel"/>
    <w:tmpl w:val="C55E5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5E55DA6"/>
    <w:multiLevelType w:val="hybridMultilevel"/>
    <w:tmpl w:val="D89673C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B8D51E4"/>
    <w:multiLevelType w:val="hybridMultilevel"/>
    <w:tmpl w:val="F6CA4524"/>
    <w:lvl w:ilvl="0" w:tplc="040C000B">
      <w:start w:val="1"/>
      <w:numFmt w:val="bullet"/>
      <w:lvlText w:val=""/>
      <w:lvlJc w:val="left"/>
      <w:pPr>
        <w:ind w:left="564" w:hanging="564"/>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6D6E6CB6"/>
    <w:multiLevelType w:val="hybridMultilevel"/>
    <w:tmpl w:val="DB9A4FE6"/>
    <w:lvl w:ilvl="0" w:tplc="040C000B">
      <w:start w:val="1"/>
      <w:numFmt w:val="bullet"/>
      <w:lvlText w:val=""/>
      <w:lvlJc w:val="left"/>
      <w:pPr>
        <w:ind w:left="1065" w:hanging="705"/>
      </w:pPr>
      <w:rPr>
        <w:rFonts w:ascii="Wingdings" w:hAnsi="Wingdings" w:hint="default"/>
      </w:rPr>
    </w:lvl>
    <w:lvl w:ilvl="1" w:tplc="5AECACEA">
      <w:numFmt w:val="bullet"/>
      <w:lvlText w:val="-"/>
      <w:lvlJc w:val="left"/>
      <w:pPr>
        <w:ind w:left="1785" w:hanging="705"/>
      </w:pPr>
      <w:rPr>
        <w:rFonts w:ascii="Calibri" w:eastAsiaTheme="minorEastAsia"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2546230"/>
    <w:multiLevelType w:val="hybridMultilevel"/>
    <w:tmpl w:val="0FD4883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72C94A24"/>
    <w:multiLevelType w:val="hybridMultilevel"/>
    <w:tmpl w:val="DFAA2C2A"/>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74151CEF"/>
    <w:multiLevelType w:val="hybridMultilevel"/>
    <w:tmpl w:val="512A0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B5660EF"/>
    <w:multiLevelType w:val="hybridMultilevel"/>
    <w:tmpl w:val="D5E6994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7D160F2A"/>
    <w:multiLevelType w:val="hybridMultilevel"/>
    <w:tmpl w:val="BE8A610E"/>
    <w:lvl w:ilvl="0" w:tplc="DB000CD6">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7E525708"/>
    <w:multiLevelType w:val="hybridMultilevel"/>
    <w:tmpl w:val="4BDA381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4"/>
  </w:num>
  <w:num w:numId="2">
    <w:abstractNumId w:val="4"/>
  </w:num>
  <w:num w:numId="3">
    <w:abstractNumId w:val="2"/>
  </w:num>
  <w:num w:numId="4">
    <w:abstractNumId w:val="14"/>
  </w:num>
  <w:num w:numId="5">
    <w:abstractNumId w:val="1"/>
  </w:num>
  <w:num w:numId="6">
    <w:abstractNumId w:val="10"/>
  </w:num>
  <w:num w:numId="7">
    <w:abstractNumId w:val="32"/>
  </w:num>
  <w:num w:numId="8">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9"/>
  </w:num>
  <w:num w:numId="11">
    <w:abstractNumId w:val="3"/>
  </w:num>
  <w:num w:numId="12">
    <w:abstractNumId w:val="21"/>
  </w:num>
  <w:num w:numId="13">
    <w:abstractNumId w:val="15"/>
  </w:num>
  <w:num w:numId="14">
    <w:abstractNumId w:val="29"/>
  </w:num>
  <w:num w:numId="15">
    <w:abstractNumId w:val="6"/>
  </w:num>
  <w:num w:numId="16">
    <w:abstractNumId w:val="20"/>
  </w:num>
  <w:num w:numId="17">
    <w:abstractNumId w:val="13"/>
  </w:num>
  <w:num w:numId="18">
    <w:abstractNumId w:val="5"/>
  </w:num>
  <w:num w:numId="19">
    <w:abstractNumId w:val="33"/>
  </w:num>
  <w:num w:numId="20">
    <w:abstractNumId w:val="25"/>
  </w:num>
  <w:num w:numId="21">
    <w:abstractNumId w:val="28"/>
  </w:num>
  <w:num w:numId="22">
    <w:abstractNumId w:val="17"/>
  </w:num>
  <w:num w:numId="23">
    <w:abstractNumId w:val="31"/>
  </w:num>
  <w:num w:numId="24">
    <w:abstractNumId w:val="18"/>
  </w:num>
  <w:num w:numId="25">
    <w:abstractNumId w:val="7"/>
  </w:num>
  <w:num w:numId="26">
    <w:abstractNumId w:val="0"/>
  </w:num>
  <w:num w:numId="27">
    <w:abstractNumId w:val="8"/>
  </w:num>
  <w:num w:numId="28">
    <w:abstractNumId w:val="12"/>
  </w:num>
  <w:num w:numId="29">
    <w:abstractNumId w:val="16"/>
  </w:num>
  <w:num w:numId="30">
    <w:abstractNumId w:val="22"/>
  </w:num>
  <w:num w:numId="31">
    <w:abstractNumId w:val="19"/>
  </w:num>
  <w:num w:numId="32">
    <w:abstractNumId w:val="23"/>
  </w:num>
  <w:num w:numId="33">
    <w:abstractNumId w:val="27"/>
  </w:num>
  <w:num w:numId="34">
    <w:abstractNumId w:val="30"/>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FAC"/>
    <w:rsid w:val="0000313D"/>
    <w:rsid w:val="000061D9"/>
    <w:rsid w:val="00043D83"/>
    <w:rsid w:val="00045447"/>
    <w:rsid w:val="00047CDF"/>
    <w:rsid w:val="0005323E"/>
    <w:rsid w:val="00053ACB"/>
    <w:rsid w:val="00062294"/>
    <w:rsid w:val="0008249B"/>
    <w:rsid w:val="00095D24"/>
    <w:rsid w:val="000A7A24"/>
    <w:rsid w:val="000D3F0A"/>
    <w:rsid w:val="000D461A"/>
    <w:rsid w:val="000D6A86"/>
    <w:rsid w:val="000E1CBD"/>
    <w:rsid w:val="00113EC7"/>
    <w:rsid w:val="00152A96"/>
    <w:rsid w:val="00157B42"/>
    <w:rsid w:val="00161564"/>
    <w:rsid w:val="0016386A"/>
    <w:rsid w:val="00174E96"/>
    <w:rsid w:val="0018214C"/>
    <w:rsid w:val="00192E26"/>
    <w:rsid w:val="001E5660"/>
    <w:rsid w:val="001F3AE4"/>
    <w:rsid w:val="001F4B4E"/>
    <w:rsid w:val="001F76E5"/>
    <w:rsid w:val="00205A80"/>
    <w:rsid w:val="002264EA"/>
    <w:rsid w:val="00233E38"/>
    <w:rsid w:val="00242167"/>
    <w:rsid w:val="002440BB"/>
    <w:rsid w:val="002460F6"/>
    <w:rsid w:val="002667DD"/>
    <w:rsid w:val="002671F9"/>
    <w:rsid w:val="00272BC5"/>
    <w:rsid w:val="00292170"/>
    <w:rsid w:val="00292CCE"/>
    <w:rsid w:val="00294EB6"/>
    <w:rsid w:val="002964EB"/>
    <w:rsid w:val="002A465C"/>
    <w:rsid w:val="00303D8B"/>
    <w:rsid w:val="0030677F"/>
    <w:rsid w:val="00316413"/>
    <w:rsid w:val="00316576"/>
    <w:rsid w:val="00340EF1"/>
    <w:rsid w:val="00366B0C"/>
    <w:rsid w:val="00377D29"/>
    <w:rsid w:val="00387D80"/>
    <w:rsid w:val="00390AF9"/>
    <w:rsid w:val="003A3A05"/>
    <w:rsid w:val="003D496B"/>
    <w:rsid w:val="003F16A3"/>
    <w:rsid w:val="003F1E3C"/>
    <w:rsid w:val="003F2E2D"/>
    <w:rsid w:val="003F4C4C"/>
    <w:rsid w:val="00405C35"/>
    <w:rsid w:val="00430276"/>
    <w:rsid w:val="00434A8A"/>
    <w:rsid w:val="004726AA"/>
    <w:rsid w:val="004A1FC9"/>
    <w:rsid w:val="004B05B7"/>
    <w:rsid w:val="004C2315"/>
    <w:rsid w:val="004C52F5"/>
    <w:rsid w:val="004D0FA5"/>
    <w:rsid w:val="004E47C5"/>
    <w:rsid w:val="004F63CE"/>
    <w:rsid w:val="00505E38"/>
    <w:rsid w:val="0051164D"/>
    <w:rsid w:val="005145BB"/>
    <w:rsid w:val="005745B1"/>
    <w:rsid w:val="00585ED8"/>
    <w:rsid w:val="005C4926"/>
    <w:rsid w:val="005E27B2"/>
    <w:rsid w:val="005E4F19"/>
    <w:rsid w:val="005F255A"/>
    <w:rsid w:val="00606229"/>
    <w:rsid w:val="006179CD"/>
    <w:rsid w:val="006210FF"/>
    <w:rsid w:val="006217EC"/>
    <w:rsid w:val="00630725"/>
    <w:rsid w:val="00654800"/>
    <w:rsid w:val="006635ED"/>
    <w:rsid w:val="00674E51"/>
    <w:rsid w:val="00684AB2"/>
    <w:rsid w:val="00686877"/>
    <w:rsid w:val="00690F18"/>
    <w:rsid w:val="006945B7"/>
    <w:rsid w:val="006B1034"/>
    <w:rsid w:val="006B1B16"/>
    <w:rsid w:val="006B2646"/>
    <w:rsid w:val="006C6208"/>
    <w:rsid w:val="006C6FDC"/>
    <w:rsid w:val="006D2FAC"/>
    <w:rsid w:val="006E0933"/>
    <w:rsid w:val="006F4847"/>
    <w:rsid w:val="006F4A16"/>
    <w:rsid w:val="0071074D"/>
    <w:rsid w:val="00761E58"/>
    <w:rsid w:val="007624B4"/>
    <w:rsid w:val="00767302"/>
    <w:rsid w:val="0077551C"/>
    <w:rsid w:val="00782F3F"/>
    <w:rsid w:val="00785A1E"/>
    <w:rsid w:val="007A217B"/>
    <w:rsid w:val="007A5DF7"/>
    <w:rsid w:val="007C057D"/>
    <w:rsid w:val="007E4683"/>
    <w:rsid w:val="0080147D"/>
    <w:rsid w:val="00802EAE"/>
    <w:rsid w:val="00812A87"/>
    <w:rsid w:val="00813183"/>
    <w:rsid w:val="008216CA"/>
    <w:rsid w:val="00825092"/>
    <w:rsid w:val="00834353"/>
    <w:rsid w:val="00837494"/>
    <w:rsid w:val="008414F4"/>
    <w:rsid w:val="0086017C"/>
    <w:rsid w:val="00867D96"/>
    <w:rsid w:val="008A294C"/>
    <w:rsid w:val="008B0498"/>
    <w:rsid w:val="008C3252"/>
    <w:rsid w:val="008E055A"/>
    <w:rsid w:val="008F3D82"/>
    <w:rsid w:val="00921645"/>
    <w:rsid w:val="00923BC2"/>
    <w:rsid w:val="0094114B"/>
    <w:rsid w:val="00965276"/>
    <w:rsid w:val="00983001"/>
    <w:rsid w:val="009844DD"/>
    <w:rsid w:val="009A51F7"/>
    <w:rsid w:val="009A7AA6"/>
    <w:rsid w:val="009B2699"/>
    <w:rsid w:val="009B5C6E"/>
    <w:rsid w:val="009E0DDE"/>
    <w:rsid w:val="00A02E04"/>
    <w:rsid w:val="00A120AE"/>
    <w:rsid w:val="00A14C94"/>
    <w:rsid w:val="00A2115C"/>
    <w:rsid w:val="00A22BCA"/>
    <w:rsid w:val="00A362A6"/>
    <w:rsid w:val="00A44EF0"/>
    <w:rsid w:val="00A468E4"/>
    <w:rsid w:val="00A53885"/>
    <w:rsid w:val="00A669F7"/>
    <w:rsid w:val="00A80DB8"/>
    <w:rsid w:val="00A840C9"/>
    <w:rsid w:val="00A92227"/>
    <w:rsid w:val="00AA781F"/>
    <w:rsid w:val="00AB130C"/>
    <w:rsid w:val="00AB6B81"/>
    <w:rsid w:val="00AC4F56"/>
    <w:rsid w:val="00AC6A5E"/>
    <w:rsid w:val="00AD07DC"/>
    <w:rsid w:val="00AF7227"/>
    <w:rsid w:val="00B330A1"/>
    <w:rsid w:val="00B3714C"/>
    <w:rsid w:val="00B47749"/>
    <w:rsid w:val="00B84C15"/>
    <w:rsid w:val="00B8605A"/>
    <w:rsid w:val="00B87B67"/>
    <w:rsid w:val="00BA4056"/>
    <w:rsid w:val="00BB1FE5"/>
    <w:rsid w:val="00BB4E73"/>
    <w:rsid w:val="00BB76C6"/>
    <w:rsid w:val="00BD5AB3"/>
    <w:rsid w:val="00BD6FA6"/>
    <w:rsid w:val="00BE5E58"/>
    <w:rsid w:val="00BE65A8"/>
    <w:rsid w:val="00C1198A"/>
    <w:rsid w:val="00C15FA9"/>
    <w:rsid w:val="00C26552"/>
    <w:rsid w:val="00C838E8"/>
    <w:rsid w:val="00CB6140"/>
    <w:rsid w:val="00CE33DE"/>
    <w:rsid w:val="00D019DF"/>
    <w:rsid w:val="00D05214"/>
    <w:rsid w:val="00D11CDC"/>
    <w:rsid w:val="00D40FC0"/>
    <w:rsid w:val="00D56E50"/>
    <w:rsid w:val="00D665D9"/>
    <w:rsid w:val="00D66D3B"/>
    <w:rsid w:val="00D943A3"/>
    <w:rsid w:val="00D9610F"/>
    <w:rsid w:val="00DB3134"/>
    <w:rsid w:val="00DB6A15"/>
    <w:rsid w:val="00DE1055"/>
    <w:rsid w:val="00E05F2F"/>
    <w:rsid w:val="00E266A2"/>
    <w:rsid w:val="00E314B5"/>
    <w:rsid w:val="00E33E47"/>
    <w:rsid w:val="00E5318D"/>
    <w:rsid w:val="00E54CD3"/>
    <w:rsid w:val="00E74269"/>
    <w:rsid w:val="00E7714C"/>
    <w:rsid w:val="00E86FC4"/>
    <w:rsid w:val="00EB1930"/>
    <w:rsid w:val="00EC66DF"/>
    <w:rsid w:val="00ED37A6"/>
    <w:rsid w:val="00EE5B71"/>
    <w:rsid w:val="00EF1734"/>
    <w:rsid w:val="00EF29EF"/>
    <w:rsid w:val="00EF3C81"/>
    <w:rsid w:val="00EF5C31"/>
    <w:rsid w:val="00F032C4"/>
    <w:rsid w:val="00F03D50"/>
    <w:rsid w:val="00F2696E"/>
    <w:rsid w:val="00F32F80"/>
    <w:rsid w:val="00F5794A"/>
    <w:rsid w:val="00F74344"/>
    <w:rsid w:val="00F868DA"/>
    <w:rsid w:val="00FB0800"/>
    <w:rsid w:val="00FD777D"/>
    <w:rsid w:val="00FE47E6"/>
    <w:rsid w:val="00FF04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F9AC38-916C-422D-B868-6826C082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E09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B84C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D2F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2FAC"/>
    <w:rPr>
      <w:rFonts w:ascii="Tahoma" w:hAnsi="Tahoma" w:cs="Tahoma"/>
      <w:sz w:val="16"/>
      <w:szCs w:val="16"/>
    </w:rPr>
  </w:style>
  <w:style w:type="paragraph" w:customStyle="1" w:styleId="Sansinterligne1">
    <w:name w:val="Sans interligne1"/>
    <w:rsid w:val="00686877"/>
    <w:pPr>
      <w:spacing w:after="0" w:line="240" w:lineRule="auto"/>
    </w:pPr>
    <w:rPr>
      <w:rFonts w:ascii="Calibri" w:eastAsia="Times New Roman" w:hAnsi="Calibri" w:cs="Times New Roman"/>
    </w:rPr>
  </w:style>
  <w:style w:type="paragraph" w:styleId="Sansinterligne">
    <w:name w:val="No Spacing"/>
    <w:uiPriority w:val="1"/>
    <w:qFormat/>
    <w:rsid w:val="00686877"/>
    <w:pPr>
      <w:spacing w:after="0" w:line="240" w:lineRule="auto"/>
    </w:pPr>
    <w:rPr>
      <w:rFonts w:ascii="Calibri" w:eastAsia="Calibri" w:hAnsi="Calibri" w:cs="Times New Roman"/>
    </w:rPr>
  </w:style>
  <w:style w:type="character" w:styleId="lev">
    <w:name w:val="Strong"/>
    <w:uiPriority w:val="22"/>
    <w:qFormat/>
    <w:rsid w:val="00686877"/>
    <w:rPr>
      <w:b/>
      <w:bCs/>
    </w:rPr>
  </w:style>
  <w:style w:type="paragraph" w:styleId="Paragraphedeliste">
    <w:name w:val="List Paragraph"/>
    <w:basedOn w:val="Normal"/>
    <w:uiPriority w:val="34"/>
    <w:qFormat/>
    <w:rsid w:val="00405C35"/>
    <w:pPr>
      <w:ind w:left="720"/>
      <w:contextualSpacing/>
    </w:pPr>
  </w:style>
  <w:style w:type="character" w:customStyle="1" w:styleId="Titre2Car">
    <w:name w:val="Titre 2 Car"/>
    <w:basedOn w:val="Policepardfaut"/>
    <w:link w:val="Titre2"/>
    <w:uiPriority w:val="9"/>
    <w:rsid w:val="00B84C15"/>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813183"/>
    <w:pPr>
      <w:tabs>
        <w:tab w:val="center" w:pos="4536"/>
        <w:tab w:val="right" w:pos="9072"/>
      </w:tabs>
      <w:spacing w:after="0" w:line="240" w:lineRule="auto"/>
    </w:pPr>
  </w:style>
  <w:style w:type="character" w:customStyle="1" w:styleId="En-tteCar">
    <w:name w:val="En-tête Car"/>
    <w:basedOn w:val="Policepardfaut"/>
    <w:link w:val="En-tte"/>
    <w:uiPriority w:val="99"/>
    <w:rsid w:val="00813183"/>
  </w:style>
  <w:style w:type="paragraph" w:styleId="Pieddepage">
    <w:name w:val="footer"/>
    <w:basedOn w:val="Normal"/>
    <w:link w:val="PieddepageCar"/>
    <w:uiPriority w:val="99"/>
    <w:unhideWhenUsed/>
    <w:rsid w:val="008131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3183"/>
  </w:style>
  <w:style w:type="character" w:styleId="Accentuation">
    <w:name w:val="Emphasis"/>
    <w:uiPriority w:val="20"/>
    <w:qFormat/>
    <w:rsid w:val="008E055A"/>
    <w:rPr>
      <w:i/>
      <w:iCs/>
    </w:rPr>
  </w:style>
  <w:style w:type="character" w:styleId="Lienhypertexte">
    <w:name w:val="Hyperlink"/>
    <w:basedOn w:val="Policepardfaut"/>
    <w:uiPriority w:val="99"/>
    <w:semiHidden/>
    <w:unhideWhenUsed/>
    <w:rsid w:val="005745B1"/>
    <w:rPr>
      <w:strike w:val="0"/>
      <w:dstrike w:val="0"/>
      <w:color w:val="003366"/>
      <w:u w:val="none"/>
      <w:effect w:val="none"/>
    </w:rPr>
  </w:style>
  <w:style w:type="character" w:customStyle="1" w:styleId="Titre1Car">
    <w:name w:val="Titre 1 Car"/>
    <w:basedOn w:val="Policepardfaut"/>
    <w:link w:val="Titre1"/>
    <w:uiPriority w:val="9"/>
    <w:rsid w:val="006E093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20818">
      <w:bodyDiv w:val="1"/>
      <w:marLeft w:val="0"/>
      <w:marRight w:val="0"/>
      <w:marTop w:val="0"/>
      <w:marBottom w:val="0"/>
      <w:divBdr>
        <w:top w:val="none" w:sz="0" w:space="0" w:color="auto"/>
        <w:left w:val="none" w:sz="0" w:space="0" w:color="auto"/>
        <w:bottom w:val="none" w:sz="0" w:space="0" w:color="auto"/>
        <w:right w:val="none" w:sz="0" w:space="0" w:color="auto"/>
      </w:divBdr>
    </w:div>
    <w:div w:id="35857472">
      <w:bodyDiv w:val="1"/>
      <w:marLeft w:val="0"/>
      <w:marRight w:val="0"/>
      <w:marTop w:val="0"/>
      <w:marBottom w:val="0"/>
      <w:divBdr>
        <w:top w:val="none" w:sz="0" w:space="0" w:color="auto"/>
        <w:left w:val="none" w:sz="0" w:space="0" w:color="auto"/>
        <w:bottom w:val="none" w:sz="0" w:space="0" w:color="auto"/>
        <w:right w:val="none" w:sz="0" w:space="0" w:color="auto"/>
      </w:divBdr>
    </w:div>
    <w:div w:id="99838071">
      <w:bodyDiv w:val="1"/>
      <w:marLeft w:val="0"/>
      <w:marRight w:val="0"/>
      <w:marTop w:val="0"/>
      <w:marBottom w:val="0"/>
      <w:divBdr>
        <w:top w:val="none" w:sz="0" w:space="0" w:color="auto"/>
        <w:left w:val="none" w:sz="0" w:space="0" w:color="auto"/>
        <w:bottom w:val="none" w:sz="0" w:space="0" w:color="auto"/>
        <w:right w:val="none" w:sz="0" w:space="0" w:color="auto"/>
      </w:divBdr>
    </w:div>
    <w:div w:id="492181013">
      <w:bodyDiv w:val="1"/>
      <w:marLeft w:val="0"/>
      <w:marRight w:val="0"/>
      <w:marTop w:val="0"/>
      <w:marBottom w:val="0"/>
      <w:divBdr>
        <w:top w:val="none" w:sz="0" w:space="0" w:color="auto"/>
        <w:left w:val="none" w:sz="0" w:space="0" w:color="auto"/>
        <w:bottom w:val="none" w:sz="0" w:space="0" w:color="auto"/>
        <w:right w:val="none" w:sz="0" w:space="0" w:color="auto"/>
      </w:divBdr>
    </w:div>
    <w:div w:id="496263539">
      <w:bodyDiv w:val="1"/>
      <w:marLeft w:val="0"/>
      <w:marRight w:val="0"/>
      <w:marTop w:val="0"/>
      <w:marBottom w:val="0"/>
      <w:divBdr>
        <w:top w:val="none" w:sz="0" w:space="0" w:color="auto"/>
        <w:left w:val="none" w:sz="0" w:space="0" w:color="auto"/>
        <w:bottom w:val="none" w:sz="0" w:space="0" w:color="auto"/>
        <w:right w:val="none" w:sz="0" w:space="0" w:color="auto"/>
      </w:divBdr>
    </w:div>
    <w:div w:id="519977711">
      <w:bodyDiv w:val="1"/>
      <w:marLeft w:val="0"/>
      <w:marRight w:val="0"/>
      <w:marTop w:val="0"/>
      <w:marBottom w:val="0"/>
      <w:divBdr>
        <w:top w:val="none" w:sz="0" w:space="0" w:color="auto"/>
        <w:left w:val="none" w:sz="0" w:space="0" w:color="auto"/>
        <w:bottom w:val="none" w:sz="0" w:space="0" w:color="auto"/>
        <w:right w:val="none" w:sz="0" w:space="0" w:color="auto"/>
      </w:divBdr>
    </w:div>
    <w:div w:id="611060445">
      <w:bodyDiv w:val="1"/>
      <w:marLeft w:val="0"/>
      <w:marRight w:val="0"/>
      <w:marTop w:val="0"/>
      <w:marBottom w:val="0"/>
      <w:divBdr>
        <w:top w:val="none" w:sz="0" w:space="0" w:color="auto"/>
        <w:left w:val="none" w:sz="0" w:space="0" w:color="auto"/>
        <w:bottom w:val="none" w:sz="0" w:space="0" w:color="auto"/>
        <w:right w:val="none" w:sz="0" w:space="0" w:color="auto"/>
      </w:divBdr>
    </w:div>
    <w:div w:id="749739614">
      <w:bodyDiv w:val="1"/>
      <w:marLeft w:val="0"/>
      <w:marRight w:val="0"/>
      <w:marTop w:val="0"/>
      <w:marBottom w:val="0"/>
      <w:divBdr>
        <w:top w:val="none" w:sz="0" w:space="0" w:color="auto"/>
        <w:left w:val="none" w:sz="0" w:space="0" w:color="auto"/>
        <w:bottom w:val="none" w:sz="0" w:space="0" w:color="auto"/>
        <w:right w:val="none" w:sz="0" w:space="0" w:color="auto"/>
      </w:divBdr>
    </w:div>
    <w:div w:id="781413828">
      <w:bodyDiv w:val="1"/>
      <w:marLeft w:val="0"/>
      <w:marRight w:val="0"/>
      <w:marTop w:val="0"/>
      <w:marBottom w:val="0"/>
      <w:divBdr>
        <w:top w:val="none" w:sz="0" w:space="0" w:color="auto"/>
        <w:left w:val="none" w:sz="0" w:space="0" w:color="auto"/>
        <w:bottom w:val="none" w:sz="0" w:space="0" w:color="auto"/>
        <w:right w:val="none" w:sz="0" w:space="0" w:color="auto"/>
      </w:divBdr>
    </w:div>
    <w:div w:id="792871226">
      <w:bodyDiv w:val="1"/>
      <w:marLeft w:val="0"/>
      <w:marRight w:val="0"/>
      <w:marTop w:val="0"/>
      <w:marBottom w:val="0"/>
      <w:divBdr>
        <w:top w:val="none" w:sz="0" w:space="0" w:color="auto"/>
        <w:left w:val="none" w:sz="0" w:space="0" w:color="auto"/>
        <w:bottom w:val="none" w:sz="0" w:space="0" w:color="auto"/>
        <w:right w:val="none" w:sz="0" w:space="0" w:color="auto"/>
      </w:divBdr>
    </w:div>
    <w:div w:id="895553481">
      <w:bodyDiv w:val="1"/>
      <w:marLeft w:val="0"/>
      <w:marRight w:val="0"/>
      <w:marTop w:val="0"/>
      <w:marBottom w:val="0"/>
      <w:divBdr>
        <w:top w:val="none" w:sz="0" w:space="0" w:color="auto"/>
        <w:left w:val="none" w:sz="0" w:space="0" w:color="auto"/>
        <w:bottom w:val="none" w:sz="0" w:space="0" w:color="auto"/>
        <w:right w:val="none" w:sz="0" w:space="0" w:color="auto"/>
      </w:divBdr>
    </w:div>
    <w:div w:id="948855038">
      <w:bodyDiv w:val="1"/>
      <w:marLeft w:val="0"/>
      <w:marRight w:val="0"/>
      <w:marTop w:val="0"/>
      <w:marBottom w:val="0"/>
      <w:divBdr>
        <w:top w:val="none" w:sz="0" w:space="0" w:color="auto"/>
        <w:left w:val="none" w:sz="0" w:space="0" w:color="auto"/>
        <w:bottom w:val="none" w:sz="0" w:space="0" w:color="auto"/>
        <w:right w:val="none" w:sz="0" w:space="0" w:color="auto"/>
      </w:divBdr>
    </w:div>
    <w:div w:id="1177427482">
      <w:bodyDiv w:val="1"/>
      <w:marLeft w:val="0"/>
      <w:marRight w:val="0"/>
      <w:marTop w:val="0"/>
      <w:marBottom w:val="0"/>
      <w:divBdr>
        <w:top w:val="none" w:sz="0" w:space="0" w:color="auto"/>
        <w:left w:val="none" w:sz="0" w:space="0" w:color="auto"/>
        <w:bottom w:val="none" w:sz="0" w:space="0" w:color="auto"/>
        <w:right w:val="none" w:sz="0" w:space="0" w:color="auto"/>
      </w:divBdr>
    </w:div>
    <w:div w:id="1199318969">
      <w:bodyDiv w:val="1"/>
      <w:marLeft w:val="0"/>
      <w:marRight w:val="0"/>
      <w:marTop w:val="0"/>
      <w:marBottom w:val="0"/>
      <w:divBdr>
        <w:top w:val="none" w:sz="0" w:space="0" w:color="auto"/>
        <w:left w:val="none" w:sz="0" w:space="0" w:color="auto"/>
        <w:bottom w:val="none" w:sz="0" w:space="0" w:color="auto"/>
        <w:right w:val="none" w:sz="0" w:space="0" w:color="auto"/>
      </w:divBdr>
    </w:div>
    <w:div w:id="1386951195">
      <w:bodyDiv w:val="1"/>
      <w:marLeft w:val="0"/>
      <w:marRight w:val="0"/>
      <w:marTop w:val="0"/>
      <w:marBottom w:val="0"/>
      <w:divBdr>
        <w:top w:val="none" w:sz="0" w:space="0" w:color="auto"/>
        <w:left w:val="none" w:sz="0" w:space="0" w:color="auto"/>
        <w:bottom w:val="none" w:sz="0" w:space="0" w:color="auto"/>
        <w:right w:val="none" w:sz="0" w:space="0" w:color="auto"/>
      </w:divBdr>
    </w:div>
    <w:div w:id="1401097129">
      <w:bodyDiv w:val="1"/>
      <w:marLeft w:val="0"/>
      <w:marRight w:val="0"/>
      <w:marTop w:val="0"/>
      <w:marBottom w:val="0"/>
      <w:divBdr>
        <w:top w:val="none" w:sz="0" w:space="0" w:color="auto"/>
        <w:left w:val="none" w:sz="0" w:space="0" w:color="auto"/>
        <w:bottom w:val="none" w:sz="0" w:space="0" w:color="auto"/>
        <w:right w:val="none" w:sz="0" w:space="0" w:color="auto"/>
      </w:divBdr>
    </w:div>
    <w:div w:id="1610315335">
      <w:bodyDiv w:val="1"/>
      <w:marLeft w:val="0"/>
      <w:marRight w:val="0"/>
      <w:marTop w:val="0"/>
      <w:marBottom w:val="0"/>
      <w:divBdr>
        <w:top w:val="none" w:sz="0" w:space="0" w:color="auto"/>
        <w:left w:val="none" w:sz="0" w:space="0" w:color="auto"/>
        <w:bottom w:val="none" w:sz="0" w:space="0" w:color="auto"/>
        <w:right w:val="none" w:sz="0" w:space="0" w:color="auto"/>
      </w:divBdr>
    </w:div>
    <w:div w:id="1785344549">
      <w:bodyDiv w:val="1"/>
      <w:marLeft w:val="0"/>
      <w:marRight w:val="0"/>
      <w:marTop w:val="0"/>
      <w:marBottom w:val="0"/>
      <w:divBdr>
        <w:top w:val="none" w:sz="0" w:space="0" w:color="auto"/>
        <w:left w:val="none" w:sz="0" w:space="0" w:color="auto"/>
        <w:bottom w:val="none" w:sz="0" w:space="0" w:color="auto"/>
        <w:right w:val="none" w:sz="0" w:space="0" w:color="auto"/>
      </w:divBdr>
    </w:div>
    <w:div w:id="2101490292">
      <w:bodyDiv w:val="1"/>
      <w:marLeft w:val="0"/>
      <w:marRight w:val="0"/>
      <w:marTop w:val="0"/>
      <w:marBottom w:val="0"/>
      <w:divBdr>
        <w:top w:val="none" w:sz="0" w:space="0" w:color="auto"/>
        <w:left w:val="none" w:sz="0" w:space="0" w:color="auto"/>
        <w:bottom w:val="none" w:sz="0" w:space="0" w:color="auto"/>
        <w:right w:val="none" w:sz="0" w:space="0" w:color="auto"/>
      </w:divBdr>
    </w:div>
    <w:div w:id="214585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cgtfapt-orange.fr/syndicat/nous-contacter/"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ABDF5-6219-480F-BE5C-1864DA0B6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4</Pages>
  <Words>10</Words>
  <Characters>59</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ORANGE FT Group</Company>
  <LinksUpToDate>false</LinksUpToDate>
  <CharactersWithSpaces>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WOLFF Philippe AGPRO/GE</dc:creator>
  <cp:lastModifiedBy>LONDOT Thierry UAT NE</cp:lastModifiedBy>
  <cp:revision>11</cp:revision>
  <cp:lastPrinted>2020-12-22T14:49:00Z</cp:lastPrinted>
  <dcterms:created xsi:type="dcterms:W3CDTF">2021-03-30T08:35:00Z</dcterms:created>
  <dcterms:modified xsi:type="dcterms:W3CDTF">2021-03-31T17:07:00Z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