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CF7" w:rsidRDefault="00D337C0" w:rsidP="00BF379D">
      <w:pPr>
        <w:pStyle w:val="Titre1"/>
        <w:rPr>
          <w:rFonts w:cs="Arial"/>
          <w:b/>
          <w:sz w:val="36"/>
        </w:rPr>
      </w:pPr>
      <w:r>
        <w:rPr>
          <w:noProof/>
        </w:rPr>
        <mc:AlternateContent>
          <mc:Choice Requires="wps">
            <w:drawing>
              <wp:anchor distT="0" distB="0" distL="114300" distR="114300" simplePos="0" relativeHeight="251655678" behindDoc="0" locked="0" layoutInCell="1" allowOverlap="1" wp14:anchorId="412F472C" wp14:editId="4DCA4CB5">
                <wp:simplePos x="0" y="0"/>
                <wp:positionH relativeFrom="column">
                  <wp:posOffset>-1445953</wp:posOffset>
                </wp:positionH>
                <wp:positionV relativeFrom="paragraph">
                  <wp:posOffset>-733425</wp:posOffset>
                </wp:positionV>
                <wp:extent cx="7108190" cy="1479550"/>
                <wp:effectExtent l="0" t="0" r="16510" b="25400"/>
                <wp:wrapNone/>
                <wp:docPr id="8" name="Rectangle à coins arrondis 8"/>
                <wp:cNvGraphicFramePr/>
                <a:graphic xmlns:a="http://schemas.openxmlformats.org/drawingml/2006/main">
                  <a:graphicData uri="http://schemas.microsoft.com/office/word/2010/wordprocessingShape">
                    <wps:wsp>
                      <wps:cNvSpPr/>
                      <wps:spPr>
                        <a:xfrm>
                          <a:off x="0" y="0"/>
                          <a:ext cx="7108190" cy="1479550"/>
                        </a:xfrm>
                        <a:prstGeom prst="round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rsidR="008E5916" w:rsidRPr="002321CD" w:rsidRDefault="00BA3187" w:rsidP="007A4372">
                            <w:pPr>
                              <w:spacing w:after="0"/>
                              <w:jc w:val="right"/>
                              <w:rPr>
                                <w:b/>
                                <w:sz w:val="72"/>
                              </w:rPr>
                            </w:pPr>
                            <w:r>
                              <w:rPr>
                                <w:b/>
                                <w:sz w:val="72"/>
                              </w:rPr>
                              <w:t>La lettre</w:t>
                            </w:r>
                            <w:r w:rsidR="007A4372">
                              <w:rPr>
                                <w:b/>
                                <w:sz w:val="72"/>
                              </w:rPr>
                              <w:t xml:space="preserve"> CGT d</w:t>
                            </w:r>
                            <w:r>
                              <w:rPr>
                                <w:b/>
                                <w:sz w:val="72"/>
                              </w:rPr>
                              <w:t>’AGPro PME</w:t>
                            </w:r>
                          </w:p>
                          <w:p w:rsidR="007A4372" w:rsidRPr="007A4372" w:rsidRDefault="007A4372" w:rsidP="007A4372">
                            <w:pPr>
                              <w:spacing w:after="0"/>
                              <w:jc w:val="right"/>
                              <w:rPr>
                                <w:sz w:val="24"/>
                              </w:rPr>
                            </w:pPr>
                            <w:r>
                              <w:rPr>
                                <w:b/>
                                <w:color w:val="FFFF00"/>
                                <w:sz w:val="44"/>
                              </w:rPr>
                              <w:t>L’essentiel d</w:t>
                            </w:r>
                            <w:r w:rsidRPr="007A4372">
                              <w:rPr>
                                <w:b/>
                                <w:color w:val="FFFF00"/>
                                <w:sz w:val="44"/>
                              </w:rPr>
                              <w:t xml:space="preserve">e </w:t>
                            </w:r>
                            <w:r w:rsidR="00D253A7">
                              <w:rPr>
                                <w:b/>
                                <w:color w:val="FFFF00"/>
                                <w:sz w:val="44"/>
                              </w:rPr>
                              <w:t>l’actualité de mai</w:t>
                            </w:r>
                            <w:r w:rsidRPr="007A4372">
                              <w:rPr>
                                <w:b/>
                                <w:color w:val="FFFF00"/>
                                <w:sz w:val="44"/>
                              </w:rPr>
                              <w:t xml:space="preserve"> 2020</w:t>
                            </w:r>
                            <w:r w:rsidR="00615EFB">
                              <w:rPr>
                                <w:b/>
                                <w:color w:val="FFFF00"/>
                                <w:sz w:val="44"/>
                              </w:rPr>
                              <w:tab/>
                            </w:r>
                            <w:r w:rsidR="00615EFB">
                              <w:rPr>
                                <w:b/>
                                <w:color w:val="FFFF00"/>
                                <w:sz w:val="44"/>
                              </w:rPr>
                              <w:tab/>
                            </w:r>
                          </w:p>
                          <w:p w:rsidR="008E5916" w:rsidRPr="00615EFB" w:rsidRDefault="00941FC5" w:rsidP="00615EFB">
                            <w:pPr>
                              <w:spacing w:after="0"/>
                              <w:jc w:val="right"/>
                              <w:rPr>
                                <w:sz w:val="28"/>
                              </w:rPr>
                            </w:pPr>
                            <w:r>
                              <w:rPr>
                                <w:sz w:val="28"/>
                              </w:rPr>
                              <w:t>26</w:t>
                            </w:r>
                            <w:r w:rsidR="008E5916" w:rsidRPr="002321CD">
                              <w:rPr>
                                <w:sz w:val="28"/>
                              </w:rPr>
                              <w:t>/05/2020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8" o:spid="_x0000_s1026" style="position:absolute;margin-left:-113.85pt;margin-top:-57.75pt;width:559.7pt;height:116.5pt;z-index:2516556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" fillcolor="red" strokecolor="#773f04 [1604]" strokeweight="2pt">
                <v:textbox>
                  <w:txbxContent>
                    <w:p w:rsidR="008E5916" w:rsidRPr="002321CD" w:rsidRDefault="00BA3187" w:rsidP="007A4372">
                      <w:pPr>
                        <w:spacing w:after="0"/>
                        <w:jc w:val="right"/>
                        <w:rPr>
                          <w:b/>
                          <w:sz w:val="72"/>
                        </w:rPr>
                      </w:pPr>
                      <w:r>
                        <w:rPr>
                          <w:b/>
                          <w:sz w:val="72"/>
                        </w:rPr>
                        <w:t>La lettre</w:t>
                      </w:r>
                      <w:r w:rsidR="007A4372">
                        <w:rPr>
                          <w:b/>
                          <w:sz w:val="72"/>
                        </w:rPr>
                        <w:t xml:space="preserve"> CGT d</w:t>
                      </w:r>
                      <w:r>
                        <w:rPr>
                          <w:b/>
                          <w:sz w:val="72"/>
                        </w:rPr>
                        <w:t>’AGPro PME</w:t>
                      </w:r>
                    </w:p>
                    <w:p w:rsidR="007A4372" w:rsidRPr="007A4372" w:rsidRDefault="007A4372" w:rsidP="007A4372">
                      <w:pPr>
                        <w:spacing w:after="0"/>
                        <w:jc w:val="right"/>
                        <w:rPr>
                          <w:sz w:val="24"/>
                        </w:rPr>
                      </w:pPr>
                      <w:r>
                        <w:rPr>
                          <w:b/>
                          <w:color w:val="FFFF00"/>
                          <w:sz w:val="44"/>
                        </w:rPr>
                        <w:t>L’essentiel d</w:t>
                      </w:r>
                      <w:r w:rsidRPr="007A4372">
                        <w:rPr>
                          <w:b/>
                          <w:color w:val="FFFF00"/>
                          <w:sz w:val="44"/>
                        </w:rPr>
                        <w:t xml:space="preserve">e </w:t>
                      </w:r>
                      <w:r w:rsidR="00D253A7">
                        <w:rPr>
                          <w:b/>
                          <w:color w:val="FFFF00"/>
                          <w:sz w:val="44"/>
                        </w:rPr>
                        <w:t>l’actualité de mai</w:t>
                      </w:r>
                      <w:r w:rsidRPr="007A4372">
                        <w:rPr>
                          <w:b/>
                          <w:color w:val="FFFF00"/>
                          <w:sz w:val="44"/>
                        </w:rPr>
                        <w:t xml:space="preserve"> 2020</w:t>
                      </w:r>
                      <w:r w:rsidR="00615EFB">
                        <w:rPr>
                          <w:b/>
                          <w:color w:val="FFFF00"/>
                          <w:sz w:val="44"/>
                        </w:rPr>
                        <w:tab/>
                      </w:r>
                      <w:r w:rsidR="00615EFB">
                        <w:rPr>
                          <w:b/>
                          <w:color w:val="FFFF00"/>
                          <w:sz w:val="44"/>
                        </w:rPr>
                        <w:tab/>
                      </w:r>
                    </w:p>
                    <w:p w:rsidR="008E5916" w:rsidRPr="00615EFB" w:rsidRDefault="00941FC5" w:rsidP="00615EFB">
                      <w:pPr>
                        <w:spacing w:after="0"/>
                        <w:jc w:val="right"/>
                        <w:rPr>
                          <w:sz w:val="28"/>
                        </w:rPr>
                      </w:pPr>
                      <w:r>
                        <w:rPr>
                          <w:sz w:val="28"/>
                        </w:rPr>
                        <w:t>26</w:t>
                      </w:r>
                      <w:r w:rsidR="008E5916" w:rsidRPr="002321CD">
                        <w:rPr>
                          <w:sz w:val="28"/>
                        </w:rPr>
                        <w:t>/05/2020</w:t>
                      </w:r>
                    </w:p>
                  </w:txbxContent>
                </v:textbox>
              </v:roundrect>
            </w:pict>
          </mc:Fallback>
        </mc:AlternateContent>
      </w:r>
      <w:r>
        <w:rPr>
          <w:noProof/>
        </w:rPr>
        <w:drawing>
          <wp:anchor distT="0" distB="0" distL="114300" distR="114300" simplePos="0" relativeHeight="251656703" behindDoc="0" locked="0" layoutInCell="1" allowOverlap="1" wp14:anchorId="64EDA0E8" wp14:editId="0B42C65E">
            <wp:simplePos x="0" y="0"/>
            <wp:positionH relativeFrom="column">
              <wp:posOffset>-467995</wp:posOffset>
            </wp:positionH>
            <wp:positionV relativeFrom="paragraph">
              <wp:posOffset>-484505</wp:posOffset>
            </wp:positionV>
            <wp:extent cx="1174750" cy="1146810"/>
            <wp:effectExtent l="0" t="0" r="6350" b="0"/>
            <wp:wrapSquare wrapText="bothSides"/>
            <wp:docPr id="6" name="Image 6" descr="new logo CGT FA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ew logo CGT FAP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74750" cy="1146810"/>
                    </a:xfrm>
                    <a:prstGeom prst="rect">
                      <a:avLst/>
                    </a:prstGeom>
                    <a:noFill/>
                  </pic:spPr>
                </pic:pic>
              </a:graphicData>
            </a:graphic>
            <wp14:sizeRelH relativeFrom="page">
              <wp14:pctWidth>0</wp14:pctWidth>
            </wp14:sizeRelH>
            <wp14:sizeRelV relativeFrom="page">
              <wp14:pctHeight>0</wp14:pctHeight>
            </wp14:sizeRelV>
          </wp:anchor>
        </w:drawing>
      </w:r>
    </w:p>
    <w:p w:rsidR="008B704E" w:rsidRDefault="008B704E" w:rsidP="007B0C17">
      <w:pPr>
        <w:spacing w:after="0"/>
        <w:jc w:val="center"/>
        <w:rPr>
          <w:rFonts w:cs="Arial"/>
          <w:b/>
          <w:sz w:val="36"/>
        </w:rPr>
      </w:pPr>
    </w:p>
    <w:p w:rsidR="00300C92" w:rsidRDefault="007D1718" w:rsidP="007B0C17">
      <w:pPr>
        <w:spacing w:after="0"/>
        <w:jc w:val="center"/>
        <w:rPr>
          <w:rFonts w:cs="Arial"/>
          <w:b/>
          <w:sz w:val="36"/>
        </w:rPr>
      </w:pPr>
      <w:r>
        <w:rPr>
          <w:rFonts w:cs="Arial"/>
          <w:b/>
          <w:noProof/>
          <w:sz w:val="36"/>
        </w:rPr>
        <mc:AlternateContent>
          <mc:Choice Requires="wps">
            <w:drawing>
              <wp:anchor distT="0" distB="0" distL="114300" distR="114300" simplePos="0" relativeHeight="251680256" behindDoc="0" locked="0" layoutInCell="1" allowOverlap="1" wp14:anchorId="2D956F5E" wp14:editId="58DE25C4">
                <wp:simplePos x="0" y="0"/>
                <wp:positionH relativeFrom="column">
                  <wp:posOffset>-1270000</wp:posOffset>
                </wp:positionH>
                <wp:positionV relativeFrom="paragraph">
                  <wp:posOffset>222250</wp:posOffset>
                </wp:positionV>
                <wp:extent cx="6788150" cy="368300"/>
                <wp:effectExtent l="0" t="0" r="12700" b="12700"/>
                <wp:wrapNone/>
                <wp:docPr id="11" name="Rectangle à coins arrondis 11"/>
                <wp:cNvGraphicFramePr/>
                <a:graphic xmlns:a="http://schemas.openxmlformats.org/drawingml/2006/main">
                  <a:graphicData uri="http://schemas.microsoft.com/office/word/2010/wordprocessingShape">
                    <wps:wsp>
                      <wps:cNvSpPr/>
                      <wps:spPr>
                        <a:xfrm>
                          <a:off x="0" y="0"/>
                          <a:ext cx="6788150" cy="3683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371C16" w:rsidRDefault="00BA3187" w:rsidP="00371C16">
                            <w:pPr>
                              <w:jc w:val="center"/>
                            </w:pPr>
                            <w:r>
                              <w:rPr>
                                <w:rFonts w:cs="Calibri"/>
                                <w:b/>
                                <w:bCs/>
                                <w:color w:val="000000"/>
                                <w:sz w:val="28"/>
                                <w:szCs w:val="28"/>
                              </w:rPr>
                              <w:t>Multilatérale du 7 mai 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11" o:spid="_x0000_s1027" style="position:absolute;left:0;text-align:left;margin-left:-100pt;margin-top:17.5pt;width:534.5pt;height:29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" filled="f" strokecolor="#773f04 [1604]" strokeweight="2pt">
                <v:textbox>
                  <w:txbxContent>
                    <w:p w:rsidR="00371C16" w:rsidRDefault="00BA3187" w:rsidP="00371C16">
                      <w:pPr>
                        <w:jc w:val="center"/>
                      </w:pPr>
                      <w:r>
                        <w:rPr>
                          <w:rFonts w:cs="Calibri"/>
                          <w:b/>
                          <w:bCs/>
                          <w:color w:val="000000"/>
                          <w:sz w:val="28"/>
                          <w:szCs w:val="28"/>
                        </w:rPr>
                        <w:t>Multilatérale du 7 mai 2020</w:t>
                      </w:r>
                    </w:p>
                  </w:txbxContent>
                </v:textbox>
              </v:roundrect>
            </w:pict>
          </mc:Fallback>
        </mc:AlternateContent>
      </w:r>
    </w:p>
    <w:p w:rsidR="008B704E" w:rsidRPr="00380FFF" w:rsidRDefault="00615EFB" w:rsidP="007B0C17">
      <w:pPr>
        <w:spacing w:after="0"/>
        <w:rPr>
          <w:rFonts w:cs="Arial"/>
          <w:b/>
          <w:sz w:val="36"/>
        </w:rPr>
      </w:pPr>
      <w:r>
        <w:rPr>
          <w:rFonts w:cs="Arial"/>
          <w:noProof/>
          <w:sz w:val="20"/>
        </w:rPr>
        <mc:AlternateContent>
          <mc:Choice Requires="wps">
            <w:drawing>
              <wp:anchor distT="0" distB="0" distL="114300" distR="114300" simplePos="0" relativeHeight="251677184" behindDoc="0" locked="0" layoutInCell="1" allowOverlap="1" wp14:anchorId="63A2B292" wp14:editId="73A98000">
                <wp:simplePos x="0" y="0"/>
                <wp:positionH relativeFrom="column">
                  <wp:posOffset>3407410</wp:posOffset>
                </wp:positionH>
                <wp:positionV relativeFrom="paragraph">
                  <wp:posOffset>211455</wp:posOffset>
                </wp:positionV>
                <wp:extent cx="2901950" cy="3188335"/>
                <wp:effectExtent l="0" t="0" r="0" b="0"/>
                <wp:wrapSquare wrapText="bothSides"/>
                <wp:docPr id="5" name="Rectangle 5"/>
                <wp:cNvGraphicFramePr/>
                <a:graphic xmlns:a="http://schemas.openxmlformats.org/drawingml/2006/main">
                  <a:graphicData uri="http://schemas.microsoft.com/office/word/2010/wordprocessingShape">
                    <wps:wsp>
                      <wps:cNvSpPr/>
                      <wps:spPr>
                        <a:xfrm>
                          <a:off x="0" y="0"/>
                          <a:ext cx="2901950" cy="318833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70646" w:rsidRDefault="00A70646" w:rsidP="00742626">
                            <w:pPr>
                              <w:spacing w:after="0"/>
                              <w:jc w:val="center"/>
                            </w:pPr>
                          </w:p>
                          <w:p w:rsidR="00742626" w:rsidRDefault="00615EFB" w:rsidP="00742626">
                            <w:pPr>
                              <w:spacing w:after="0"/>
                              <w:jc w:val="center"/>
                            </w:pPr>
                            <w:r>
                              <w:rPr>
                                <w:noProof/>
                              </w:rPr>
                              <w:drawing>
                                <wp:inline distT="0" distB="0" distL="0" distR="0" wp14:anchorId="10CCB7ED" wp14:editId="18B8CB01">
                                  <wp:extent cx="2901950" cy="29972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tanciation sociale.jpg"/>
                                          <pic:cNvPicPr/>
                                        </pic:nvPicPr>
                                        <pic:blipFill rotWithShape="1">
                                          <a:blip r:embed="rId13">
                                            <a:extLst>
                                              <a:ext uri="{28A0092B-C50C-407E-A947-70E740481C1C}">
                                                <a14:useLocalDpi xmlns:a14="http://schemas.microsoft.com/office/drawing/2010/main" val="0"/>
                                              </a:ext>
                                            </a:extLst>
                                          </a:blip>
                                          <a:srcRect r="6160" b="6160"/>
                                          <a:stretch/>
                                        </pic:blipFill>
                                        <pic:spPr bwMode="auto">
                                          <a:xfrm>
                                            <a:off x="0" y="0"/>
                                            <a:ext cx="2901950" cy="2997200"/>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8" style="position:absolute;margin-left:268.3pt;margin-top:16.65pt;width:228.5pt;height:251.0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" filled="f" stroked="f" strokeweight="2pt">
                <v:textbox>
                  <w:txbxContent>
                    <w:p w:rsidR="00A70646" w:rsidRDefault="00A70646" w:rsidP="00742626">
                      <w:pPr>
                        <w:spacing w:after="0"/>
                        <w:jc w:val="center"/>
                      </w:pPr>
                    </w:p>
                    <w:p w:rsidR="00742626" w:rsidRDefault="00615EFB" w:rsidP="00742626">
                      <w:pPr>
                        <w:spacing w:after="0"/>
                        <w:jc w:val="center"/>
                      </w:pPr>
                      <w:r>
                        <w:rPr>
                          <w:noProof/>
                        </w:rPr>
                        <w:drawing>
                          <wp:inline distT="0" distB="0" distL="0" distR="0" wp14:anchorId="10CCB7ED" wp14:editId="18B8CB01">
                            <wp:extent cx="2901950" cy="29972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tanciation sociale.jpg"/>
                                    <pic:cNvPicPr/>
                                  </pic:nvPicPr>
                                  <pic:blipFill rotWithShape="1">
                                    <a:blip r:embed="rId14">
                                      <a:extLst>
                                        <a:ext uri="{28A0092B-C50C-407E-A947-70E740481C1C}">
                                          <a14:useLocalDpi xmlns:a14="http://schemas.microsoft.com/office/drawing/2010/main" val="0"/>
                                        </a:ext>
                                      </a:extLst>
                                    </a:blip>
                                    <a:srcRect r="6160" b="6160"/>
                                    <a:stretch/>
                                  </pic:blipFill>
                                  <pic:spPr bwMode="auto">
                                    <a:xfrm>
                                      <a:off x="0" y="0"/>
                                      <a:ext cx="2901950" cy="2997200"/>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type="square"/>
              </v:rect>
            </w:pict>
          </mc:Fallback>
        </mc:AlternateContent>
      </w:r>
    </w:p>
    <w:p w:rsidR="00571E42" w:rsidRDefault="00571E42" w:rsidP="00354AB7">
      <w:pPr>
        <w:spacing w:after="0"/>
        <w:ind w:left="-709"/>
        <w:jc w:val="both"/>
        <w:rPr>
          <w:rFonts w:cs="Calibri"/>
        </w:rPr>
      </w:pPr>
      <w:r w:rsidRPr="00571E42">
        <w:rPr>
          <w:rFonts w:cs="Calibri"/>
          <w:b/>
        </w:rPr>
        <w:t>Modification des horaires</w:t>
      </w:r>
      <w:r>
        <w:rPr>
          <w:rFonts w:cs="Calibri"/>
        </w:rPr>
        <w:t xml:space="preserve"> : </w:t>
      </w:r>
      <w:r w:rsidR="00354AB7">
        <w:rPr>
          <w:rFonts w:cs="Calibri"/>
        </w:rPr>
        <w:t xml:space="preserve">La </w:t>
      </w:r>
      <w:r w:rsidR="00354AB7" w:rsidRPr="00354AB7">
        <w:rPr>
          <w:rFonts w:cs="Calibri"/>
        </w:rPr>
        <w:t>Direction, annonce que pour la semaine du 11 mai sur les 28000 clients priorisés, vont être ajoutées</w:t>
      </w:r>
      <w:r w:rsidR="00354AB7">
        <w:rPr>
          <w:rFonts w:cs="Calibri"/>
        </w:rPr>
        <w:t xml:space="preserve"> </w:t>
      </w:r>
      <w:r w:rsidR="00354AB7" w:rsidRPr="00354AB7">
        <w:rPr>
          <w:rFonts w:cs="Calibri"/>
        </w:rPr>
        <w:t>les écoles et les crèches.</w:t>
      </w:r>
      <w:r w:rsidR="00354AB7">
        <w:rPr>
          <w:rFonts w:cs="Calibri"/>
        </w:rPr>
        <w:t xml:space="preserve"> Un r</w:t>
      </w:r>
      <w:r w:rsidR="00354AB7" w:rsidRPr="00354AB7">
        <w:rPr>
          <w:rFonts w:cs="Calibri"/>
        </w:rPr>
        <w:t>etour sur les horaires normaux pour les 3901 soit 9H à 19H</w:t>
      </w:r>
      <w:r w:rsidR="00354AB7">
        <w:rPr>
          <w:rFonts w:cs="Calibri"/>
        </w:rPr>
        <w:t xml:space="preserve"> </w:t>
      </w:r>
      <w:r w:rsidR="00354AB7" w:rsidRPr="00354AB7">
        <w:rPr>
          <w:rFonts w:cs="Calibri"/>
        </w:rPr>
        <w:t>ou 08h 19h00 selon les régions.</w:t>
      </w:r>
    </w:p>
    <w:p w:rsidR="00571E42" w:rsidRDefault="00571E42" w:rsidP="00354AB7">
      <w:pPr>
        <w:spacing w:after="0"/>
        <w:ind w:left="-709"/>
        <w:jc w:val="both"/>
        <w:rPr>
          <w:rFonts w:cs="Calibri"/>
        </w:rPr>
      </w:pPr>
      <w:r>
        <w:rPr>
          <w:rFonts w:cs="Calibri"/>
          <w:b/>
        </w:rPr>
        <w:t>Gestion de l’activité </w:t>
      </w:r>
      <w:r w:rsidRPr="00571E42">
        <w:rPr>
          <w:rFonts w:cs="Calibri"/>
        </w:rPr>
        <w:t>:</w:t>
      </w:r>
      <w:r>
        <w:rPr>
          <w:rFonts w:cs="Calibri"/>
        </w:rPr>
        <w:t xml:space="preserve"> </w:t>
      </w:r>
      <w:r w:rsidR="00354AB7" w:rsidRPr="00354AB7">
        <w:rPr>
          <w:rFonts w:cs="Calibri"/>
        </w:rPr>
        <w:t>La direction table sur une Qualité de service à 90 %</w:t>
      </w:r>
      <w:r w:rsidR="00354AB7">
        <w:rPr>
          <w:rFonts w:cs="Calibri"/>
        </w:rPr>
        <w:t xml:space="preserve"> et</w:t>
      </w:r>
      <w:r w:rsidR="00354AB7" w:rsidRPr="00354AB7">
        <w:rPr>
          <w:rFonts w:cs="Calibri"/>
        </w:rPr>
        <w:t xml:space="preserve"> un débordement est prévu entre les flux pro et ceux de pme et vice versa.</w:t>
      </w:r>
      <w:r w:rsidR="00354AB7">
        <w:rPr>
          <w:rFonts w:cs="Calibri"/>
        </w:rPr>
        <w:t xml:space="preserve"> </w:t>
      </w:r>
      <w:r w:rsidR="00354AB7" w:rsidRPr="00354AB7">
        <w:rPr>
          <w:rFonts w:cs="Calibri"/>
        </w:rPr>
        <w:t xml:space="preserve">Les clients Eforce ne seront pas transférés vers </w:t>
      </w:r>
      <w:r w:rsidR="00354AB7">
        <w:rPr>
          <w:rFonts w:cs="Calibri"/>
        </w:rPr>
        <w:t>P</w:t>
      </w:r>
      <w:r w:rsidR="00354AB7" w:rsidRPr="00354AB7">
        <w:rPr>
          <w:rFonts w:cs="Calibri"/>
        </w:rPr>
        <w:t>ro.</w:t>
      </w:r>
      <w:r>
        <w:rPr>
          <w:rFonts w:cs="Calibri"/>
        </w:rPr>
        <w:t xml:space="preserve"> </w:t>
      </w:r>
      <w:r w:rsidR="00354AB7">
        <w:rPr>
          <w:rFonts w:cs="Calibri"/>
        </w:rPr>
        <w:t>Pour l</w:t>
      </w:r>
      <w:r w:rsidR="00354AB7" w:rsidRPr="00354AB7">
        <w:rPr>
          <w:rFonts w:cs="Calibri"/>
        </w:rPr>
        <w:t xml:space="preserve">a CGT le travail, les appli </w:t>
      </w:r>
      <w:r w:rsidR="00354AB7">
        <w:rPr>
          <w:rFonts w:cs="Calibri"/>
        </w:rPr>
        <w:t xml:space="preserve">et </w:t>
      </w:r>
      <w:r w:rsidR="00354AB7" w:rsidRPr="00354AB7">
        <w:rPr>
          <w:rFonts w:cs="Calibri"/>
        </w:rPr>
        <w:t>le produit ne sont pas les mêmes et cela va créer des difficultés et aggraver les conditions de travail déjà pénibles. Les</w:t>
      </w:r>
      <w:r w:rsidR="00354AB7">
        <w:rPr>
          <w:rFonts w:cs="Calibri"/>
        </w:rPr>
        <w:t xml:space="preserve"> </w:t>
      </w:r>
      <w:r w:rsidR="00354AB7" w:rsidRPr="00354AB7">
        <w:rPr>
          <w:rFonts w:cs="Calibri"/>
        </w:rPr>
        <w:t>salariés, sont seuls chez eux face aux problèmes rencontrés sans la présence immédiate de soutiens, managers, collègues</w:t>
      </w:r>
      <w:r w:rsidR="008D76BD">
        <w:rPr>
          <w:rFonts w:cs="Calibri"/>
        </w:rPr>
        <w:t xml:space="preserve"> </w:t>
      </w:r>
      <w:r w:rsidR="00354AB7" w:rsidRPr="00354AB7">
        <w:rPr>
          <w:rFonts w:cs="Calibri"/>
        </w:rPr>
        <w:t>pour les aider.</w:t>
      </w:r>
      <w:r w:rsidR="008D76BD">
        <w:rPr>
          <w:rFonts w:cs="Calibri"/>
        </w:rPr>
        <w:t xml:space="preserve"> </w:t>
      </w:r>
      <w:r w:rsidR="00354AB7" w:rsidRPr="00354AB7">
        <w:rPr>
          <w:rFonts w:cs="Calibri"/>
        </w:rPr>
        <w:t>Les suites commerciales seront envoyées</w:t>
      </w:r>
      <w:r w:rsidR="008D76BD">
        <w:rPr>
          <w:rFonts w:cs="Calibri"/>
        </w:rPr>
        <w:t xml:space="preserve"> </w:t>
      </w:r>
      <w:r w:rsidR="00354AB7" w:rsidRPr="00354AB7">
        <w:rPr>
          <w:rFonts w:cs="Calibri"/>
        </w:rPr>
        <w:t xml:space="preserve">en Apport d’affaire au flux porteurs si </w:t>
      </w:r>
      <w:r w:rsidR="00BF379D" w:rsidRPr="00354AB7">
        <w:rPr>
          <w:rFonts w:cs="Calibri"/>
        </w:rPr>
        <w:t>le conseiller</w:t>
      </w:r>
      <w:r w:rsidR="00D94FED">
        <w:rPr>
          <w:rFonts w:cs="Calibri"/>
        </w:rPr>
        <w:t xml:space="preserve"> </w:t>
      </w:r>
      <w:r w:rsidR="00354AB7" w:rsidRPr="00354AB7">
        <w:rPr>
          <w:rFonts w:cs="Calibri"/>
        </w:rPr>
        <w:t>3901</w:t>
      </w:r>
      <w:r w:rsidR="008D76BD">
        <w:rPr>
          <w:rFonts w:cs="Calibri"/>
        </w:rPr>
        <w:t xml:space="preserve"> </w:t>
      </w:r>
      <w:r w:rsidR="00354AB7" w:rsidRPr="00354AB7">
        <w:rPr>
          <w:rFonts w:cs="Calibri"/>
        </w:rPr>
        <w:t>ne sait pas les traiter.</w:t>
      </w:r>
      <w:r w:rsidR="008D76BD">
        <w:rPr>
          <w:rFonts w:cs="Calibri"/>
        </w:rPr>
        <w:t xml:space="preserve"> La Direction indique qu’une f</w:t>
      </w:r>
      <w:r w:rsidR="00354AB7" w:rsidRPr="00354AB7">
        <w:rPr>
          <w:rFonts w:cs="Calibri"/>
        </w:rPr>
        <w:t xml:space="preserve">ormation </w:t>
      </w:r>
      <w:r w:rsidR="008D76BD">
        <w:rPr>
          <w:rFonts w:cs="Calibri"/>
        </w:rPr>
        <w:t xml:space="preserve">sera planifiée en </w:t>
      </w:r>
      <w:r w:rsidR="00354AB7" w:rsidRPr="00354AB7">
        <w:rPr>
          <w:rFonts w:cs="Calibri"/>
        </w:rPr>
        <w:t>mai</w:t>
      </w:r>
      <w:r w:rsidR="008D76BD">
        <w:rPr>
          <w:rFonts w:cs="Calibri"/>
        </w:rPr>
        <w:t>/</w:t>
      </w:r>
      <w:r w:rsidR="00354AB7" w:rsidRPr="00354AB7">
        <w:rPr>
          <w:rFonts w:cs="Calibri"/>
        </w:rPr>
        <w:t>juin pour aligner les process.</w:t>
      </w:r>
    </w:p>
    <w:p w:rsidR="008D76BD" w:rsidRDefault="00571E42" w:rsidP="00354AB7">
      <w:pPr>
        <w:spacing w:after="0"/>
        <w:ind w:left="-709"/>
        <w:jc w:val="both"/>
        <w:rPr>
          <w:rFonts w:cs="Calibri"/>
        </w:rPr>
      </w:pPr>
      <w:r>
        <w:rPr>
          <w:rFonts w:cs="Calibri"/>
          <w:b/>
        </w:rPr>
        <w:t>Plan de Reprise d’Activité </w:t>
      </w:r>
      <w:r w:rsidRPr="00571E42">
        <w:rPr>
          <w:rFonts w:cs="Calibri"/>
        </w:rPr>
        <w:t>:</w:t>
      </w:r>
      <w:r>
        <w:rPr>
          <w:rFonts w:cs="Calibri"/>
        </w:rPr>
        <w:t xml:space="preserve"> l</w:t>
      </w:r>
      <w:r w:rsidR="00354AB7" w:rsidRPr="00354AB7">
        <w:rPr>
          <w:rFonts w:cs="Calibri"/>
        </w:rPr>
        <w:t>es Nomades sont</w:t>
      </w:r>
      <w:r w:rsidR="008D76BD">
        <w:rPr>
          <w:rFonts w:cs="Calibri"/>
        </w:rPr>
        <w:t xml:space="preserve"> </w:t>
      </w:r>
      <w:r>
        <w:rPr>
          <w:rFonts w:cs="Calibri"/>
        </w:rPr>
        <w:t>les premiers à être dé</w:t>
      </w:r>
      <w:r w:rsidR="00354AB7" w:rsidRPr="00354AB7">
        <w:rPr>
          <w:rFonts w:cs="Calibri"/>
        </w:rPr>
        <w:t>confinés: le télétravail et les RDV téléphoniques, seront privilégiés. Les RDV physiques doivent rester l’exception.</w:t>
      </w:r>
      <w:r>
        <w:rPr>
          <w:rFonts w:cs="Calibri"/>
        </w:rPr>
        <w:t xml:space="preserve"> </w:t>
      </w:r>
      <w:r w:rsidR="00354AB7" w:rsidRPr="00354AB7">
        <w:rPr>
          <w:rFonts w:cs="Calibri"/>
        </w:rPr>
        <w:t xml:space="preserve">La CGT indique à la Direction, que les </w:t>
      </w:r>
      <w:r w:rsidR="008D76BD">
        <w:rPr>
          <w:rFonts w:cs="Calibri"/>
        </w:rPr>
        <w:t>m</w:t>
      </w:r>
      <w:r w:rsidR="00354AB7" w:rsidRPr="00354AB7">
        <w:rPr>
          <w:rFonts w:cs="Calibri"/>
        </w:rPr>
        <w:t xml:space="preserve">asques de protection sont livrés au domicile </w:t>
      </w:r>
      <w:r w:rsidR="00854BDF">
        <w:rPr>
          <w:rFonts w:cs="Calibri"/>
        </w:rPr>
        <w:t>des</w:t>
      </w:r>
      <w:r w:rsidR="00354AB7" w:rsidRPr="00354AB7">
        <w:rPr>
          <w:rFonts w:cs="Calibri"/>
        </w:rPr>
        <w:t xml:space="preserve"> vendeurs des AE</w:t>
      </w:r>
      <w:r>
        <w:rPr>
          <w:rFonts w:cs="Calibri"/>
        </w:rPr>
        <w:t xml:space="preserve"> et d</w:t>
      </w:r>
      <w:r w:rsidR="00354AB7" w:rsidRPr="00354AB7">
        <w:rPr>
          <w:rFonts w:cs="Calibri"/>
        </w:rPr>
        <w:t>emand</w:t>
      </w:r>
      <w:r>
        <w:rPr>
          <w:rFonts w:cs="Calibri"/>
        </w:rPr>
        <w:t>e</w:t>
      </w:r>
      <w:r w:rsidR="00354AB7" w:rsidRPr="00354AB7">
        <w:rPr>
          <w:rFonts w:cs="Calibri"/>
        </w:rPr>
        <w:t xml:space="preserve"> que la Direction fasse </w:t>
      </w:r>
      <w:r w:rsidR="008D76BD">
        <w:rPr>
          <w:rFonts w:cs="Calibri"/>
        </w:rPr>
        <w:t>de même</w:t>
      </w:r>
      <w:r w:rsidR="00354AB7" w:rsidRPr="00354AB7">
        <w:rPr>
          <w:rFonts w:cs="Calibri"/>
        </w:rPr>
        <w:t xml:space="preserve"> à l’AGP</w:t>
      </w:r>
      <w:r w:rsidR="0022362C">
        <w:rPr>
          <w:rFonts w:cs="Calibri"/>
        </w:rPr>
        <w:t>ro</w:t>
      </w:r>
      <w:r w:rsidR="00354AB7" w:rsidRPr="00354AB7">
        <w:rPr>
          <w:rFonts w:cs="Calibri"/>
        </w:rPr>
        <w:t>PME. La Direction  voit avec DEF et revient vers nous.</w:t>
      </w:r>
    </w:p>
    <w:p w:rsidR="0022362C" w:rsidRDefault="0022362C" w:rsidP="0022362C">
      <w:pPr>
        <w:spacing w:after="0"/>
        <w:ind w:left="-709"/>
        <w:jc w:val="both"/>
        <w:rPr>
          <w:rFonts w:cs="Calibri"/>
        </w:rPr>
      </w:pPr>
      <w:r w:rsidRPr="0022362C">
        <w:rPr>
          <w:rFonts w:cs="Calibri"/>
          <w:b/>
        </w:rPr>
        <w:t>Voitures pour RDV client</w:t>
      </w:r>
      <w:r w:rsidRPr="0022362C">
        <w:rPr>
          <w:rFonts w:cs="Calibri"/>
        </w:rPr>
        <w:t> :</w:t>
      </w:r>
      <w:r>
        <w:rPr>
          <w:rFonts w:cs="Calibri"/>
        </w:rPr>
        <w:t xml:space="preserve"> </w:t>
      </w:r>
      <w:r w:rsidR="00354AB7" w:rsidRPr="00354AB7">
        <w:rPr>
          <w:rFonts w:cs="Calibri"/>
        </w:rPr>
        <w:t>L</w:t>
      </w:r>
      <w:r w:rsidR="008D76BD">
        <w:rPr>
          <w:rFonts w:cs="Calibri"/>
        </w:rPr>
        <w:t>a</w:t>
      </w:r>
      <w:r w:rsidR="00354AB7" w:rsidRPr="00354AB7">
        <w:rPr>
          <w:rFonts w:cs="Calibri"/>
        </w:rPr>
        <w:t xml:space="preserve"> CGT </w:t>
      </w:r>
      <w:r>
        <w:rPr>
          <w:rFonts w:cs="Calibri"/>
        </w:rPr>
        <w:t>s’interroge sur l’organisation d</w:t>
      </w:r>
      <w:r w:rsidR="00354AB7" w:rsidRPr="00354AB7">
        <w:rPr>
          <w:rFonts w:cs="Calibri"/>
        </w:rPr>
        <w:t xml:space="preserve">es nomades </w:t>
      </w:r>
      <w:r w:rsidR="00854BDF">
        <w:rPr>
          <w:rFonts w:cs="Calibri"/>
        </w:rPr>
        <w:t xml:space="preserve">au sujet des </w:t>
      </w:r>
      <w:r w:rsidR="00354AB7" w:rsidRPr="00354AB7">
        <w:rPr>
          <w:rFonts w:cs="Calibri"/>
        </w:rPr>
        <w:t>véhicules</w:t>
      </w:r>
      <w:r w:rsidR="008D76BD">
        <w:rPr>
          <w:rFonts w:cs="Calibri"/>
        </w:rPr>
        <w:t> :</w:t>
      </w:r>
      <w:r w:rsidR="00354AB7" w:rsidRPr="00354AB7">
        <w:rPr>
          <w:rFonts w:cs="Calibri"/>
        </w:rPr>
        <w:t xml:space="preserve"> y en aura-</w:t>
      </w:r>
      <w:r w:rsidR="00854BDF">
        <w:rPr>
          <w:rFonts w:cs="Calibri"/>
        </w:rPr>
        <w:t>t’</w:t>
      </w:r>
      <w:r w:rsidR="00354AB7" w:rsidRPr="00354AB7">
        <w:rPr>
          <w:rFonts w:cs="Calibri"/>
        </w:rPr>
        <w:t>il assez</w:t>
      </w:r>
      <w:r w:rsidR="008D76BD">
        <w:rPr>
          <w:rFonts w:cs="Calibri"/>
        </w:rPr>
        <w:t xml:space="preserve"> </w:t>
      </w:r>
      <w:r w:rsidR="00354AB7" w:rsidRPr="00354AB7">
        <w:rPr>
          <w:rFonts w:cs="Calibri"/>
        </w:rPr>
        <w:t>?</w:t>
      </w:r>
      <w:r>
        <w:rPr>
          <w:rFonts w:cs="Calibri"/>
        </w:rPr>
        <w:t xml:space="preserve"> </w:t>
      </w:r>
      <w:r w:rsidR="00354AB7" w:rsidRPr="00354AB7">
        <w:rPr>
          <w:rFonts w:cs="Calibri"/>
        </w:rPr>
        <w:t xml:space="preserve">La Direction </w:t>
      </w:r>
      <w:r w:rsidR="008D76BD">
        <w:rPr>
          <w:rFonts w:cs="Calibri"/>
        </w:rPr>
        <w:t xml:space="preserve">indique </w:t>
      </w:r>
      <w:r w:rsidR="00354AB7" w:rsidRPr="00354AB7">
        <w:rPr>
          <w:rFonts w:cs="Calibri"/>
        </w:rPr>
        <w:t xml:space="preserve">qu’ils ont un parc de voitures </w:t>
      </w:r>
      <w:r>
        <w:rPr>
          <w:rFonts w:cs="Calibri"/>
        </w:rPr>
        <w:t>déterminé et qu’ils ne pourront pas</w:t>
      </w:r>
      <w:r w:rsidR="00354AB7" w:rsidRPr="00354AB7">
        <w:rPr>
          <w:rFonts w:cs="Calibri"/>
        </w:rPr>
        <w:t xml:space="preserve"> en avoir plus. Elle dit qu’en I</w:t>
      </w:r>
      <w:r w:rsidR="008D76BD">
        <w:rPr>
          <w:rFonts w:cs="Calibri"/>
        </w:rPr>
        <w:t>d</w:t>
      </w:r>
      <w:r w:rsidR="00354AB7" w:rsidRPr="00354AB7">
        <w:rPr>
          <w:rFonts w:cs="Calibri"/>
        </w:rPr>
        <w:t>F par exemple, les transports en communs sont très biens, et demandent aux salariés de les prendre</w:t>
      </w:r>
      <w:r w:rsidR="008D76BD">
        <w:rPr>
          <w:rFonts w:cs="Calibri"/>
        </w:rPr>
        <w:t xml:space="preserve"> </w:t>
      </w:r>
      <w:r w:rsidR="00354AB7" w:rsidRPr="00354AB7">
        <w:rPr>
          <w:rFonts w:cs="Calibri"/>
        </w:rPr>
        <w:t xml:space="preserve">! </w:t>
      </w:r>
      <w:r w:rsidR="008D76BD">
        <w:rPr>
          <w:rFonts w:cs="Calibri"/>
        </w:rPr>
        <w:t xml:space="preserve">(on hallucine !) </w:t>
      </w:r>
      <w:r w:rsidR="00354AB7" w:rsidRPr="00354AB7">
        <w:rPr>
          <w:rFonts w:cs="Calibri"/>
        </w:rPr>
        <w:t xml:space="preserve">La </w:t>
      </w:r>
      <w:r w:rsidR="008D76BD">
        <w:rPr>
          <w:rFonts w:cs="Calibri"/>
        </w:rPr>
        <w:t>D</w:t>
      </w:r>
      <w:r w:rsidR="00354AB7" w:rsidRPr="00354AB7">
        <w:rPr>
          <w:rFonts w:cs="Calibri"/>
        </w:rPr>
        <w:t>irection ne demande pas aux nomades de faire trop de RDV physiques, ils faisaient avant le confinement 3 RDV par semaine, donc pas besoin d’aller au-delà.</w:t>
      </w:r>
    </w:p>
    <w:p w:rsidR="0022362C" w:rsidRDefault="0022362C" w:rsidP="00354AB7">
      <w:pPr>
        <w:spacing w:after="0"/>
        <w:ind w:left="-709"/>
        <w:jc w:val="both"/>
        <w:rPr>
          <w:rFonts w:cs="Calibri"/>
        </w:rPr>
      </w:pPr>
      <w:r>
        <w:rPr>
          <w:rFonts w:cs="Calibri"/>
          <w:b/>
        </w:rPr>
        <w:t>Equipement du télétravail </w:t>
      </w:r>
      <w:r w:rsidRPr="0022362C">
        <w:rPr>
          <w:rFonts w:cs="Calibri"/>
        </w:rPr>
        <w:t>:</w:t>
      </w:r>
      <w:r>
        <w:rPr>
          <w:rFonts w:cs="Calibri"/>
        </w:rPr>
        <w:t xml:space="preserve"> </w:t>
      </w:r>
      <w:r w:rsidR="00354AB7" w:rsidRPr="00354AB7">
        <w:rPr>
          <w:rFonts w:cs="Calibri"/>
        </w:rPr>
        <w:t xml:space="preserve">100 % du front </w:t>
      </w:r>
      <w:r w:rsidR="008D76BD">
        <w:rPr>
          <w:rFonts w:cs="Calibri"/>
        </w:rPr>
        <w:t>es</w:t>
      </w:r>
      <w:r w:rsidR="00354AB7" w:rsidRPr="00354AB7">
        <w:rPr>
          <w:rFonts w:cs="Calibri"/>
        </w:rPr>
        <w:t xml:space="preserve">t désormais équipé </w:t>
      </w:r>
      <w:r w:rsidR="00571E42">
        <w:rPr>
          <w:rFonts w:cs="Calibri"/>
        </w:rPr>
        <w:t>pour</w:t>
      </w:r>
      <w:r w:rsidR="00354AB7" w:rsidRPr="00354AB7">
        <w:rPr>
          <w:rFonts w:cs="Calibri"/>
        </w:rPr>
        <w:t xml:space="preserve"> télétravail</w:t>
      </w:r>
      <w:r w:rsidR="00571E42">
        <w:rPr>
          <w:rFonts w:cs="Calibri"/>
        </w:rPr>
        <w:t>ler</w:t>
      </w:r>
      <w:r w:rsidR="00354AB7" w:rsidRPr="00354AB7">
        <w:rPr>
          <w:rFonts w:cs="Calibri"/>
        </w:rPr>
        <w:t>.</w:t>
      </w:r>
      <w:r>
        <w:rPr>
          <w:rFonts w:cs="Calibri"/>
        </w:rPr>
        <w:t xml:space="preserve"> </w:t>
      </w:r>
      <w:r w:rsidR="00354AB7" w:rsidRPr="00354AB7">
        <w:rPr>
          <w:rFonts w:cs="Calibri"/>
        </w:rPr>
        <w:t xml:space="preserve">La CGT demande que le matériel de télétravail soit livré rapidement aux salariés (sièges, écrans, repose pieds, souris, ...). La Direction </w:t>
      </w:r>
      <w:r>
        <w:rPr>
          <w:rFonts w:cs="Calibri"/>
        </w:rPr>
        <w:t>se dit en</w:t>
      </w:r>
      <w:r w:rsidR="00354AB7" w:rsidRPr="00354AB7">
        <w:rPr>
          <w:rFonts w:cs="Calibri"/>
        </w:rPr>
        <w:t xml:space="preserve"> atten</w:t>
      </w:r>
      <w:r>
        <w:rPr>
          <w:rFonts w:cs="Calibri"/>
        </w:rPr>
        <w:t>te</w:t>
      </w:r>
      <w:r w:rsidR="00354AB7" w:rsidRPr="00354AB7">
        <w:rPr>
          <w:rFonts w:cs="Calibri"/>
        </w:rPr>
        <w:t xml:space="preserve"> </w:t>
      </w:r>
      <w:r>
        <w:rPr>
          <w:rFonts w:cs="Calibri"/>
        </w:rPr>
        <w:t>du</w:t>
      </w:r>
      <w:r w:rsidR="00354AB7" w:rsidRPr="00354AB7">
        <w:rPr>
          <w:rFonts w:cs="Calibri"/>
        </w:rPr>
        <w:t xml:space="preserve"> retour de la DG.</w:t>
      </w:r>
    </w:p>
    <w:p w:rsidR="000B0899" w:rsidRPr="00766210" w:rsidRDefault="0022362C" w:rsidP="00354AB7">
      <w:pPr>
        <w:spacing w:after="0"/>
        <w:ind w:left="-709"/>
        <w:jc w:val="both"/>
        <w:rPr>
          <w:rFonts w:cs="Calibri"/>
        </w:rPr>
      </w:pPr>
      <w:r>
        <w:rPr>
          <w:rFonts w:cs="Calibri"/>
          <w:b/>
        </w:rPr>
        <w:t>Garde d’enfants </w:t>
      </w:r>
      <w:r w:rsidRPr="0022362C">
        <w:rPr>
          <w:rFonts w:cs="Calibri"/>
        </w:rPr>
        <w:t>:</w:t>
      </w:r>
      <w:r>
        <w:rPr>
          <w:rFonts w:cs="Calibri"/>
        </w:rPr>
        <w:t xml:space="preserve"> </w:t>
      </w:r>
      <w:r w:rsidR="00354AB7" w:rsidRPr="00354AB7">
        <w:rPr>
          <w:rFonts w:cs="Calibri"/>
        </w:rPr>
        <w:t xml:space="preserve">La CGT interpelle </w:t>
      </w:r>
      <w:r w:rsidR="00571E42">
        <w:rPr>
          <w:rFonts w:cs="Calibri"/>
        </w:rPr>
        <w:t>le Directeur</w:t>
      </w:r>
      <w:r w:rsidR="00354AB7" w:rsidRPr="00354AB7">
        <w:rPr>
          <w:rFonts w:cs="Calibri"/>
        </w:rPr>
        <w:t xml:space="preserve"> sur la décision prise pour les ASA garde enfants, en demandant de ne pas obliger les salaries qui en ont besoin de poser des jours de JTL</w:t>
      </w:r>
      <w:r w:rsidR="00854BDF">
        <w:rPr>
          <w:rFonts w:cs="Calibri"/>
        </w:rPr>
        <w:t xml:space="preserve"> ou de CA</w:t>
      </w:r>
      <w:r w:rsidR="00571E42">
        <w:rPr>
          <w:rFonts w:cs="Calibri"/>
        </w:rPr>
        <w:t>, l</w:t>
      </w:r>
      <w:r w:rsidR="00354AB7" w:rsidRPr="00354AB7">
        <w:rPr>
          <w:rFonts w:cs="Calibri"/>
        </w:rPr>
        <w:t>es salariés se retrouveraient sans congés très rapidement. Nous demandons que les salariés puissent poser des ASA.</w:t>
      </w:r>
      <w:r>
        <w:rPr>
          <w:rFonts w:cs="Calibri"/>
        </w:rPr>
        <w:t xml:space="preserve"> </w:t>
      </w:r>
      <w:r w:rsidR="00354AB7" w:rsidRPr="00354AB7">
        <w:rPr>
          <w:rFonts w:cs="Calibri"/>
        </w:rPr>
        <w:t>D</w:t>
      </w:r>
      <w:r w:rsidR="00854BDF">
        <w:rPr>
          <w:rFonts w:cs="Calibri"/>
        </w:rPr>
        <w:t xml:space="preserve">idier </w:t>
      </w:r>
      <w:r w:rsidR="00354AB7" w:rsidRPr="00354AB7">
        <w:rPr>
          <w:rFonts w:cs="Calibri"/>
        </w:rPr>
        <w:t>M</w:t>
      </w:r>
      <w:r w:rsidR="001519EF">
        <w:rPr>
          <w:rFonts w:cs="Calibri"/>
        </w:rPr>
        <w:t>ai</w:t>
      </w:r>
      <w:r w:rsidR="00854BDF">
        <w:rPr>
          <w:rFonts w:cs="Calibri"/>
        </w:rPr>
        <w:t>nard</w:t>
      </w:r>
      <w:r w:rsidR="00354AB7" w:rsidRPr="00354AB7">
        <w:rPr>
          <w:rFonts w:cs="Calibri"/>
        </w:rPr>
        <w:t xml:space="preserve"> dit que cette position est celle de Fabienne DULAC, et qu’il ne peut pas répondre à notre demande. Nous demandons qu’il remonte notre demande à</w:t>
      </w:r>
      <w:r w:rsidR="00571E42">
        <w:rPr>
          <w:rFonts w:cs="Calibri"/>
        </w:rPr>
        <w:t xml:space="preserve"> </w:t>
      </w:r>
      <w:r w:rsidR="00354AB7" w:rsidRPr="00354AB7">
        <w:rPr>
          <w:rFonts w:cs="Calibri"/>
        </w:rPr>
        <w:t>F DULAC.</w:t>
      </w:r>
      <w:r w:rsidR="00571E42">
        <w:rPr>
          <w:rFonts w:cs="Calibri"/>
        </w:rPr>
        <w:t xml:space="preserve"> </w:t>
      </w:r>
      <w:r w:rsidR="00354AB7" w:rsidRPr="00354AB7">
        <w:rPr>
          <w:rFonts w:cs="Calibri"/>
        </w:rPr>
        <w:t xml:space="preserve">Nous demandons que puisqu’ il ne peut pas annuler cette décision, qu’il permette aux salariés </w:t>
      </w:r>
      <w:r w:rsidR="00854BDF">
        <w:rPr>
          <w:rFonts w:cs="Calibri"/>
        </w:rPr>
        <w:t>P</w:t>
      </w:r>
      <w:r w:rsidR="00354AB7" w:rsidRPr="00354AB7">
        <w:rPr>
          <w:rFonts w:cs="Calibri"/>
        </w:rPr>
        <w:t xml:space="preserve">ro </w:t>
      </w:r>
      <w:r w:rsidR="00854BDF">
        <w:rPr>
          <w:rFonts w:cs="Calibri"/>
        </w:rPr>
        <w:t>P</w:t>
      </w:r>
      <w:r w:rsidR="00354AB7" w:rsidRPr="00354AB7">
        <w:rPr>
          <w:rFonts w:cs="Calibri"/>
        </w:rPr>
        <w:t>me d’aménager leurs horaires pour pouvoir concilier la garde de leur enfant et leur travail. La Direction en prend note.</w:t>
      </w:r>
      <w:r>
        <w:rPr>
          <w:rFonts w:cs="Calibri"/>
        </w:rPr>
        <w:t xml:space="preserve"> </w:t>
      </w:r>
      <w:r w:rsidR="00354AB7" w:rsidRPr="00354AB7">
        <w:rPr>
          <w:rFonts w:cs="Calibri"/>
        </w:rPr>
        <w:t>La CGT reste à votre écoute afin de faire remonter  vos demandes, adressez-vous à un militant CGT de votre service.</w:t>
      </w:r>
    </w:p>
    <w:p w:rsidR="00771FD0" w:rsidRDefault="00771FD0" w:rsidP="008F0AC2">
      <w:pPr>
        <w:spacing w:after="0"/>
        <w:ind w:left="-709"/>
        <w:jc w:val="both"/>
        <w:rPr>
          <w:rFonts w:cs="Arial"/>
          <w:b/>
        </w:rPr>
      </w:pPr>
    </w:p>
    <w:p w:rsidR="00771FD0" w:rsidRDefault="00771FD0" w:rsidP="008F0AC2">
      <w:pPr>
        <w:spacing w:after="0"/>
        <w:ind w:left="-709"/>
        <w:jc w:val="both"/>
        <w:rPr>
          <w:rFonts w:cs="Arial"/>
          <w:b/>
        </w:rPr>
      </w:pPr>
    </w:p>
    <w:p w:rsidR="00771FD0" w:rsidRDefault="00771FD0" w:rsidP="008F0AC2">
      <w:pPr>
        <w:spacing w:after="0"/>
        <w:ind w:left="-709"/>
        <w:jc w:val="both"/>
        <w:rPr>
          <w:rFonts w:cs="Arial"/>
          <w:b/>
        </w:rPr>
      </w:pPr>
    </w:p>
    <w:p w:rsidR="00EF3AFA" w:rsidRDefault="0074182A" w:rsidP="008F0AC2">
      <w:pPr>
        <w:spacing w:after="0"/>
        <w:ind w:left="-709"/>
        <w:jc w:val="both"/>
        <w:rPr>
          <w:rFonts w:cs="Arial"/>
          <w:b/>
        </w:rPr>
      </w:pPr>
      <w:r>
        <w:rPr>
          <w:rFonts w:cs="Arial"/>
          <w:b/>
          <w:noProof/>
          <w:sz w:val="36"/>
        </w:rPr>
        <mc:AlternateContent>
          <mc:Choice Requires="wps">
            <w:drawing>
              <wp:anchor distT="0" distB="0" distL="114300" distR="114300" simplePos="0" relativeHeight="251685376" behindDoc="0" locked="0" layoutInCell="1" allowOverlap="1" wp14:anchorId="6E581DCA" wp14:editId="457BC48B">
                <wp:simplePos x="0" y="0"/>
                <wp:positionH relativeFrom="column">
                  <wp:posOffset>-520065</wp:posOffset>
                </wp:positionH>
                <wp:positionV relativeFrom="paragraph">
                  <wp:posOffset>108254</wp:posOffset>
                </wp:positionV>
                <wp:extent cx="6856730" cy="387350"/>
                <wp:effectExtent l="0" t="0" r="20320" b="12700"/>
                <wp:wrapNone/>
                <wp:docPr id="15" name="Rectangle à coins arrondis 15"/>
                <wp:cNvGraphicFramePr/>
                <a:graphic xmlns:a="http://schemas.openxmlformats.org/drawingml/2006/main">
                  <a:graphicData uri="http://schemas.microsoft.com/office/word/2010/wordprocessingShape">
                    <wps:wsp>
                      <wps:cNvSpPr/>
                      <wps:spPr>
                        <a:xfrm>
                          <a:off x="0" y="0"/>
                          <a:ext cx="6856730" cy="3873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0F554D" w:rsidRDefault="000F554D" w:rsidP="000F554D">
                            <w:pPr>
                              <w:jc w:val="center"/>
                            </w:pPr>
                            <w:r>
                              <w:rPr>
                                <w:rFonts w:cs="Calibri"/>
                                <w:b/>
                                <w:bCs/>
                                <w:color w:val="000000"/>
                                <w:sz w:val="28"/>
                                <w:szCs w:val="28"/>
                              </w:rPr>
                              <w:t>Le</w:t>
                            </w:r>
                            <w:r w:rsidRPr="000F554D">
                              <w:rPr>
                                <w:rFonts w:cs="Calibri"/>
                                <w:b/>
                                <w:bCs/>
                                <w:color w:val="000000"/>
                                <w:sz w:val="28"/>
                                <w:szCs w:val="28"/>
                              </w:rPr>
                              <w:t xml:space="preserve"> télétravail </w:t>
                            </w:r>
                            <w:r>
                              <w:rPr>
                                <w:rFonts w:cs="Calibri"/>
                                <w:b/>
                                <w:bCs/>
                                <w:color w:val="000000"/>
                                <w:sz w:val="28"/>
                                <w:szCs w:val="28"/>
                              </w:rPr>
                              <w:t>contraint</w:t>
                            </w:r>
                            <w:r w:rsidR="008D714F">
                              <w:rPr>
                                <w:rFonts w:cs="Calibri"/>
                                <w:b/>
                                <w:bCs/>
                                <w:color w:val="000000"/>
                                <w:sz w:val="28"/>
                                <w:szCs w:val="28"/>
                              </w:rPr>
                              <w:t xml:space="preserve"> </w:t>
                            </w:r>
                            <w:r w:rsidR="007C42CD">
                              <w:rPr>
                                <w:rFonts w:cs="Calibri"/>
                                <w:b/>
                                <w:bCs/>
                                <w:color w:val="000000"/>
                                <w:sz w:val="28"/>
                                <w:szCs w:val="28"/>
                              </w:rPr>
                              <w:t>et</w:t>
                            </w:r>
                            <w:r w:rsidR="008D714F">
                              <w:rPr>
                                <w:rFonts w:cs="Calibri"/>
                                <w:b/>
                                <w:bCs/>
                                <w:color w:val="000000"/>
                                <w:sz w:val="28"/>
                                <w:szCs w:val="28"/>
                              </w:rPr>
                              <w:t xml:space="preserve"> improvisé</w:t>
                            </w:r>
                            <w:r w:rsidRPr="000F554D">
                              <w:rPr>
                                <w:rFonts w:cs="Calibri"/>
                                <w:b/>
                                <w:bCs/>
                                <w:color w:val="000000"/>
                                <w:sz w:val="28"/>
                                <w:szCs w:val="28"/>
                              </w:rPr>
                              <w:t xml:space="preserve"> : quelles </w:t>
                            </w:r>
                            <w:r>
                              <w:rPr>
                                <w:rFonts w:cs="Calibri"/>
                                <w:b/>
                                <w:bCs/>
                                <w:color w:val="000000"/>
                                <w:sz w:val="28"/>
                                <w:szCs w:val="28"/>
                              </w:rPr>
                              <w:t>conséquences</w:t>
                            </w:r>
                            <w:r w:rsidRPr="000F554D">
                              <w:rPr>
                                <w:rFonts w:cs="Calibri"/>
                                <w:b/>
                                <w:bCs/>
                                <w:color w:val="000000"/>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15" o:spid="_x0000_s1029" style="position:absolute;left:0;text-align:left;margin-left:-40.95pt;margin-top:8.5pt;width:539.9pt;height:30.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" filled="f" strokecolor="#773f04 [1604]" strokeweight="2pt">
                <v:textbox>
                  <w:txbxContent>
                    <w:p w:rsidR="000F554D" w:rsidRDefault="000F554D" w:rsidP="000F554D">
                      <w:pPr>
                        <w:jc w:val="center"/>
                      </w:pPr>
                      <w:r>
                        <w:rPr>
                          <w:rFonts w:cs="Calibri"/>
                          <w:b/>
                          <w:bCs/>
                          <w:color w:val="000000"/>
                          <w:sz w:val="28"/>
                          <w:szCs w:val="28"/>
                        </w:rPr>
                        <w:t>Le</w:t>
                      </w:r>
                      <w:r w:rsidRPr="000F554D">
                        <w:rPr>
                          <w:rFonts w:cs="Calibri"/>
                          <w:b/>
                          <w:bCs/>
                          <w:color w:val="000000"/>
                          <w:sz w:val="28"/>
                          <w:szCs w:val="28"/>
                        </w:rPr>
                        <w:t xml:space="preserve"> télétravail </w:t>
                      </w:r>
                      <w:r>
                        <w:rPr>
                          <w:rFonts w:cs="Calibri"/>
                          <w:b/>
                          <w:bCs/>
                          <w:color w:val="000000"/>
                          <w:sz w:val="28"/>
                          <w:szCs w:val="28"/>
                        </w:rPr>
                        <w:t>contraint</w:t>
                      </w:r>
                      <w:r w:rsidR="008D714F">
                        <w:rPr>
                          <w:rFonts w:cs="Calibri"/>
                          <w:b/>
                          <w:bCs/>
                          <w:color w:val="000000"/>
                          <w:sz w:val="28"/>
                          <w:szCs w:val="28"/>
                        </w:rPr>
                        <w:t xml:space="preserve"> </w:t>
                      </w:r>
                      <w:r w:rsidR="007C42CD">
                        <w:rPr>
                          <w:rFonts w:cs="Calibri"/>
                          <w:b/>
                          <w:bCs/>
                          <w:color w:val="000000"/>
                          <w:sz w:val="28"/>
                          <w:szCs w:val="28"/>
                        </w:rPr>
                        <w:t>et</w:t>
                      </w:r>
                      <w:r w:rsidR="008D714F">
                        <w:rPr>
                          <w:rFonts w:cs="Calibri"/>
                          <w:b/>
                          <w:bCs/>
                          <w:color w:val="000000"/>
                          <w:sz w:val="28"/>
                          <w:szCs w:val="28"/>
                        </w:rPr>
                        <w:t xml:space="preserve"> improvisé</w:t>
                      </w:r>
                      <w:r w:rsidRPr="000F554D">
                        <w:rPr>
                          <w:rFonts w:cs="Calibri"/>
                          <w:b/>
                          <w:bCs/>
                          <w:color w:val="000000"/>
                          <w:sz w:val="28"/>
                          <w:szCs w:val="28"/>
                        </w:rPr>
                        <w:t xml:space="preserve"> : quelles </w:t>
                      </w:r>
                      <w:r>
                        <w:rPr>
                          <w:rFonts w:cs="Calibri"/>
                          <w:b/>
                          <w:bCs/>
                          <w:color w:val="000000"/>
                          <w:sz w:val="28"/>
                          <w:szCs w:val="28"/>
                        </w:rPr>
                        <w:t>conséquences</w:t>
                      </w:r>
                      <w:r w:rsidRPr="000F554D">
                        <w:rPr>
                          <w:rFonts w:cs="Calibri"/>
                          <w:b/>
                          <w:bCs/>
                          <w:color w:val="000000"/>
                          <w:sz w:val="28"/>
                          <w:szCs w:val="28"/>
                        </w:rPr>
                        <w:t xml:space="preserve"> ?</w:t>
                      </w:r>
                    </w:p>
                  </w:txbxContent>
                </v:textbox>
              </v:roundrect>
            </w:pict>
          </mc:Fallback>
        </mc:AlternateContent>
      </w:r>
    </w:p>
    <w:p w:rsidR="00EF3AFA" w:rsidRDefault="00EF3AFA" w:rsidP="008F0AC2">
      <w:pPr>
        <w:spacing w:after="0"/>
        <w:ind w:left="-709"/>
        <w:jc w:val="both"/>
        <w:rPr>
          <w:rFonts w:cs="Arial"/>
          <w:b/>
        </w:rPr>
      </w:pPr>
    </w:p>
    <w:p w:rsidR="000F554D" w:rsidRPr="00C57CCB" w:rsidRDefault="000F554D" w:rsidP="008F0AC2">
      <w:pPr>
        <w:spacing w:after="0"/>
        <w:ind w:left="-709"/>
        <w:jc w:val="both"/>
        <w:rPr>
          <w:rFonts w:cs="Arial"/>
        </w:rPr>
      </w:pPr>
    </w:p>
    <w:p w:rsidR="00653B31" w:rsidRPr="00C57CCB" w:rsidRDefault="00653B31" w:rsidP="008F0AC2">
      <w:pPr>
        <w:spacing w:after="0"/>
        <w:ind w:left="-709"/>
        <w:jc w:val="both"/>
        <w:rPr>
          <w:rFonts w:cs="Arial"/>
        </w:rPr>
        <w:sectPr w:rsidR="00653B31" w:rsidRPr="00C57CCB" w:rsidSect="00282F73">
          <w:type w:val="continuous"/>
          <w:pgSz w:w="11906" w:h="16838"/>
          <w:pgMar w:top="1417" w:right="566" w:bottom="1417" w:left="1417" w:header="708" w:footer="708" w:gutter="0"/>
          <w:cols w:space="709"/>
          <w:docGrid w:linePitch="360"/>
        </w:sectPr>
      </w:pPr>
    </w:p>
    <w:p w:rsidR="000F554D" w:rsidRPr="00C57CCB" w:rsidRDefault="00653B31" w:rsidP="00ED452B">
      <w:pPr>
        <w:spacing w:after="0"/>
        <w:ind w:left="-426"/>
        <w:jc w:val="both"/>
        <w:rPr>
          <w:rFonts w:cs="Arial"/>
        </w:rPr>
      </w:pPr>
      <w:r w:rsidRPr="00C57CCB">
        <w:rPr>
          <w:rFonts w:cs="Arial"/>
        </w:rPr>
        <w:lastRenderedPageBreak/>
        <w:t xml:space="preserve">Pris de cours par la crise sanitaire, l’ensemble du personnel s’est vu obligé à travailler depuis son domicile. </w:t>
      </w:r>
      <w:r w:rsidR="0074182A" w:rsidRPr="0074182A">
        <w:rPr>
          <w:rFonts w:cs="Arial"/>
        </w:rPr>
        <w:t xml:space="preserve">Poursuivi massivement depuis la mi-mars, le télétravail </w:t>
      </w:r>
      <w:r w:rsidR="008D714F">
        <w:rPr>
          <w:rFonts w:cs="Arial"/>
        </w:rPr>
        <w:t>va se poursuivre à Orange jusqu’à fin août</w:t>
      </w:r>
      <w:r w:rsidR="0074182A" w:rsidRPr="0074182A">
        <w:rPr>
          <w:rFonts w:cs="Arial"/>
        </w:rPr>
        <w:t>. Selon l’Agence nationale pour l’amélioration des conditions de</w:t>
      </w:r>
      <w:r w:rsidR="008D714F">
        <w:rPr>
          <w:rFonts w:cs="Arial"/>
        </w:rPr>
        <w:t xml:space="preserve"> travail (Anact), la moitié d</w:t>
      </w:r>
      <w:r w:rsidR="0074182A" w:rsidRPr="0074182A">
        <w:rPr>
          <w:rFonts w:cs="Arial"/>
        </w:rPr>
        <w:t xml:space="preserve">es télétravailleurs se sentent plus fatigués que d’ordinaire. Près d’un sur deux estime travailler plus. </w:t>
      </w:r>
      <w:r w:rsidR="008D714F">
        <w:rPr>
          <w:rFonts w:cs="Arial"/>
        </w:rPr>
        <w:t>C</w:t>
      </w:r>
      <w:r w:rsidR="0074182A" w:rsidRPr="0074182A">
        <w:rPr>
          <w:rFonts w:cs="Arial"/>
        </w:rPr>
        <w:t xml:space="preserve">e « télétravail n’est pas le nec plus ultra des conditions de travail », souligne Olivier Laviolette, dirigeant du cabinet Syndex qui conseille les représentants </w:t>
      </w:r>
      <w:r w:rsidR="0074182A" w:rsidRPr="0074182A">
        <w:rPr>
          <w:rFonts w:cs="Arial"/>
        </w:rPr>
        <w:lastRenderedPageBreak/>
        <w:t>des salariés. « Il y a des risques d’isolement, d’absence de dé</w:t>
      </w:r>
      <w:r w:rsidR="00282F73">
        <w:rPr>
          <w:rFonts w:cs="Arial"/>
        </w:rPr>
        <w:t>connexion, de surcharge mentale</w:t>
      </w:r>
      <w:r w:rsidR="0074182A" w:rsidRPr="0074182A">
        <w:rPr>
          <w:rFonts w:cs="Arial"/>
        </w:rPr>
        <w:t xml:space="preserve"> »</w:t>
      </w:r>
      <w:r w:rsidR="00282F73">
        <w:rPr>
          <w:rFonts w:cs="Arial"/>
        </w:rPr>
        <w:t xml:space="preserve">. </w:t>
      </w:r>
      <w:r w:rsidR="00282F73" w:rsidRPr="00C57CCB">
        <w:rPr>
          <w:rFonts w:cs="Arial"/>
        </w:rPr>
        <w:t xml:space="preserve">Les élus </w:t>
      </w:r>
      <w:r w:rsidR="00282F73" w:rsidRPr="00282F73">
        <w:rPr>
          <w:rFonts w:cs="Arial"/>
          <w:b/>
          <w:color w:val="FF0000"/>
        </w:rPr>
        <w:t>CGT</w:t>
      </w:r>
      <w:r w:rsidR="00282F73" w:rsidRPr="00C57CCB">
        <w:rPr>
          <w:rFonts w:cs="Arial"/>
        </w:rPr>
        <w:t xml:space="preserve"> rappellent qu’avec la généralisation du télétravail, la responsabilité de l’employeur est directement mise en cause car il doit </w:t>
      </w:r>
      <w:r w:rsidR="00282F73" w:rsidRPr="0074182A">
        <w:rPr>
          <w:rFonts w:cs="Arial"/>
          <w:b/>
        </w:rPr>
        <w:t>garantir la santé et la sécurité de ses salariés</w:t>
      </w:r>
      <w:r w:rsidR="00282F73" w:rsidRPr="00C57CCB">
        <w:rPr>
          <w:rFonts w:cs="Arial"/>
        </w:rPr>
        <w:t>, durant leur temps de travail.</w:t>
      </w:r>
      <w:r w:rsidR="00282F73">
        <w:rPr>
          <w:rFonts w:cs="Arial"/>
        </w:rPr>
        <w:t xml:space="preserve"> Pour </w:t>
      </w:r>
      <w:r w:rsidR="00282F73" w:rsidRPr="00C57CCB">
        <w:rPr>
          <w:rFonts w:cs="Arial"/>
        </w:rPr>
        <w:t>prévenir les TMS, il est urgent de donner au personnel</w:t>
      </w:r>
      <w:r w:rsidR="00282F73" w:rsidRPr="00C57CCB">
        <w:t xml:space="preserve"> </w:t>
      </w:r>
      <w:r w:rsidR="00282F73" w:rsidRPr="00C57CCB">
        <w:rPr>
          <w:rFonts w:cs="Arial"/>
        </w:rPr>
        <w:t xml:space="preserve">la possibilité de récupérer </w:t>
      </w:r>
      <w:r w:rsidR="00282F73">
        <w:rPr>
          <w:rFonts w:cs="Arial"/>
        </w:rPr>
        <w:t>le matériel nécessaire à l’amélioration des conditions de travail.</w:t>
      </w:r>
      <w:r w:rsidR="00282F73" w:rsidRPr="00C57CCB">
        <w:rPr>
          <w:rFonts w:cs="Arial"/>
        </w:rPr>
        <w:t xml:space="preserve"> </w:t>
      </w:r>
      <w:r w:rsidR="009B700C">
        <w:rPr>
          <w:rFonts w:cs="Arial"/>
        </w:rPr>
        <w:t>Sur ce point, l</w:t>
      </w:r>
      <w:r w:rsidR="00282F73">
        <w:rPr>
          <w:rFonts w:cs="Arial"/>
        </w:rPr>
        <w:t xml:space="preserve">a </w:t>
      </w:r>
      <w:r w:rsidR="00282F73" w:rsidRPr="00282F73">
        <w:rPr>
          <w:rFonts w:cs="Arial"/>
          <w:b/>
          <w:color w:val="FF0000"/>
        </w:rPr>
        <w:t>CGT</w:t>
      </w:r>
      <w:r w:rsidR="00771FD0">
        <w:rPr>
          <w:rFonts w:cs="Arial"/>
        </w:rPr>
        <w:t xml:space="preserve"> porte cette demande à tous les niveaux hiérarchiques</w:t>
      </w:r>
      <w:r w:rsidR="006A0548">
        <w:rPr>
          <w:rFonts w:cs="Arial"/>
        </w:rPr>
        <w:t>.</w:t>
      </w:r>
    </w:p>
    <w:p w:rsidR="00653B31" w:rsidRDefault="00653B31" w:rsidP="007B0C17">
      <w:pPr>
        <w:spacing w:after="0"/>
        <w:ind w:left="360"/>
        <w:jc w:val="both"/>
        <w:rPr>
          <w:rFonts w:cs="Arial"/>
          <w:b/>
        </w:rPr>
        <w:sectPr w:rsidR="00653B31" w:rsidSect="00ED452B">
          <w:type w:val="continuous"/>
          <w:pgSz w:w="11906" w:h="16838"/>
          <w:pgMar w:top="1440" w:right="424" w:bottom="426" w:left="993" w:header="708" w:footer="708" w:gutter="0"/>
          <w:cols w:num="2" w:space="851"/>
          <w:docGrid w:linePitch="360"/>
        </w:sectPr>
      </w:pPr>
    </w:p>
    <w:p w:rsidR="005F2295" w:rsidRPr="00766210" w:rsidRDefault="005F2295" w:rsidP="00771FD0">
      <w:pPr>
        <w:spacing w:after="0" w:line="240" w:lineRule="auto"/>
        <w:ind w:left="-142"/>
        <w:rPr>
          <w:rFonts w:eastAsia="Times New Roman" w:cs="Calibri"/>
          <w:szCs w:val="20"/>
        </w:rPr>
      </w:pPr>
    </w:p>
    <w:p w:rsidR="004A73E9" w:rsidRDefault="004A73E9" w:rsidP="005F2295">
      <w:pPr>
        <w:spacing w:after="0"/>
        <w:jc w:val="both"/>
        <w:rPr>
          <w:rFonts w:ascii="Arial" w:eastAsia="Times New Roman" w:hAnsi="Arial" w:cs="Arial"/>
          <w:sz w:val="20"/>
          <w:szCs w:val="20"/>
        </w:rPr>
        <w:sectPr w:rsidR="004A73E9" w:rsidSect="00D337C0">
          <w:type w:val="continuous"/>
          <w:pgSz w:w="11906" w:h="16838"/>
          <w:pgMar w:top="1276" w:right="707" w:bottom="1417" w:left="709" w:header="708" w:footer="708" w:gutter="0"/>
          <w:cols w:num="2" w:space="284"/>
          <w:docGrid w:linePitch="360"/>
        </w:sectPr>
      </w:pPr>
    </w:p>
    <w:p w:rsidR="00472805" w:rsidRPr="00A65FED" w:rsidRDefault="00472805" w:rsidP="004779CF">
      <w:pPr>
        <w:spacing w:after="0"/>
        <w:jc w:val="both"/>
        <w:rPr>
          <w:rFonts w:asciiTheme="minorHAnsi" w:eastAsia="Times New Roman" w:hAnsiTheme="minorHAnsi" w:cstheme="minorHAnsi"/>
          <w:noProof/>
        </w:rPr>
        <w:sectPr w:rsidR="00472805" w:rsidRPr="00A65FED" w:rsidSect="00ED452B">
          <w:type w:val="continuous"/>
          <w:pgSz w:w="11906" w:h="16838"/>
          <w:pgMar w:top="1417" w:right="849" w:bottom="1417" w:left="1134" w:header="708" w:footer="708" w:gutter="0"/>
          <w:cols w:num="2" w:space="1134"/>
          <w:docGrid w:linePitch="360"/>
        </w:sectPr>
      </w:pPr>
    </w:p>
    <w:p w:rsidR="00C576F9" w:rsidRDefault="00C66CF3" w:rsidP="00ED222C">
      <w:pPr>
        <w:spacing w:after="0"/>
        <w:jc w:val="both"/>
        <w:rPr>
          <w:rFonts w:ascii="Arial" w:eastAsia="Times New Roman" w:hAnsi="Arial" w:cs="Arial"/>
          <w:sz w:val="20"/>
          <w:szCs w:val="20"/>
        </w:rPr>
      </w:pPr>
      <w:r>
        <w:rPr>
          <w:rFonts w:eastAsia="Times New Roman" w:cs="Calibri"/>
          <w:noProof/>
        </w:rPr>
        <w:lastRenderedPageBreak/>
        <mc:AlternateContent>
          <mc:Choice Requires="wps">
            <w:drawing>
              <wp:anchor distT="0" distB="0" distL="114300" distR="114300" simplePos="0" relativeHeight="251692544" behindDoc="0" locked="0" layoutInCell="1" allowOverlap="1" wp14:anchorId="63FF163B" wp14:editId="4C04B5DE">
                <wp:simplePos x="0" y="0"/>
                <wp:positionH relativeFrom="column">
                  <wp:posOffset>2981960</wp:posOffset>
                </wp:positionH>
                <wp:positionV relativeFrom="paragraph">
                  <wp:posOffset>52705</wp:posOffset>
                </wp:positionV>
                <wp:extent cx="3249295" cy="2792730"/>
                <wp:effectExtent l="0" t="0" r="0" b="0"/>
                <wp:wrapSquare wrapText="bothSides"/>
                <wp:docPr id="4" name="Rectangle 4"/>
                <wp:cNvGraphicFramePr/>
                <a:graphic xmlns:a="http://schemas.openxmlformats.org/drawingml/2006/main">
                  <a:graphicData uri="http://schemas.microsoft.com/office/word/2010/wordprocessingShape">
                    <wps:wsp>
                      <wps:cNvSpPr/>
                      <wps:spPr>
                        <a:xfrm>
                          <a:off x="0" y="0"/>
                          <a:ext cx="3249295" cy="279273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D39DC" w:rsidRDefault="00DD39DC" w:rsidP="00DD39DC">
                            <w:pPr>
                              <w:spacing w:after="0"/>
                              <w:jc w:val="center"/>
                            </w:pPr>
                            <w:r>
                              <w:rPr>
                                <w:noProof/>
                              </w:rPr>
                              <w:drawing>
                                <wp:inline distT="0" distB="0" distL="0" distR="0" wp14:anchorId="600BCB03" wp14:editId="3F78173E">
                                  <wp:extent cx="3066415" cy="2536599"/>
                                  <wp:effectExtent l="0" t="0" r="635" b="0"/>
                                  <wp:docPr id="9" name="Image 9" descr="Babouse on Twitter: &quot;Et bon courage au télé-boulot ! (&quot;Op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bouse on Twitter: &quot;Et bon courage au télé-boulot ! (&quot;Options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70170" cy="253970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30" style="position:absolute;left:0;text-align:left;margin-left:234.8pt;margin-top:4.15pt;width:255.85pt;height:219.9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" filled="f" stroked="f" strokeweight="2pt">
                <v:textbox>
                  <w:txbxContent>
                    <w:p w:rsidR="00DD39DC" w:rsidRDefault="00DD39DC" w:rsidP="00DD39DC">
                      <w:pPr>
                        <w:spacing w:after="0"/>
                        <w:jc w:val="center"/>
                      </w:pPr>
                      <w:r>
                        <w:rPr>
                          <w:noProof/>
                        </w:rPr>
                        <w:drawing>
                          <wp:inline distT="0" distB="0" distL="0" distR="0" wp14:anchorId="600BCB03" wp14:editId="3F78173E">
                            <wp:extent cx="3066415" cy="2536599"/>
                            <wp:effectExtent l="0" t="0" r="635" b="0"/>
                            <wp:docPr id="9" name="Image 9" descr="Babouse on Twitter: &quot;Et bon courage au télé-boulot ! (&quot;Op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bouse on Twitter: &quot;Et bon courage au télé-boulot ! (&quot;Options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70170" cy="2539705"/>
                                    </a:xfrm>
                                    <a:prstGeom prst="rect">
                                      <a:avLst/>
                                    </a:prstGeom>
                                    <a:noFill/>
                                    <a:ln>
                                      <a:noFill/>
                                    </a:ln>
                                  </pic:spPr>
                                </pic:pic>
                              </a:graphicData>
                            </a:graphic>
                          </wp:inline>
                        </w:drawing>
                      </w:r>
                    </w:p>
                  </w:txbxContent>
                </v:textbox>
                <w10:wrap type="square"/>
              </v:rect>
            </w:pict>
          </mc:Fallback>
        </mc:AlternateContent>
      </w:r>
      <w:r w:rsidR="00C576F9">
        <w:rPr>
          <w:rFonts w:cs="Arial"/>
          <w:b/>
          <w:noProof/>
          <w:sz w:val="36"/>
        </w:rPr>
        <mc:AlternateContent>
          <mc:Choice Requires="wps">
            <w:drawing>
              <wp:anchor distT="0" distB="0" distL="114300" distR="114300" simplePos="0" relativeHeight="251691520" behindDoc="0" locked="0" layoutInCell="1" allowOverlap="1" wp14:anchorId="021CC817" wp14:editId="2534BF5F">
                <wp:simplePos x="0" y="0"/>
                <wp:positionH relativeFrom="column">
                  <wp:posOffset>-439420</wp:posOffset>
                </wp:positionH>
                <wp:positionV relativeFrom="paragraph">
                  <wp:posOffset>78047</wp:posOffset>
                </wp:positionV>
                <wp:extent cx="2994660" cy="350520"/>
                <wp:effectExtent l="0" t="0" r="15240" b="11430"/>
                <wp:wrapNone/>
                <wp:docPr id="18" name="Rectangle à coins arrondis 18"/>
                <wp:cNvGraphicFramePr/>
                <a:graphic xmlns:a="http://schemas.openxmlformats.org/drawingml/2006/main">
                  <a:graphicData uri="http://schemas.microsoft.com/office/word/2010/wordprocessingShape">
                    <wps:wsp>
                      <wps:cNvSpPr/>
                      <wps:spPr>
                        <a:xfrm>
                          <a:off x="0" y="0"/>
                          <a:ext cx="2994660" cy="35052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C576F9" w:rsidRDefault="00A42947" w:rsidP="00C576F9">
                            <w:pPr>
                              <w:jc w:val="center"/>
                            </w:pPr>
                            <w:r>
                              <w:rPr>
                                <w:rFonts w:cs="Calibri"/>
                                <w:b/>
                                <w:bCs/>
                                <w:color w:val="000000"/>
                                <w:sz w:val="28"/>
                                <w:szCs w:val="28"/>
                              </w:rPr>
                              <w:t>Prime COVID 19</w:t>
                            </w:r>
                            <w:r w:rsidR="00A65FED">
                              <w:rPr>
                                <w:rFonts w:cs="Calibri"/>
                                <w:b/>
                                <w:bCs/>
                                <w:color w:val="000000"/>
                                <w:sz w:val="28"/>
                                <w:szCs w:val="28"/>
                              </w:rPr>
                              <w:t> : dans les faits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18" o:spid="_x0000_s1031" style="position:absolute;left:0;text-align:left;margin-left:-34.6pt;margin-top:6.15pt;width:235.8pt;height:27.6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" filled="f" strokecolor="#773f04 [1604]" strokeweight="2pt">
                <v:textbox>
                  <w:txbxContent>
                    <w:p w:rsidR="00C576F9" w:rsidRDefault="00A42947" w:rsidP="00C576F9">
                      <w:pPr>
                        <w:jc w:val="center"/>
                      </w:pPr>
                      <w:r>
                        <w:rPr>
                          <w:rFonts w:cs="Calibri"/>
                          <w:b/>
                          <w:bCs/>
                          <w:color w:val="000000"/>
                          <w:sz w:val="28"/>
                          <w:szCs w:val="28"/>
                        </w:rPr>
                        <w:t>Prime COVID 19</w:t>
                      </w:r>
                      <w:r w:rsidR="00A65FED">
                        <w:rPr>
                          <w:rFonts w:cs="Calibri"/>
                          <w:b/>
                          <w:bCs/>
                          <w:color w:val="000000"/>
                          <w:sz w:val="28"/>
                          <w:szCs w:val="28"/>
                        </w:rPr>
                        <w:t> : dans les faits …</w:t>
                      </w:r>
                    </w:p>
                  </w:txbxContent>
                </v:textbox>
              </v:roundrect>
            </w:pict>
          </mc:Fallback>
        </mc:AlternateContent>
      </w:r>
    </w:p>
    <w:p w:rsidR="00C576F9" w:rsidRDefault="00C576F9" w:rsidP="00ED222C">
      <w:pPr>
        <w:spacing w:after="0"/>
        <w:jc w:val="both"/>
        <w:rPr>
          <w:rFonts w:ascii="Arial" w:eastAsia="Times New Roman" w:hAnsi="Arial" w:cs="Arial"/>
          <w:sz w:val="20"/>
          <w:szCs w:val="20"/>
        </w:rPr>
      </w:pPr>
    </w:p>
    <w:p w:rsidR="00C576F9" w:rsidRDefault="00C576F9" w:rsidP="00ED222C">
      <w:pPr>
        <w:spacing w:after="0"/>
        <w:jc w:val="both"/>
        <w:rPr>
          <w:rFonts w:ascii="Arial" w:eastAsia="Times New Roman" w:hAnsi="Arial" w:cs="Arial"/>
          <w:sz w:val="20"/>
          <w:szCs w:val="20"/>
        </w:rPr>
      </w:pPr>
    </w:p>
    <w:p w:rsidR="00C576F9" w:rsidRDefault="00C576F9" w:rsidP="00C66CF3">
      <w:pPr>
        <w:spacing w:after="0"/>
        <w:jc w:val="both"/>
        <w:rPr>
          <w:rFonts w:ascii="Arial" w:eastAsia="Times New Roman" w:hAnsi="Arial" w:cs="Arial"/>
          <w:sz w:val="20"/>
          <w:szCs w:val="20"/>
        </w:rPr>
        <w:sectPr w:rsidR="00C576F9" w:rsidSect="00C576F9">
          <w:type w:val="continuous"/>
          <w:pgSz w:w="11906" w:h="16838"/>
          <w:pgMar w:top="1417" w:right="849" w:bottom="1417" w:left="1417" w:header="708" w:footer="708" w:gutter="0"/>
          <w:cols w:space="709"/>
          <w:docGrid w:linePitch="360"/>
        </w:sectPr>
      </w:pPr>
    </w:p>
    <w:p w:rsidR="00A406B9" w:rsidRDefault="00A42947" w:rsidP="00DD39DC">
      <w:pPr>
        <w:spacing w:after="0"/>
        <w:ind w:left="-567"/>
        <w:jc w:val="both"/>
        <w:rPr>
          <w:rFonts w:eastAsia="Times New Roman" w:cs="Calibri"/>
          <w:b/>
          <w:szCs w:val="20"/>
        </w:rPr>
      </w:pPr>
      <w:r w:rsidRPr="00766210">
        <w:rPr>
          <w:rFonts w:eastAsia="Times New Roman" w:cs="Calibri"/>
          <w:szCs w:val="20"/>
        </w:rPr>
        <w:lastRenderedPageBreak/>
        <w:t xml:space="preserve">La prime exceptionnelle </w:t>
      </w:r>
      <w:proofErr w:type="spellStart"/>
      <w:r w:rsidRPr="00766210">
        <w:rPr>
          <w:rFonts w:eastAsia="Times New Roman" w:cs="Calibri"/>
          <w:szCs w:val="20"/>
        </w:rPr>
        <w:t>Covid</w:t>
      </w:r>
      <w:proofErr w:type="spellEnd"/>
      <w:r w:rsidRPr="00766210">
        <w:rPr>
          <w:rFonts w:eastAsia="Times New Roman" w:cs="Calibri"/>
          <w:szCs w:val="20"/>
        </w:rPr>
        <w:t xml:space="preserve"> bénéficie d’une exonération de cotisations et contributions sociales et d’impôt sur le revenu de la prime exceptionnelle de pouvoir d’achat est prévue à l’article 7 de la loi de financement de la sécurité sociale pour 2020, modifiée par l’ordonnance n° 2020-385 du 1er avril 2020 afin de permettre notamment son versement aux travailleurs mobilisés dans le cadre de la crise sanitaire liée à l’épidémie de Covid-19. La prime exceptionnelle fait l’objet d’une exonération de cotisations sociales, de CSG, de CRDS, d’impôt sur le revenu et de l’ensemble des contributions et taxes dues sur les salaires dans la limite de 2 000 € (</w:t>
      </w:r>
      <w:hyperlink r:id="rId17" w:history="1">
        <w:r w:rsidRPr="005A15D0">
          <w:rPr>
            <w:rStyle w:val="Lienhypertexte"/>
            <w:rFonts w:eastAsia="Times New Roman" w:cs="Calibri"/>
            <w:szCs w:val="20"/>
          </w:rPr>
          <w:t>lien</w:t>
        </w:r>
      </w:hyperlink>
      <w:r w:rsidRPr="00766210">
        <w:rPr>
          <w:rFonts w:eastAsia="Times New Roman" w:cs="Calibri"/>
          <w:szCs w:val="20"/>
        </w:rPr>
        <w:t xml:space="preserve">) pour les employeurs mettant en œuvre un accord d’intéressement. Concernant la prime promise à Orange, elle est de 1000 € et seuls 8000 salariés en bénéficieront. Compte tenu des conditions d’attribution de cette prime par l’entreprise (PCA sur site, ou face aux clients et intervenant de manière régulière pendant toute la période de confinement), </w:t>
      </w:r>
      <w:r w:rsidR="004779CF">
        <w:rPr>
          <w:rFonts w:eastAsia="Times New Roman" w:cs="Calibri"/>
          <w:szCs w:val="20"/>
        </w:rPr>
        <w:t xml:space="preserve">il </w:t>
      </w:r>
      <w:r w:rsidRPr="00766210">
        <w:rPr>
          <w:rFonts w:eastAsia="Times New Roman" w:cs="Calibri"/>
          <w:szCs w:val="20"/>
        </w:rPr>
        <w:t>faudra que le salarié soit sorti plus de la moitié du temps sur le terrain pour en bénéficier.</w:t>
      </w:r>
      <w:r w:rsidR="00A406B9" w:rsidRPr="00766210">
        <w:rPr>
          <w:rFonts w:eastAsia="Times New Roman" w:cs="Calibri"/>
          <w:szCs w:val="20"/>
        </w:rPr>
        <w:t xml:space="preserve"> Cette prime sera attribuée aux salariés au titre du PCA sur site de façon régulière ou face au client, </w:t>
      </w:r>
      <w:r w:rsidR="006E0470">
        <w:rPr>
          <w:rFonts w:eastAsia="Times New Roman" w:cs="Calibri"/>
          <w:szCs w:val="20"/>
        </w:rPr>
        <w:t xml:space="preserve">donc </w:t>
      </w:r>
      <w:r w:rsidR="00A406B9" w:rsidRPr="00766210">
        <w:rPr>
          <w:rFonts w:eastAsia="Times New Roman" w:cs="Calibri"/>
          <w:b/>
          <w:szCs w:val="20"/>
        </w:rPr>
        <w:t xml:space="preserve">personne ne </w:t>
      </w:r>
      <w:r w:rsidR="00766210" w:rsidRPr="00766210">
        <w:rPr>
          <w:rFonts w:eastAsia="Times New Roman" w:cs="Calibri"/>
          <w:b/>
          <w:szCs w:val="20"/>
        </w:rPr>
        <w:t>l</w:t>
      </w:r>
      <w:r w:rsidR="00A406B9" w:rsidRPr="00766210">
        <w:rPr>
          <w:rFonts w:eastAsia="Times New Roman" w:cs="Calibri"/>
          <w:b/>
          <w:szCs w:val="20"/>
        </w:rPr>
        <w:t xml:space="preserve">a </w:t>
      </w:r>
      <w:r w:rsidR="00766210" w:rsidRPr="00766210">
        <w:rPr>
          <w:rFonts w:eastAsia="Times New Roman" w:cs="Calibri"/>
          <w:b/>
          <w:szCs w:val="20"/>
        </w:rPr>
        <w:t>percevra</w:t>
      </w:r>
      <w:r w:rsidR="004779CF">
        <w:rPr>
          <w:rFonts w:eastAsia="Times New Roman" w:cs="Calibri"/>
          <w:b/>
          <w:szCs w:val="20"/>
        </w:rPr>
        <w:t xml:space="preserve"> </w:t>
      </w:r>
    </w:p>
    <w:p w:rsidR="00D337C0" w:rsidRPr="00DD39DC" w:rsidRDefault="00D337C0" w:rsidP="00DD39DC">
      <w:pPr>
        <w:spacing w:after="0"/>
        <w:ind w:left="-567"/>
        <w:jc w:val="both"/>
        <w:rPr>
          <w:rFonts w:eastAsia="Times New Roman" w:cs="Calibri"/>
          <w:szCs w:val="20"/>
        </w:rPr>
        <w:sectPr w:rsidR="00D337C0" w:rsidRPr="00DD39DC" w:rsidSect="00D337C0">
          <w:type w:val="continuous"/>
          <w:pgSz w:w="11906" w:h="16838"/>
          <w:pgMar w:top="1417" w:right="707" w:bottom="1417" w:left="1134" w:header="708" w:footer="708" w:gutter="0"/>
          <w:cols w:num="2" w:space="1136"/>
          <w:docGrid w:linePitch="360"/>
        </w:sectPr>
      </w:pPr>
    </w:p>
    <w:p w:rsidR="009113A1" w:rsidRDefault="003215D3" w:rsidP="00DD39DC">
      <w:pPr>
        <w:spacing w:after="0"/>
        <w:jc w:val="both"/>
        <w:rPr>
          <w:rFonts w:ascii="Arial" w:eastAsia="Times New Roman" w:hAnsi="Arial" w:cs="Arial"/>
          <w:sz w:val="20"/>
          <w:szCs w:val="20"/>
        </w:rPr>
      </w:pPr>
      <w:bookmarkStart w:id="0" w:name="_GoBack"/>
      <w:bookmarkEnd w:id="0"/>
      <w:r w:rsidRPr="003215D3">
        <w:rPr>
          <w:rFonts w:ascii="Arial" w:eastAsia="Times New Roman" w:hAnsi="Arial" w:cs="Arial"/>
          <w:noProof/>
          <w:sz w:val="20"/>
          <w:szCs w:val="20"/>
        </w:rPr>
        <w:lastRenderedPageBreak/>
        <mc:AlternateContent>
          <mc:Choice Requires="wps">
            <w:drawing>
              <wp:anchor distT="0" distB="0" distL="114300" distR="114300" simplePos="0" relativeHeight="251694592" behindDoc="0" locked="0" layoutInCell="1" allowOverlap="1" wp14:editId="36B11C9B">
                <wp:simplePos x="0" y="0"/>
                <wp:positionH relativeFrom="column">
                  <wp:posOffset>1134745</wp:posOffset>
                </wp:positionH>
                <wp:positionV relativeFrom="paragraph">
                  <wp:posOffset>281940</wp:posOffset>
                </wp:positionV>
                <wp:extent cx="4023360" cy="1592580"/>
                <wp:effectExtent l="0" t="0" r="15240" b="2667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1592580"/>
                        </a:xfrm>
                        <a:prstGeom prst="rect">
                          <a:avLst/>
                        </a:prstGeom>
                        <a:solidFill>
                          <a:srgbClr val="FFFFFF"/>
                        </a:solidFill>
                        <a:ln w="9525">
                          <a:solidFill>
                            <a:srgbClr val="000000"/>
                          </a:solidFill>
                          <a:miter lim="800000"/>
                          <a:headEnd/>
                          <a:tailEnd/>
                        </a:ln>
                      </wps:spPr>
                      <wps:txbx>
                        <w:txbxContent>
                          <w:p w:rsidR="003215D3" w:rsidRDefault="003215D3" w:rsidP="003215D3">
                            <w:r>
                              <w:rPr>
                                <w:noProof/>
                              </w:rPr>
                              <w:drawing>
                                <wp:inline distT="0" distB="0" distL="0" distR="0">
                                  <wp:extent cx="3831590" cy="141033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gt indigner seguy.jpg"/>
                                          <pic:cNvPicPr/>
                                        </pic:nvPicPr>
                                        <pic:blipFill>
                                          <a:blip r:embed="rId18">
                                            <a:extLst>
                                              <a:ext uri="{28A0092B-C50C-407E-A947-70E740481C1C}">
                                                <a14:useLocalDpi xmlns:a14="http://schemas.microsoft.com/office/drawing/2010/main" val="0"/>
                                              </a:ext>
                                            </a:extLst>
                                          </a:blip>
                                          <a:stretch>
                                            <a:fillRect/>
                                          </a:stretch>
                                        </pic:blipFill>
                                        <pic:spPr>
                                          <a:xfrm>
                                            <a:off x="0" y="0"/>
                                            <a:ext cx="3831590" cy="141033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32" type="#_x0000_t202" style="position:absolute;left:0;text-align:left;margin-left:89.35pt;margin-top:22.2pt;width:316.8pt;height:125.4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">
                <v:textbox>
                  <w:txbxContent>
                    <w:p w:rsidR="003215D3" w:rsidRDefault="003215D3" w:rsidP="003215D3">
                      <w:r>
                        <w:rPr>
                          <w:noProof/>
                        </w:rPr>
                        <w:drawing>
                          <wp:inline distT="0" distB="0" distL="0" distR="0">
                            <wp:extent cx="3831590" cy="141033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gt indigner seguy.jpg"/>
                                    <pic:cNvPicPr/>
                                  </pic:nvPicPr>
                                  <pic:blipFill>
                                    <a:blip r:embed="rId18">
                                      <a:extLst>
                                        <a:ext uri="{28A0092B-C50C-407E-A947-70E740481C1C}">
                                          <a14:useLocalDpi xmlns:a14="http://schemas.microsoft.com/office/drawing/2010/main" val="0"/>
                                        </a:ext>
                                      </a:extLst>
                                    </a:blip>
                                    <a:stretch>
                                      <a:fillRect/>
                                    </a:stretch>
                                  </pic:blipFill>
                                  <pic:spPr>
                                    <a:xfrm>
                                      <a:off x="0" y="0"/>
                                      <a:ext cx="3831590" cy="1410335"/>
                                    </a:xfrm>
                                    <a:prstGeom prst="rect">
                                      <a:avLst/>
                                    </a:prstGeom>
                                  </pic:spPr>
                                </pic:pic>
                              </a:graphicData>
                            </a:graphic>
                          </wp:inline>
                        </w:drawing>
                      </w:r>
                    </w:p>
                  </w:txbxContent>
                </v:textbox>
              </v:shape>
            </w:pict>
          </mc:Fallback>
        </mc:AlternateContent>
      </w:r>
    </w:p>
    <w:sectPr w:rsidR="009113A1" w:rsidSect="00C576F9">
      <w:type w:val="continuous"/>
      <w:pgSz w:w="11906" w:h="16838"/>
      <w:pgMar w:top="1417" w:right="849" w:bottom="1417" w:left="1417" w:header="708" w:footer="708" w:gutter="0"/>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A68" w:rsidRDefault="00542A68" w:rsidP="007B754E">
      <w:pPr>
        <w:spacing w:after="0" w:line="240" w:lineRule="auto"/>
      </w:pPr>
      <w:r>
        <w:separator/>
      </w:r>
    </w:p>
  </w:endnote>
  <w:endnote w:type="continuationSeparator" w:id="0">
    <w:p w:rsidR="00542A68" w:rsidRDefault="00542A68" w:rsidP="007B7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A68" w:rsidRDefault="00542A68" w:rsidP="007B754E">
      <w:pPr>
        <w:spacing w:after="0" w:line="240" w:lineRule="auto"/>
      </w:pPr>
      <w:r>
        <w:separator/>
      </w:r>
    </w:p>
  </w:footnote>
  <w:footnote w:type="continuationSeparator" w:id="0">
    <w:p w:rsidR="00542A68" w:rsidRDefault="00542A68" w:rsidP="007B75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11CF3"/>
    <w:multiLevelType w:val="hybridMultilevel"/>
    <w:tmpl w:val="8306FDD0"/>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nsid w:val="04C95162"/>
    <w:multiLevelType w:val="hybridMultilevel"/>
    <w:tmpl w:val="A978048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nsid w:val="09437953"/>
    <w:multiLevelType w:val="hybridMultilevel"/>
    <w:tmpl w:val="4ABEE464"/>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nsid w:val="09C6229F"/>
    <w:multiLevelType w:val="hybridMultilevel"/>
    <w:tmpl w:val="C2B05456"/>
    <w:lvl w:ilvl="0" w:tplc="C9BA62B8">
      <w:start w:val="1"/>
      <w:numFmt w:val="bullet"/>
      <w:lvlText w:val=""/>
      <w:lvlJc w:val="left"/>
      <w:pPr>
        <w:ind w:left="2136" w:hanging="360"/>
      </w:pPr>
      <w:rPr>
        <w:rFonts w:ascii="Symbol" w:hAnsi="Symbol" w:hint="default"/>
        <w:color w:val="auto"/>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nsid w:val="0C0C69BB"/>
    <w:multiLevelType w:val="hybridMultilevel"/>
    <w:tmpl w:val="0FF8203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nsid w:val="0EB43C0E"/>
    <w:multiLevelType w:val="hybridMultilevel"/>
    <w:tmpl w:val="6C1A7818"/>
    <w:lvl w:ilvl="0" w:tplc="040C0001">
      <w:start w:val="1"/>
      <w:numFmt w:val="bullet"/>
      <w:lvlText w:val=""/>
      <w:lvlJc w:val="left"/>
      <w:pPr>
        <w:ind w:left="390" w:hanging="360"/>
      </w:pPr>
      <w:rPr>
        <w:rFonts w:ascii="Symbol" w:hAnsi="Symbol" w:hint="default"/>
      </w:rPr>
    </w:lvl>
    <w:lvl w:ilvl="1" w:tplc="040C0003" w:tentative="1">
      <w:start w:val="1"/>
      <w:numFmt w:val="bullet"/>
      <w:lvlText w:val="o"/>
      <w:lvlJc w:val="left"/>
      <w:pPr>
        <w:ind w:left="1110" w:hanging="360"/>
      </w:pPr>
      <w:rPr>
        <w:rFonts w:ascii="Courier New" w:hAnsi="Courier New" w:cs="Courier New" w:hint="default"/>
      </w:rPr>
    </w:lvl>
    <w:lvl w:ilvl="2" w:tplc="040C0005" w:tentative="1">
      <w:start w:val="1"/>
      <w:numFmt w:val="bullet"/>
      <w:lvlText w:val=""/>
      <w:lvlJc w:val="left"/>
      <w:pPr>
        <w:ind w:left="1830" w:hanging="360"/>
      </w:pPr>
      <w:rPr>
        <w:rFonts w:ascii="Wingdings" w:hAnsi="Wingdings" w:hint="default"/>
      </w:rPr>
    </w:lvl>
    <w:lvl w:ilvl="3" w:tplc="040C0001" w:tentative="1">
      <w:start w:val="1"/>
      <w:numFmt w:val="bullet"/>
      <w:lvlText w:val=""/>
      <w:lvlJc w:val="left"/>
      <w:pPr>
        <w:ind w:left="2550" w:hanging="360"/>
      </w:pPr>
      <w:rPr>
        <w:rFonts w:ascii="Symbol" w:hAnsi="Symbol" w:hint="default"/>
      </w:rPr>
    </w:lvl>
    <w:lvl w:ilvl="4" w:tplc="040C0003" w:tentative="1">
      <w:start w:val="1"/>
      <w:numFmt w:val="bullet"/>
      <w:lvlText w:val="o"/>
      <w:lvlJc w:val="left"/>
      <w:pPr>
        <w:ind w:left="3270" w:hanging="360"/>
      </w:pPr>
      <w:rPr>
        <w:rFonts w:ascii="Courier New" w:hAnsi="Courier New" w:cs="Courier New" w:hint="default"/>
      </w:rPr>
    </w:lvl>
    <w:lvl w:ilvl="5" w:tplc="040C0005" w:tentative="1">
      <w:start w:val="1"/>
      <w:numFmt w:val="bullet"/>
      <w:lvlText w:val=""/>
      <w:lvlJc w:val="left"/>
      <w:pPr>
        <w:ind w:left="3990" w:hanging="360"/>
      </w:pPr>
      <w:rPr>
        <w:rFonts w:ascii="Wingdings" w:hAnsi="Wingdings" w:hint="default"/>
      </w:rPr>
    </w:lvl>
    <w:lvl w:ilvl="6" w:tplc="040C0001" w:tentative="1">
      <w:start w:val="1"/>
      <w:numFmt w:val="bullet"/>
      <w:lvlText w:val=""/>
      <w:lvlJc w:val="left"/>
      <w:pPr>
        <w:ind w:left="4710" w:hanging="360"/>
      </w:pPr>
      <w:rPr>
        <w:rFonts w:ascii="Symbol" w:hAnsi="Symbol" w:hint="default"/>
      </w:rPr>
    </w:lvl>
    <w:lvl w:ilvl="7" w:tplc="040C0003" w:tentative="1">
      <w:start w:val="1"/>
      <w:numFmt w:val="bullet"/>
      <w:lvlText w:val="o"/>
      <w:lvlJc w:val="left"/>
      <w:pPr>
        <w:ind w:left="5430" w:hanging="360"/>
      </w:pPr>
      <w:rPr>
        <w:rFonts w:ascii="Courier New" w:hAnsi="Courier New" w:cs="Courier New" w:hint="default"/>
      </w:rPr>
    </w:lvl>
    <w:lvl w:ilvl="8" w:tplc="040C0005" w:tentative="1">
      <w:start w:val="1"/>
      <w:numFmt w:val="bullet"/>
      <w:lvlText w:val=""/>
      <w:lvlJc w:val="left"/>
      <w:pPr>
        <w:ind w:left="6150" w:hanging="360"/>
      </w:pPr>
      <w:rPr>
        <w:rFonts w:ascii="Wingdings" w:hAnsi="Wingdings" w:hint="default"/>
      </w:rPr>
    </w:lvl>
  </w:abstractNum>
  <w:abstractNum w:abstractNumId="6">
    <w:nsid w:val="16364FCC"/>
    <w:multiLevelType w:val="hybridMultilevel"/>
    <w:tmpl w:val="0186ACB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1027CB8"/>
    <w:multiLevelType w:val="hybridMultilevel"/>
    <w:tmpl w:val="BF6041F4"/>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8">
    <w:nsid w:val="25B67A7D"/>
    <w:multiLevelType w:val="hybridMultilevel"/>
    <w:tmpl w:val="9F4E1C9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6B51B04"/>
    <w:multiLevelType w:val="hybridMultilevel"/>
    <w:tmpl w:val="3A2E7F42"/>
    <w:lvl w:ilvl="0" w:tplc="DD3CF908">
      <w:numFmt w:val="bullet"/>
      <w:lvlText w:val="•"/>
      <w:lvlJc w:val="left"/>
      <w:pPr>
        <w:ind w:left="1410" w:hanging="690"/>
      </w:pPr>
      <w:rPr>
        <w:rFonts w:ascii="Calibri" w:eastAsia="Times New Roman" w:hAnsi="Calibri"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nsid w:val="27702591"/>
    <w:multiLevelType w:val="hybridMultilevel"/>
    <w:tmpl w:val="AB3487B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nsid w:val="28092240"/>
    <w:multiLevelType w:val="hybridMultilevel"/>
    <w:tmpl w:val="E690A0CE"/>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2">
    <w:nsid w:val="2DC47981"/>
    <w:multiLevelType w:val="hybridMultilevel"/>
    <w:tmpl w:val="5F0603D0"/>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3">
    <w:nsid w:val="304C229B"/>
    <w:multiLevelType w:val="hybridMultilevel"/>
    <w:tmpl w:val="A5A2D60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4">
    <w:nsid w:val="314017E5"/>
    <w:multiLevelType w:val="hybridMultilevel"/>
    <w:tmpl w:val="C35C27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1787614"/>
    <w:multiLevelType w:val="hybridMultilevel"/>
    <w:tmpl w:val="43CC6D7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6">
    <w:nsid w:val="37531C02"/>
    <w:multiLevelType w:val="multilevel"/>
    <w:tmpl w:val="51160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37DC3D61"/>
    <w:multiLevelType w:val="hybridMultilevel"/>
    <w:tmpl w:val="CF50EC34"/>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8">
    <w:nsid w:val="386C4411"/>
    <w:multiLevelType w:val="hybridMultilevel"/>
    <w:tmpl w:val="E06AC632"/>
    <w:lvl w:ilvl="0" w:tplc="C9BA62B8">
      <w:start w:val="1"/>
      <w:numFmt w:val="bullet"/>
      <w:lvlText w:val=""/>
      <w:lvlJc w:val="left"/>
      <w:pPr>
        <w:ind w:left="1428"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B847535"/>
    <w:multiLevelType w:val="hybridMultilevel"/>
    <w:tmpl w:val="34808EF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349CA85C">
      <w:numFmt w:val="bullet"/>
      <w:lvlText w:val="•"/>
      <w:lvlJc w:val="left"/>
      <w:pPr>
        <w:ind w:left="6090" w:hanging="690"/>
      </w:pPr>
      <w:rPr>
        <w:rFonts w:ascii="Calibri" w:eastAsia="Times New Roman" w:hAnsi="Calibri" w:cs="Arial"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F766098"/>
    <w:multiLevelType w:val="hybridMultilevel"/>
    <w:tmpl w:val="F638743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1">
    <w:nsid w:val="40BA5118"/>
    <w:multiLevelType w:val="hybridMultilevel"/>
    <w:tmpl w:val="BAD278A8"/>
    <w:lvl w:ilvl="0" w:tplc="DD3CF908">
      <w:numFmt w:val="bullet"/>
      <w:lvlText w:val="•"/>
      <w:lvlJc w:val="left"/>
      <w:pPr>
        <w:ind w:left="2130" w:hanging="690"/>
      </w:pPr>
      <w:rPr>
        <w:rFonts w:ascii="Calibri" w:eastAsia="Times New Roman" w:hAnsi="Calibri"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nsid w:val="447155F5"/>
    <w:multiLevelType w:val="hybridMultilevel"/>
    <w:tmpl w:val="9A682A24"/>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482034DA"/>
    <w:multiLevelType w:val="hybridMultilevel"/>
    <w:tmpl w:val="AC98C4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85E1381"/>
    <w:multiLevelType w:val="hybridMultilevel"/>
    <w:tmpl w:val="F7D64EF0"/>
    <w:lvl w:ilvl="0" w:tplc="040C0001">
      <w:start w:val="1"/>
      <w:numFmt w:val="bullet"/>
      <w:lvlText w:val=""/>
      <w:lvlJc w:val="left"/>
      <w:pPr>
        <w:ind w:left="30" w:hanging="360"/>
      </w:pPr>
      <w:rPr>
        <w:rFonts w:ascii="Symbol" w:hAnsi="Symbol" w:hint="default"/>
      </w:rPr>
    </w:lvl>
    <w:lvl w:ilvl="1" w:tplc="040C0003" w:tentative="1">
      <w:start w:val="1"/>
      <w:numFmt w:val="bullet"/>
      <w:lvlText w:val="o"/>
      <w:lvlJc w:val="left"/>
      <w:pPr>
        <w:ind w:left="750" w:hanging="360"/>
      </w:pPr>
      <w:rPr>
        <w:rFonts w:ascii="Courier New" w:hAnsi="Courier New" w:cs="Courier New" w:hint="default"/>
      </w:rPr>
    </w:lvl>
    <w:lvl w:ilvl="2" w:tplc="040C0005" w:tentative="1">
      <w:start w:val="1"/>
      <w:numFmt w:val="bullet"/>
      <w:lvlText w:val=""/>
      <w:lvlJc w:val="left"/>
      <w:pPr>
        <w:ind w:left="1470" w:hanging="360"/>
      </w:pPr>
      <w:rPr>
        <w:rFonts w:ascii="Wingdings" w:hAnsi="Wingdings" w:hint="default"/>
      </w:rPr>
    </w:lvl>
    <w:lvl w:ilvl="3" w:tplc="040C0001" w:tentative="1">
      <w:start w:val="1"/>
      <w:numFmt w:val="bullet"/>
      <w:lvlText w:val=""/>
      <w:lvlJc w:val="left"/>
      <w:pPr>
        <w:ind w:left="2190" w:hanging="360"/>
      </w:pPr>
      <w:rPr>
        <w:rFonts w:ascii="Symbol" w:hAnsi="Symbol" w:hint="default"/>
      </w:rPr>
    </w:lvl>
    <w:lvl w:ilvl="4" w:tplc="040C0003" w:tentative="1">
      <w:start w:val="1"/>
      <w:numFmt w:val="bullet"/>
      <w:lvlText w:val="o"/>
      <w:lvlJc w:val="left"/>
      <w:pPr>
        <w:ind w:left="2910" w:hanging="360"/>
      </w:pPr>
      <w:rPr>
        <w:rFonts w:ascii="Courier New" w:hAnsi="Courier New" w:cs="Courier New" w:hint="default"/>
      </w:rPr>
    </w:lvl>
    <w:lvl w:ilvl="5" w:tplc="040C0005" w:tentative="1">
      <w:start w:val="1"/>
      <w:numFmt w:val="bullet"/>
      <w:lvlText w:val=""/>
      <w:lvlJc w:val="left"/>
      <w:pPr>
        <w:ind w:left="3630" w:hanging="360"/>
      </w:pPr>
      <w:rPr>
        <w:rFonts w:ascii="Wingdings" w:hAnsi="Wingdings" w:hint="default"/>
      </w:rPr>
    </w:lvl>
    <w:lvl w:ilvl="6" w:tplc="040C0001" w:tentative="1">
      <w:start w:val="1"/>
      <w:numFmt w:val="bullet"/>
      <w:lvlText w:val=""/>
      <w:lvlJc w:val="left"/>
      <w:pPr>
        <w:ind w:left="4350" w:hanging="360"/>
      </w:pPr>
      <w:rPr>
        <w:rFonts w:ascii="Symbol" w:hAnsi="Symbol" w:hint="default"/>
      </w:rPr>
    </w:lvl>
    <w:lvl w:ilvl="7" w:tplc="040C0003" w:tentative="1">
      <w:start w:val="1"/>
      <w:numFmt w:val="bullet"/>
      <w:lvlText w:val="o"/>
      <w:lvlJc w:val="left"/>
      <w:pPr>
        <w:ind w:left="5070" w:hanging="360"/>
      </w:pPr>
      <w:rPr>
        <w:rFonts w:ascii="Courier New" w:hAnsi="Courier New" w:cs="Courier New" w:hint="default"/>
      </w:rPr>
    </w:lvl>
    <w:lvl w:ilvl="8" w:tplc="040C0005" w:tentative="1">
      <w:start w:val="1"/>
      <w:numFmt w:val="bullet"/>
      <w:lvlText w:val=""/>
      <w:lvlJc w:val="left"/>
      <w:pPr>
        <w:ind w:left="5790" w:hanging="360"/>
      </w:pPr>
      <w:rPr>
        <w:rFonts w:ascii="Wingdings" w:hAnsi="Wingdings" w:hint="default"/>
      </w:rPr>
    </w:lvl>
  </w:abstractNum>
  <w:abstractNum w:abstractNumId="25">
    <w:nsid w:val="4A863F4C"/>
    <w:multiLevelType w:val="hybridMultilevel"/>
    <w:tmpl w:val="E3FE362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BD20046"/>
    <w:multiLevelType w:val="hybridMultilevel"/>
    <w:tmpl w:val="43100DE6"/>
    <w:lvl w:ilvl="0" w:tplc="040C0001">
      <w:start w:val="1"/>
      <w:numFmt w:val="bullet"/>
      <w:lvlText w:val=""/>
      <w:lvlJc w:val="left"/>
      <w:pPr>
        <w:ind w:left="748" w:hanging="360"/>
      </w:pPr>
      <w:rPr>
        <w:rFonts w:ascii="Symbol" w:hAnsi="Symbol" w:hint="default"/>
      </w:rPr>
    </w:lvl>
    <w:lvl w:ilvl="1" w:tplc="040C0003" w:tentative="1">
      <w:start w:val="1"/>
      <w:numFmt w:val="bullet"/>
      <w:lvlText w:val="o"/>
      <w:lvlJc w:val="left"/>
      <w:pPr>
        <w:ind w:left="1468" w:hanging="360"/>
      </w:pPr>
      <w:rPr>
        <w:rFonts w:ascii="Courier New" w:hAnsi="Courier New" w:cs="Courier New" w:hint="default"/>
      </w:rPr>
    </w:lvl>
    <w:lvl w:ilvl="2" w:tplc="040C0005" w:tentative="1">
      <w:start w:val="1"/>
      <w:numFmt w:val="bullet"/>
      <w:lvlText w:val=""/>
      <w:lvlJc w:val="left"/>
      <w:pPr>
        <w:ind w:left="2188" w:hanging="360"/>
      </w:pPr>
      <w:rPr>
        <w:rFonts w:ascii="Wingdings" w:hAnsi="Wingdings" w:hint="default"/>
      </w:rPr>
    </w:lvl>
    <w:lvl w:ilvl="3" w:tplc="040C0001" w:tentative="1">
      <w:start w:val="1"/>
      <w:numFmt w:val="bullet"/>
      <w:lvlText w:val=""/>
      <w:lvlJc w:val="left"/>
      <w:pPr>
        <w:ind w:left="2908" w:hanging="360"/>
      </w:pPr>
      <w:rPr>
        <w:rFonts w:ascii="Symbol" w:hAnsi="Symbol" w:hint="default"/>
      </w:rPr>
    </w:lvl>
    <w:lvl w:ilvl="4" w:tplc="040C0003" w:tentative="1">
      <w:start w:val="1"/>
      <w:numFmt w:val="bullet"/>
      <w:lvlText w:val="o"/>
      <w:lvlJc w:val="left"/>
      <w:pPr>
        <w:ind w:left="3628" w:hanging="360"/>
      </w:pPr>
      <w:rPr>
        <w:rFonts w:ascii="Courier New" w:hAnsi="Courier New" w:cs="Courier New" w:hint="default"/>
      </w:rPr>
    </w:lvl>
    <w:lvl w:ilvl="5" w:tplc="040C0005" w:tentative="1">
      <w:start w:val="1"/>
      <w:numFmt w:val="bullet"/>
      <w:lvlText w:val=""/>
      <w:lvlJc w:val="left"/>
      <w:pPr>
        <w:ind w:left="4348" w:hanging="360"/>
      </w:pPr>
      <w:rPr>
        <w:rFonts w:ascii="Wingdings" w:hAnsi="Wingdings" w:hint="default"/>
      </w:rPr>
    </w:lvl>
    <w:lvl w:ilvl="6" w:tplc="040C0001" w:tentative="1">
      <w:start w:val="1"/>
      <w:numFmt w:val="bullet"/>
      <w:lvlText w:val=""/>
      <w:lvlJc w:val="left"/>
      <w:pPr>
        <w:ind w:left="5068" w:hanging="360"/>
      </w:pPr>
      <w:rPr>
        <w:rFonts w:ascii="Symbol" w:hAnsi="Symbol" w:hint="default"/>
      </w:rPr>
    </w:lvl>
    <w:lvl w:ilvl="7" w:tplc="040C0003" w:tentative="1">
      <w:start w:val="1"/>
      <w:numFmt w:val="bullet"/>
      <w:lvlText w:val="o"/>
      <w:lvlJc w:val="left"/>
      <w:pPr>
        <w:ind w:left="5788" w:hanging="360"/>
      </w:pPr>
      <w:rPr>
        <w:rFonts w:ascii="Courier New" w:hAnsi="Courier New" w:cs="Courier New" w:hint="default"/>
      </w:rPr>
    </w:lvl>
    <w:lvl w:ilvl="8" w:tplc="040C0005" w:tentative="1">
      <w:start w:val="1"/>
      <w:numFmt w:val="bullet"/>
      <w:lvlText w:val=""/>
      <w:lvlJc w:val="left"/>
      <w:pPr>
        <w:ind w:left="6508" w:hanging="360"/>
      </w:pPr>
      <w:rPr>
        <w:rFonts w:ascii="Wingdings" w:hAnsi="Wingdings" w:hint="default"/>
      </w:rPr>
    </w:lvl>
  </w:abstractNum>
  <w:abstractNum w:abstractNumId="27">
    <w:nsid w:val="4C8C54DA"/>
    <w:multiLevelType w:val="hybridMultilevel"/>
    <w:tmpl w:val="27BA7B6A"/>
    <w:lvl w:ilvl="0" w:tplc="040C0001">
      <w:start w:val="1"/>
      <w:numFmt w:val="bullet"/>
      <w:lvlText w:val=""/>
      <w:lvlJc w:val="left"/>
      <w:pPr>
        <w:ind w:left="720" w:hanging="360"/>
      </w:pPr>
      <w:rPr>
        <w:rFonts w:ascii="Symbol" w:hAnsi="Symbol" w:hint="default"/>
      </w:rPr>
    </w:lvl>
    <w:lvl w:ilvl="1" w:tplc="1C541B02">
      <w:numFmt w:val="bullet"/>
      <w:lvlText w:val="•"/>
      <w:lvlJc w:val="left"/>
      <w:pPr>
        <w:ind w:left="1785" w:hanging="705"/>
      </w:pPr>
      <w:rPr>
        <w:rFonts w:ascii="Calibri" w:eastAsia="Calibr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4C935DA8"/>
    <w:multiLevelType w:val="hybridMultilevel"/>
    <w:tmpl w:val="870408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508F341D"/>
    <w:multiLevelType w:val="hybridMultilevel"/>
    <w:tmpl w:val="86A04D74"/>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0">
    <w:nsid w:val="550447E9"/>
    <w:multiLevelType w:val="hybridMultilevel"/>
    <w:tmpl w:val="0AD259CA"/>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31">
    <w:nsid w:val="558C184A"/>
    <w:multiLevelType w:val="hybridMultilevel"/>
    <w:tmpl w:val="0CB261A0"/>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2">
    <w:nsid w:val="5E0832B0"/>
    <w:multiLevelType w:val="hybridMultilevel"/>
    <w:tmpl w:val="70804D2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3">
    <w:nsid w:val="622871D6"/>
    <w:multiLevelType w:val="hybridMultilevel"/>
    <w:tmpl w:val="2FAE99F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645B3EDC"/>
    <w:multiLevelType w:val="hybridMultilevel"/>
    <w:tmpl w:val="A45016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4736573"/>
    <w:multiLevelType w:val="hybridMultilevel"/>
    <w:tmpl w:val="4EF6B094"/>
    <w:lvl w:ilvl="0" w:tplc="C9BA62B8">
      <w:start w:val="1"/>
      <w:numFmt w:val="bullet"/>
      <w:lvlText w:val=""/>
      <w:lvlJc w:val="left"/>
      <w:pPr>
        <w:ind w:left="1428"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66D13933"/>
    <w:multiLevelType w:val="hybridMultilevel"/>
    <w:tmpl w:val="4AA27ED6"/>
    <w:lvl w:ilvl="0" w:tplc="C9BA62B8">
      <w:start w:val="1"/>
      <w:numFmt w:val="bullet"/>
      <w:lvlText w:val=""/>
      <w:lvlJc w:val="left"/>
      <w:pPr>
        <w:ind w:left="2136" w:hanging="360"/>
      </w:pPr>
      <w:rPr>
        <w:rFonts w:ascii="Symbol" w:hAnsi="Symbol" w:hint="default"/>
        <w:color w:val="auto"/>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7">
    <w:nsid w:val="676D05DF"/>
    <w:multiLevelType w:val="hybridMultilevel"/>
    <w:tmpl w:val="B9F0D0A8"/>
    <w:lvl w:ilvl="0" w:tplc="DD3CF908">
      <w:numFmt w:val="bullet"/>
      <w:lvlText w:val="•"/>
      <w:lvlJc w:val="left"/>
      <w:pPr>
        <w:ind w:left="1770" w:hanging="690"/>
      </w:pPr>
      <w:rPr>
        <w:rFonts w:ascii="Calibri" w:eastAsia="Times New Roman" w:hAnsi="Calibri"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8">
    <w:nsid w:val="68183842"/>
    <w:multiLevelType w:val="hybridMultilevel"/>
    <w:tmpl w:val="F7703A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6D453C59"/>
    <w:multiLevelType w:val="hybridMultilevel"/>
    <w:tmpl w:val="C01EB4F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0">
    <w:nsid w:val="6D6F787C"/>
    <w:multiLevelType w:val="hybridMultilevel"/>
    <w:tmpl w:val="4D2AB322"/>
    <w:lvl w:ilvl="0" w:tplc="C9BA62B8">
      <w:start w:val="1"/>
      <w:numFmt w:val="bullet"/>
      <w:lvlText w:val=""/>
      <w:lvlJc w:val="left"/>
      <w:pPr>
        <w:ind w:left="1428" w:hanging="360"/>
      </w:pPr>
      <w:rPr>
        <w:rFonts w:ascii="Symbol" w:hAnsi="Symbol" w:hint="default"/>
        <w:color w:val="auto"/>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1">
    <w:nsid w:val="6D8843E7"/>
    <w:multiLevelType w:val="hybridMultilevel"/>
    <w:tmpl w:val="8ADA35B0"/>
    <w:lvl w:ilvl="0" w:tplc="65747980">
      <w:start w:val="6"/>
      <w:numFmt w:val="bullet"/>
      <w:lvlText w:val="•"/>
      <w:lvlJc w:val="left"/>
      <w:pPr>
        <w:ind w:left="705" w:hanging="705"/>
      </w:pPr>
      <w:rPr>
        <w:rFonts w:ascii="Calibri" w:eastAsia="Calibr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2">
    <w:nsid w:val="717C7808"/>
    <w:multiLevelType w:val="multilevel"/>
    <w:tmpl w:val="38F6C7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nsid w:val="71DC5D48"/>
    <w:multiLevelType w:val="multilevel"/>
    <w:tmpl w:val="A78E5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nsid w:val="7DA909FB"/>
    <w:multiLevelType w:val="hybridMultilevel"/>
    <w:tmpl w:val="21C845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7EFF4C1E"/>
    <w:multiLevelType w:val="hybridMultilevel"/>
    <w:tmpl w:val="1BD4038E"/>
    <w:lvl w:ilvl="0" w:tplc="3092B0C6">
      <w:numFmt w:val="bullet"/>
      <w:lvlText w:val="-"/>
      <w:lvlJc w:val="left"/>
      <w:pPr>
        <w:ind w:left="1065" w:hanging="360"/>
      </w:pPr>
      <w:rPr>
        <w:rFonts w:ascii="Calibri" w:eastAsia="Calibri" w:hAnsi="Calibri"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46">
    <w:nsid w:val="7F344598"/>
    <w:multiLevelType w:val="hybridMultilevel"/>
    <w:tmpl w:val="2C504370"/>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22"/>
  </w:num>
  <w:num w:numId="2">
    <w:abstractNumId w:val="19"/>
  </w:num>
  <w:num w:numId="3">
    <w:abstractNumId w:val="8"/>
  </w:num>
  <w:num w:numId="4">
    <w:abstractNumId w:val="45"/>
  </w:num>
  <w:num w:numId="5">
    <w:abstractNumId w:val="29"/>
  </w:num>
  <w:num w:numId="6">
    <w:abstractNumId w:val="38"/>
  </w:num>
  <w:num w:numId="7">
    <w:abstractNumId w:val="6"/>
  </w:num>
  <w:num w:numId="8">
    <w:abstractNumId w:val="39"/>
  </w:num>
  <w:num w:numId="9">
    <w:abstractNumId w:val="10"/>
  </w:num>
  <w:num w:numId="10">
    <w:abstractNumId w:val="9"/>
  </w:num>
  <w:num w:numId="11">
    <w:abstractNumId w:val="21"/>
  </w:num>
  <w:num w:numId="12">
    <w:abstractNumId w:val="37"/>
  </w:num>
  <w:num w:numId="13">
    <w:abstractNumId w:val="24"/>
  </w:num>
  <w:num w:numId="14">
    <w:abstractNumId w:val="5"/>
  </w:num>
  <w:num w:numId="15">
    <w:abstractNumId w:val="33"/>
  </w:num>
  <w:num w:numId="16">
    <w:abstractNumId w:val="25"/>
  </w:num>
  <w:num w:numId="17">
    <w:abstractNumId w:val="26"/>
  </w:num>
  <w:num w:numId="18">
    <w:abstractNumId w:val="34"/>
  </w:num>
  <w:num w:numId="19">
    <w:abstractNumId w:val="23"/>
  </w:num>
  <w:num w:numId="20">
    <w:abstractNumId w:val="28"/>
  </w:num>
  <w:num w:numId="21">
    <w:abstractNumId w:val="40"/>
  </w:num>
  <w:num w:numId="22">
    <w:abstractNumId w:val="35"/>
  </w:num>
  <w:num w:numId="23">
    <w:abstractNumId w:val="36"/>
  </w:num>
  <w:num w:numId="24">
    <w:abstractNumId w:val="3"/>
  </w:num>
  <w:num w:numId="25">
    <w:abstractNumId w:val="18"/>
  </w:num>
  <w:num w:numId="26">
    <w:abstractNumId w:val="41"/>
  </w:num>
  <w:num w:numId="27">
    <w:abstractNumId w:val="12"/>
  </w:num>
  <w:num w:numId="28">
    <w:abstractNumId w:val="14"/>
  </w:num>
  <w:num w:numId="29">
    <w:abstractNumId w:val="0"/>
  </w:num>
  <w:num w:numId="30">
    <w:abstractNumId w:val="11"/>
  </w:num>
  <w:num w:numId="31">
    <w:abstractNumId w:val="44"/>
  </w:num>
  <w:num w:numId="32">
    <w:abstractNumId w:val="2"/>
  </w:num>
  <w:num w:numId="33">
    <w:abstractNumId w:val="15"/>
  </w:num>
  <w:num w:numId="34">
    <w:abstractNumId w:val="46"/>
  </w:num>
  <w:num w:numId="35">
    <w:abstractNumId w:val="13"/>
  </w:num>
  <w:num w:numId="36">
    <w:abstractNumId w:val="30"/>
  </w:num>
  <w:num w:numId="37">
    <w:abstractNumId w:val="20"/>
  </w:num>
  <w:num w:numId="38">
    <w:abstractNumId w:val="1"/>
  </w:num>
  <w:num w:numId="39">
    <w:abstractNumId w:val="27"/>
  </w:num>
  <w:num w:numId="40">
    <w:abstractNumId w:val="32"/>
  </w:num>
  <w:num w:numId="41">
    <w:abstractNumId w:val="31"/>
  </w:num>
  <w:num w:numId="42">
    <w:abstractNumId w:val="17"/>
  </w:num>
  <w:num w:numId="43">
    <w:abstractNumId w:val="7"/>
  </w:num>
  <w:num w:numId="44">
    <w:abstractNumId w:val="43"/>
  </w:num>
  <w:num w:numId="45">
    <w:abstractNumId w:val="16"/>
  </w:num>
  <w:num w:numId="46">
    <w:abstractNumId w:val="42"/>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CF7"/>
    <w:rsid w:val="00001865"/>
    <w:rsid w:val="00003037"/>
    <w:rsid w:val="000030AB"/>
    <w:rsid w:val="00004BFB"/>
    <w:rsid w:val="000070C6"/>
    <w:rsid w:val="0001171F"/>
    <w:rsid w:val="00013BFC"/>
    <w:rsid w:val="00014321"/>
    <w:rsid w:val="00015CAB"/>
    <w:rsid w:val="000220E0"/>
    <w:rsid w:val="0002211A"/>
    <w:rsid w:val="00025FFB"/>
    <w:rsid w:val="00026FCB"/>
    <w:rsid w:val="00031FD9"/>
    <w:rsid w:val="000330E8"/>
    <w:rsid w:val="0003513C"/>
    <w:rsid w:val="00035202"/>
    <w:rsid w:val="00035352"/>
    <w:rsid w:val="000374B1"/>
    <w:rsid w:val="0004489F"/>
    <w:rsid w:val="000547B3"/>
    <w:rsid w:val="00060F2C"/>
    <w:rsid w:val="00062B37"/>
    <w:rsid w:val="00062EF1"/>
    <w:rsid w:val="00070270"/>
    <w:rsid w:val="0007119B"/>
    <w:rsid w:val="00071D68"/>
    <w:rsid w:val="00072DBD"/>
    <w:rsid w:val="00080EA2"/>
    <w:rsid w:val="00080FE3"/>
    <w:rsid w:val="0008157A"/>
    <w:rsid w:val="00082955"/>
    <w:rsid w:val="00087ABF"/>
    <w:rsid w:val="00091216"/>
    <w:rsid w:val="00094A17"/>
    <w:rsid w:val="000953E4"/>
    <w:rsid w:val="000A5913"/>
    <w:rsid w:val="000B0899"/>
    <w:rsid w:val="000B2C30"/>
    <w:rsid w:val="000B3851"/>
    <w:rsid w:val="000C5EEA"/>
    <w:rsid w:val="000C6598"/>
    <w:rsid w:val="000C7030"/>
    <w:rsid w:val="000D03C5"/>
    <w:rsid w:val="000D25FC"/>
    <w:rsid w:val="000D27FB"/>
    <w:rsid w:val="000D4408"/>
    <w:rsid w:val="000D45A2"/>
    <w:rsid w:val="000D4E98"/>
    <w:rsid w:val="000D71B6"/>
    <w:rsid w:val="000E1ECF"/>
    <w:rsid w:val="000E3B79"/>
    <w:rsid w:val="000E4CB5"/>
    <w:rsid w:val="000E6C68"/>
    <w:rsid w:val="000E7594"/>
    <w:rsid w:val="000E7B67"/>
    <w:rsid w:val="000F42A3"/>
    <w:rsid w:val="000F4C7F"/>
    <w:rsid w:val="000F50CE"/>
    <w:rsid w:val="000F554D"/>
    <w:rsid w:val="000F7624"/>
    <w:rsid w:val="00103F56"/>
    <w:rsid w:val="001044C6"/>
    <w:rsid w:val="00104AA9"/>
    <w:rsid w:val="001144E5"/>
    <w:rsid w:val="00115AA3"/>
    <w:rsid w:val="001217DA"/>
    <w:rsid w:val="0012195C"/>
    <w:rsid w:val="0012453D"/>
    <w:rsid w:val="00135541"/>
    <w:rsid w:val="001365A4"/>
    <w:rsid w:val="00140674"/>
    <w:rsid w:val="001450D5"/>
    <w:rsid w:val="001451B2"/>
    <w:rsid w:val="00145B61"/>
    <w:rsid w:val="001470E8"/>
    <w:rsid w:val="00150684"/>
    <w:rsid w:val="001519EF"/>
    <w:rsid w:val="00156F82"/>
    <w:rsid w:val="00157132"/>
    <w:rsid w:val="00166EFD"/>
    <w:rsid w:val="001701A0"/>
    <w:rsid w:val="00170D66"/>
    <w:rsid w:val="001718E3"/>
    <w:rsid w:val="001739A5"/>
    <w:rsid w:val="00174E2E"/>
    <w:rsid w:val="00175265"/>
    <w:rsid w:val="00180760"/>
    <w:rsid w:val="00182F8A"/>
    <w:rsid w:val="00186EC1"/>
    <w:rsid w:val="00187B78"/>
    <w:rsid w:val="00191C6C"/>
    <w:rsid w:val="00193036"/>
    <w:rsid w:val="001975EF"/>
    <w:rsid w:val="0019781C"/>
    <w:rsid w:val="001A344C"/>
    <w:rsid w:val="001A648B"/>
    <w:rsid w:val="001A6CEB"/>
    <w:rsid w:val="001B0C28"/>
    <w:rsid w:val="001B3202"/>
    <w:rsid w:val="001B5E9C"/>
    <w:rsid w:val="001C16F5"/>
    <w:rsid w:val="001C2784"/>
    <w:rsid w:val="001C4251"/>
    <w:rsid w:val="001C503A"/>
    <w:rsid w:val="001D2973"/>
    <w:rsid w:val="001D5492"/>
    <w:rsid w:val="001D551B"/>
    <w:rsid w:val="001E1B7A"/>
    <w:rsid w:val="001E41E1"/>
    <w:rsid w:val="00202F53"/>
    <w:rsid w:val="00207ED4"/>
    <w:rsid w:val="00210C28"/>
    <w:rsid w:val="002158C8"/>
    <w:rsid w:val="002208B4"/>
    <w:rsid w:val="00221B0E"/>
    <w:rsid w:val="00222E21"/>
    <w:rsid w:val="00222FC0"/>
    <w:rsid w:val="00223009"/>
    <w:rsid w:val="0022362C"/>
    <w:rsid w:val="00226B97"/>
    <w:rsid w:val="002321CD"/>
    <w:rsid w:val="00233073"/>
    <w:rsid w:val="002345C8"/>
    <w:rsid w:val="002348D4"/>
    <w:rsid w:val="002369E1"/>
    <w:rsid w:val="00241532"/>
    <w:rsid w:val="0024425A"/>
    <w:rsid w:val="00244820"/>
    <w:rsid w:val="002452A8"/>
    <w:rsid w:val="00254D60"/>
    <w:rsid w:val="00255A54"/>
    <w:rsid w:val="0026614B"/>
    <w:rsid w:val="002714AB"/>
    <w:rsid w:val="002725B7"/>
    <w:rsid w:val="002735C3"/>
    <w:rsid w:val="0027574E"/>
    <w:rsid w:val="00277C22"/>
    <w:rsid w:val="00281B36"/>
    <w:rsid w:val="00282F73"/>
    <w:rsid w:val="00285DEF"/>
    <w:rsid w:val="00290613"/>
    <w:rsid w:val="00291F41"/>
    <w:rsid w:val="002931AC"/>
    <w:rsid w:val="00293C99"/>
    <w:rsid w:val="002963FA"/>
    <w:rsid w:val="0029646B"/>
    <w:rsid w:val="002973A2"/>
    <w:rsid w:val="00297527"/>
    <w:rsid w:val="002976B3"/>
    <w:rsid w:val="002A1848"/>
    <w:rsid w:val="002A4B6F"/>
    <w:rsid w:val="002A6C1D"/>
    <w:rsid w:val="002A6D96"/>
    <w:rsid w:val="002B63AA"/>
    <w:rsid w:val="002B7587"/>
    <w:rsid w:val="002C0B38"/>
    <w:rsid w:val="002C232A"/>
    <w:rsid w:val="002C534E"/>
    <w:rsid w:val="002C5ADE"/>
    <w:rsid w:val="002C6B1D"/>
    <w:rsid w:val="002D2BE3"/>
    <w:rsid w:val="002D4E4F"/>
    <w:rsid w:val="002D57C8"/>
    <w:rsid w:val="002D6FDC"/>
    <w:rsid w:val="002E0387"/>
    <w:rsid w:val="002E1094"/>
    <w:rsid w:val="002E4A32"/>
    <w:rsid w:val="002E4CB1"/>
    <w:rsid w:val="002E7E7C"/>
    <w:rsid w:val="002F02FA"/>
    <w:rsid w:val="002F2ABB"/>
    <w:rsid w:val="002F4667"/>
    <w:rsid w:val="002F54F9"/>
    <w:rsid w:val="002F5E7E"/>
    <w:rsid w:val="002F5E8B"/>
    <w:rsid w:val="00300C92"/>
    <w:rsid w:val="00302E22"/>
    <w:rsid w:val="00304407"/>
    <w:rsid w:val="00311B62"/>
    <w:rsid w:val="00311FAD"/>
    <w:rsid w:val="00313326"/>
    <w:rsid w:val="00314B60"/>
    <w:rsid w:val="00316CF7"/>
    <w:rsid w:val="003215D3"/>
    <w:rsid w:val="00321766"/>
    <w:rsid w:val="003222F7"/>
    <w:rsid w:val="00322B64"/>
    <w:rsid w:val="00324AE7"/>
    <w:rsid w:val="00324BDB"/>
    <w:rsid w:val="00326125"/>
    <w:rsid w:val="003278DE"/>
    <w:rsid w:val="00331CA8"/>
    <w:rsid w:val="00335EC0"/>
    <w:rsid w:val="00342664"/>
    <w:rsid w:val="00345249"/>
    <w:rsid w:val="00345D52"/>
    <w:rsid w:val="00351E4C"/>
    <w:rsid w:val="00354AB7"/>
    <w:rsid w:val="00357D24"/>
    <w:rsid w:val="00362B48"/>
    <w:rsid w:val="00363F68"/>
    <w:rsid w:val="00371C16"/>
    <w:rsid w:val="00372E2D"/>
    <w:rsid w:val="00376631"/>
    <w:rsid w:val="003775AC"/>
    <w:rsid w:val="0038084F"/>
    <w:rsid w:val="00380FFF"/>
    <w:rsid w:val="003822B0"/>
    <w:rsid w:val="0038371F"/>
    <w:rsid w:val="00383A7A"/>
    <w:rsid w:val="00386AB5"/>
    <w:rsid w:val="00390AB6"/>
    <w:rsid w:val="00390CE9"/>
    <w:rsid w:val="00391EC7"/>
    <w:rsid w:val="0039613E"/>
    <w:rsid w:val="003A0594"/>
    <w:rsid w:val="003A38CC"/>
    <w:rsid w:val="003A50C6"/>
    <w:rsid w:val="003A6E00"/>
    <w:rsid w:val="003B2534"/>
    <w:rsid w:val="003B352C"/>
    <w:rsid w:val="003B413E"/>
    <w:rsid w:val="003B770D"/>
    <w:rsid w:val="003C084C"/>
    <w:rsid w:val="003C0EBD"/>
    <w:rsid w:val="003C2D7C"/>
    <w:rsid w:val="003C41DE"/>
    <w:rsid w:val="003C6C22"/>
    <w:rsid w:val="003C7349"/>
    <w:rsid w:val="003D55D1"/>
    <w:rsid w:val="003F0400"/>
    <w:rsid w:val="003F1DEE"/>
    <w:rsid w:val="003F374C"/>
    <w:rsid w:val="003F4322"/>
    <w:rsid w:val="003F71E6"/>
    <w:rsid w:val="003F79E2"/>
    <w:rsid w:val="00400123"/>
    <w:rsid w:val="00401FB3"/>
    <w:rsid w:val="00402167"/>
    <w:rsid w:val="00407B9C"/>
    <w:rsid w:val="004162AD"/>
    <w:rsid w:val="004206DD"/>
    <w:rsid w:val="00424386"/>
    <w:rsid w:val="00424873"/>
    <w:rsid w:val="004257D8"/>
    <w:rsid w:val="0043070D"/>
    <w:rsid w:val="00440910"/>
    <w:rsid w:val="004437B4"/>
    <w:rsid w:val="00445136"/>
    <w:rsid w:val="00445C66"/>
    <w:rsid w:val="004523B3"/>
    <w:rsid w:val="00452D76"/>
    <w:rsid w:val="0045521F"/>
    <w:rsid w:val="004609B6"/>
    <w:rsid w:val="004616CC"/>
    <w:rsid w:val="0046214D"/>
    <w:rsid w:val="0046262E"/>
    <w:rsid w:val="00462B3D"/>
    <w:rsid w:val="00465882"/>
    <w:rsid w:val="004668A3"/>
    <w:rsid w:val="00470854"/>
    <w:rsid w:val="00472805"/>
    <w:rsid w:val="00472A09"/>
    <w:rsid w:val="00473921"/>
    <w:rsid w:val="00476DCB"/>
    <w:rsid w:val="004779CF"/>
    <w:rsid w:val="0048061B"/>
    <w:rsid w:val="0048203C"/>
    <w:rsid w:val="00495625"/>
    <w:rsid w:val="00495A5C"/>
    <w:rsid w:val="004965D9"/>
    <w:rsid w:val="004A0B09"/>
    <w:rsid w:val="004A2CCB"/>
    <w:rsid w:val="004A2EEB"/>
    <w:rsid w:val="004A5F04"/>
    <w:rsid w:val="004A73E9"/>
    <w:rsid w:val="004B20D8"/>
    <w:rsid w:val="004B247D"/>
    <w:rsid w:val="004B64EE"/>
    <w:rsid w:val="004C0F9F"/>
    <w:rsid w:val="004C2033"/>
    <w:rsid w:val="004C2B2D"/>
    <w:rsid w:val="004C3109"/>
    <w:rsid w:val="004C35C7"/>
    <w:rsid w:val="004C4119"/>
    <w:rsid w:val="004C5261"/>
    <w:rsid w:val="004C6AED"/>
    <w:rsid w:val="004D2439"/>
    <w:rsid w:val="004D414A"/>
    <w:rsid w:val="004D4182"/>
    <w:rsid w:val="004D4919"/>
    <w:rsid w:val="004E002D"/>
    <w:rsid w:val="004E1A0D"/>
    <w:rsid w:val="004E2CFD"/>
    <w:rsid w:val="004E3249"/>
    <w:rsid w:val="004F0DCA"/>
    <w:rsid w:val="004F0E17"/>
    <w:rsid w:val="004F1F58"/>
    <w:rsid w:val="004F278F"/>
    <w:rsid w:val="004F43B3"/>
    <w:rsid w:val="004F7141"/>
    <w:rsid w:val="005021F3"/>
    <w:rsid w:val="00504267"/>
    <w:rsid w:val="00505426"/>
    <w:rsid w:val="0051026C"/>
    <w:rsid w:val="0051184E"/>
    <w:rsid w:val="00511F15"/>
    <w:rsid w:val="00515ECA"/>
    <w:rsid w:val="005165B0"/>
    <w:rsid w:val="00517D1E"/>
    <w:rsid w:val="00517D50"/>
    <w:rsid w:val="00517F5A"/>
    <w:rsid w:val="005226D4"/>
    <w:rsid w:val="00523E2A"/>
    <w:rsid w:val="00526D8F"/>
    <w:rsid w:val="00531775"/>
    <w:rsid w:val="00533DAA"/>
    <w:rsid w:val="00535887"/>
    <w:rsid w:val="00535E6E"/>
    <w:rsid w:val="00535EFE"/>
    <w:rsid w:val="005405F7"/>
    <w:rsid w:val="00540839"/>
    <w:rsid w:val="00542A68"/>
    <w:rsid w:val="00543287"/>
    <w:rsid w:val="0054447B"/>
    <w:rsid w:val="005459D4"/>
    <w:rsid w:val="00545C57"/>
    <w:rsid w:val="00551372"/>
    <w:rsid w:val="00553520"/>
    <w:rsid w:val="0055489C"/>
    <w:rsid w:val="00567727"/>
    <w:rsid w:val="00567CF1"/>
    <w:rsid w:val="00571E42"/>
    <w:rsid w:val="00573B43"/>
    <w:rsid w:val="005744ED"/>
    <w:rsid w:val="005748DC"/>
    <w:rsid w:val="00576F5E"/>
    <w:rsid w:val="00581026"/>
    <w:rsid w:val="0058116F"/>
    <w:rsid w:val="00581A22"/>
    <w:rsid w:val="00583FAE"/>
    <w:rsid w:val="00592AA8"/>
    <w:rsid w:val="00594555"/>
    <w:rsid w:val="0059577D"/>
    <w:rsid w:val="00596D7A"/>
    <w:rsid w:val="005A15D0"/>
    <w:rsid w:val="005A26BB"/>
    <w:rsid w:val="005A2CA4"/>
    <w:rsid w:val="005A50FD"/>
    <w:rsid w:val="005B1938"/>
    <w:rsid w:val="005B277B"/>
    <w:rsid w:val="005B4690"/>
    <w:rsid w:val="005B548D"/>
    <w:rsid w:val="005B7E9E"/>
    <w:rsid w:val="005C28B1"/>
    <w:rsid w:val="005C2DD6"/>
    <w:rsid w:val="005C4B5F"/>
    <w:rsid w:val="005C5F19"/>
    <w:rsid w:val="005C699D"/>
    <w:rsid w:val="005C7E31"/>
    <w:rsid w:val="005D05A2"/>
    <w:rsid w:val="005D2D00"/>
    <w:rsid w:val="005D6FBA"/>
    <w:rsid w:val="005E7987"/>
    <w:rsid w:val="005F2295"/>
    <w:rsid w:val="005F23E7"/>
    <w:rsid w:val="005F3E24"/>
    <w:rsid w:val="006051FB"/>
    <w:rsid w:val="00605A52"/>
    <w:rsid w:val="006070E4"/>
    <w:rsid w:val="006129F3"/>
    <w:rsid w:val="00614964"/>
    <w:rsid w:val="00615A77"/>
    <w:rsid w:val="00615EFB"/>
    <w:rsid w:val="00617754"/>
    <w:rsid w:val="00621284"/>
    <w:rsid w:val="00621873"/>
    <w:rsid w:val="00621EEC"/>
    <w:rsid w:val="00622353"/>
    <w:rsid w:val="00625314"/>
    <w:rsid w:val="0062684E"/>
    <w:rsid w:val="0063086D"/>
    <w:rsid w:val="006313A8"/>
    <w:rsid w:val="00634CCF"/>
    <w:rsid w:val="00634F74"/>
    <w:rsid w:val="00635574"/>
    <w:rsid w:val="00636AFB"/>
    <w:rsid w:val="00643950"/>
    <w:rsid w:val="00653B31"/>
    <w:rsid w:val="00654273"/>
    <w:rsid w:val="00654A41"/>
    <w:rsid w:val="0065753D"/>
    <w:rsid w:val="00662300"/>
    <w:rsid w:val="00664B65"/>
    <w:rsid w:val="00664D38"/>
    <w:rsid w:val="00667F39"/>
    <w:rsid w:val="006822CF"/>
    <w:rsid w:val="00684186"/>
    <w:rsid w:val="00684728"/>
    <w:rsid w:val="006A0548"/>
    <w:rsid w:val="006A0FEA"/>
    <w:rsid w:val="006A7930"/>
    <w:rsid w:val="006B1C0F"/>
    <w:rsid w:val="006B4091"/>
    <w:rsid w:val="006B4268"/>
    <w:rsid w:val="006B75AF"/>
    <w:rsid w:val="006B7FE1"/>
    <w:rsid w:val="006C1910"/>
    <w:rsid w:val="006C1DBD"/>
    <w:rsid w:val="006C4926"/>
    <w:rsid w:val="006C5374"/>
    <w:rsid w:val="006D2D97"/>
    <w:rsid w:val="006D3015"/>
    <w:rsid w:val="006D717D"/>
    <w:rsid w:val="006E0470"/>
    <w:rsid w:val="006E1542"/>
    <w:rsid w:val="006E1C42"/>
    <w:rsid w:val="006E336E"/>
    <w:rsid w:val="006E7B06"/>
    <w:rsid w:val="006F1EFB"/>
    <w:rsid w:val="006F4ED3"/>
    <w:rsid w:val="007017C4"/>
    <w:rsid w:val="00705A39"/>
    <w:rsid w:val="0070618A"/>
    <w:rsid w:val="00706425"/>
    <w:rsid w:val="007073CA"/>
    <w:rsid w:val="00713397"/>
    <w:rsid w:val="007151AC"/>
    <w:rsid w:val="007179CE"/>
    <w:rsid w:val="00721539"/>
    <w:rsid w:val="007229B8"/>
    <w:rsid w:val="00727D20"/>
    <w:rsid w:val="00737676"/>
    <w:rsid w:val="0074182A"/>
    <w:rsid w:val="00741D47"/>
    <w:rsid w:val="00742626"/>
    <w:rsid w:val="00743B5D"/>
    <w:rsid w:val="0074616D"/>
    <w:rsid w:val="00746DDF"/>
    <w:rsid w:val="00750E7C"/>
    <w:rsid w:val="00756786"/>
    <w:rsid w:val="00761CCA"/>
    <w:rsid w:val="007656DA"/>
    <w:rsid w:val="00766210"/>
    <w:rsid w:val="007705C9"/>
    <w:rsid w:val="007707E4"/>
    <w:rsid w:val="0077171D"/>
    <w:rsid w:val="00771FD0"/>
    <w:rsid w:val="00772FC9"/>
    <w:rsid w:val="00775F71"/>
    <w:rsid w:val="00786731"/>
    <w:rsid w:val="00790886"/>
    <w:rsid w:val="00792AA4"/>
    <w:rsid w:val="00794458"/>
    <w:rsid w:val="007A3DEA"/>
    <w:rsid w:val="007A4372"/>
    <w:rsid w:val="007A4722"/>
    <w:rsid w:val="007B0C17"/>
    <w:rsid w:val="007B11FD"/>
    <w:rsid w:val="007B153C"/>
    <w:rsid w:val="007B754E"/>
    <w:rsid w:val="007C0303"/>
    <w:rsid w:val="007C07F0"/>
    <w:rsid w:val="007C3834"/>
    <w:rsid w:val="007C42CD"/>
    <w:rsid w:val="007C46E4"/>
    <w:rsid w:val="007D1718"/>
    <w:rsid w:val="007E2B2A"/>
    <w:rsid w:val="007E2F2C"/>
    <w:rsid w:val="007F2F42"/>
    <w:rsid w:val="007F3713"/>
    <w:rsid w:val="00803A02"/>
    <w:rsid w:val="00806DAA"/>
    <w:rsid w:val="0080746D"/>
    <w:rsid w:val="00807A8F"/>
    <w:rsid w:val="0081220C"/>
    <w:rsid w:val="00813489"/>
    <w:rsid w:val="00813535"/>
    <w:rsid w:val="008167BA"/>
    <w:rsid w:val="00816844"/>
    <w:rsid w:val="008209D4"/>
    <w:rsid w:val="008243B5"/>
    <w:rsid w:val="008260D7"/>
    <w:rsid w:val="008304FD"/>
    <w:rsid w:val="00836396"/>
    <w:rsid w:val="008377A3"/>
    <w:rsid w:val="00837C96"/>
    <w:rsid w:val="00841A97"/>
    <w:rsid w:val="008457ED"/>
    <w:rsid w:val="00852043"/>
    <w:rsid w:val="008520B0"/>
    <w:rsid w:val="00852252"/>
    <w:rsid w:val="00854BDF"/>
    <w:rsid w:val="00857910"/>
    <w:rsid w:val="00861F23"/>
    <w:rsid w:val="00876A2A"/>
    <w:rsid w:val="00880E1D"/>
    <w:rsid w:val="00881AD2"/>
    <w:rsid w:val="00883804"/>
    <w:rsid w:val="008848BC"/>
    <w:rsid w:val="00887686"/>
    <w:rsid w:val="0089329C"/>
    <w:rsid w:val="008943AE"/>
    <w:rsid w:val="008956CD"/>
    <w:rsid w:val="00895795"/>
    <w:rsid w:val="008A0A7C"/>
    <w:rsid w:val="008A1437"/>
    <w:rsid w:val="008A23DF"/>
    <w:rsid w:val="008A2EFB"/>
    <w:rsid w:val="008A49F9"/>
    <w:rsid w:val="008A4A49"/>
    <w:rsid w:val="008B153A"/>
    <w:rsid w:val="008B20A0"/>
    <w:rsid w:val="008B3493"/>
    <w:rsid w:val="008B6A91"/>
    <w:rsid w:val="008B704E"/>
    <w:rsid w:val="008C01A5"/>
    <w:rsid w:val="008C4DC8"/>
    <w:rsid w:val="008D0D67"/>
    <w:rsid w:val="008D1014"/>
    <w:rsid w:val="008D714F"/>
    <w:rsid w:val="008D76BD"/>
    <w:rsid w:val="008E0AA8"/>
    <w:rsid w:val="008E288A"/>
    <w:rsid w:val="008E5916"/>
    <w:rsid w:val="008F0AC2"/>
    <w:rsid w:val="008F209B"/>
    <w:rsid w:val="008F28F7"/>
    <w:rsid w:val="008F408F"/>
    <w:rsid w:val="008F4D8B"/>
    <w:rsid w:val="00900172"/>
    <w:rsid w:val="00904215"/>
    <w:rsid w:val="00904504"/>
    <w:rsid w:val="0091119A"/>
    <w:rsid w:val="009113A1"/>
    <w:rsid w:val="00911565"/>
    <w:rsid w:val="0091188A"/>
    <w:rsid w:val="00914F8A"/>
    <w:rsid w:val="00915D2E"/>
    <w:rsid w:val="009235C5"/>
    <w:rsid w:val="00924848"/>
    <w:rsid w:val="00924A26"/>
    <w:rsid w:val="00933443"/>
    <w:rsid w:val="009353F5"/>
    <w:rsid w:val="0093554C"/>
    <w:rsid w:val="009364DE"/>
    <w:rsid w:val="00937640"/>
    <w:rsid w:val="00941FC5"/>
    <w:rsid w:val="00942BD3"/>
    <w:rsid w:val="00944278"/>
    <w:rsid w:val="0095325A"/>
    <w:rsid w:val="009541F2"/>
    <w:rsid w:val="0095458D"/>
    <w:rsid w:val="00954709"/>
    <w:rsid w:val="00970392"/>
    <w:rsid w:val="00972ADA"/>
    <w:rsid w:val="00974847"/>
    <w:rsid w:val="009753C0"/>
    <w:rsid w:val="00976764"/>
    <w:rsid w:val="009827EF"/>
    <w:rsid w:val="00982941"/>
    <w:rsid w:val="00982FE6"/>
    <w:rsid w:val="009866BA"/>
    <w:rsid w:val="00986F86"/>
    <w:rsid w:val="009923A9"/>
    <w:rsid w:val="009958C0"/>
    <w:rsid w:val="009A21DA"/>
    <w:rsid w:val="009A6221"/>
    <w:rsid w:val="009A73E6"/>
    <w:rsid w:val="009B126F"/>
    <w:rsid w:val="009B700C"/>
    <w:rsid w:val="009B78F3"/>
    <w:rsid w:val="009C154B"/>
    <w:rsid w:val="009C2B64"/>
    <w:rsid w:val="009D0B81"/>
    <w:rsid w:val="009D2472"/>
    <w:rsid w:val="009D4899"/>
    <w:rsid w:val="009D5CF2"/>
    <w:rsid w:val="009D688E"/>
    <w:rsid w:val="009E0655"/>
    <w:rsid w:val="009E1688"/>
    <w:rsid w:val="009E1BF5"/>
    <w:rsid w:val="009E34E7"/>
    <w:rsid w:val="009F0DCC"/>
    <w:rsid w:val="009F0FB6"/>
    <w:rsid w:val="009F3402"/>
    <w:rsid w:val="009F7312"/>
    <w:rsid w:val="009F74FF"/>
    <w:rsid w:val="00A00645"/>
    <w:rsid w:val="00A00960"/>
    <w:rsid w:val="00A02F36"/>
    <w:rsid w:val="00A03659"/>
    <w:rsid w:val="00A04012"/>
    <w:rsid w:val="00A04BFF"/>
    <w:rsid w:val="00A05EF9"/>
    <w:rsid w:val="00A133A5"/>
    <w:rsid w:val="00A2055D"/>
    <w:rsid w:val="00A25768"/>
    <w:rsid w:val="00A267AC"/>
    <w:rsid w:val="00A351BE"/>
    <w:rsid w:val="00A35D00"/>
    <w:rsid w:val="00A406B9"/>
    <w:rsid w:val="00A42947"/>
    <w:rsid w:val="00A42A41"/>
    <w:rsid w:val="00A42A9D"/>
    <w:rsid w:val="00A44899"/>
    <w:rsid w:val="00A46DA2"/>
    <w:rsid w:val="00A4766A"/>
    <w:rsid w:val="00A5563C"/>
    <w:rsid w:val="00A56955"/>
    <w:rsid w:val="00A574D9"/>
    <w:rsid w:val="00A60A8F"/>
    <w:rsid w:val="00A65444"/>
    <w:rsid w:val="00A65FED"/>
    <w:rsid w:val="00A70646"/>
    <w:rsid w:val="00A71927"/>
    <w:rsid w:val="00A72B15"/>
    <w:rsid w:val="00A73983"/>
    <w:rsid w:val="00A761C5"/>
    <w:rsid w:val="00A76740"/>
    <w:rsid w:val="00A90736"/>
    <w:rsid w:val="00A90EB9"/>
    <w:rsid w:val="00A90FC3"/>
    <w:rsid w:val="00AA00A4"/>
    <w:rsid w:val="00AA2938"/>
    <w:rsid w:val="00AA5868"/>
    <w:rsid w:val="00AA6939"/>
    <w:rsid w:val="00AB157A"/>
    <w:rsid w:val="00AB776D"/>
    <w:rsid w:val="00AC0268"/>
    <w:rsid w:val="00AC1D0B"/>
    <w:rsid w:val="00AD21F5"/>
    <w:rsid w:val="00AD4E82"/>
    <w:rsid w:val="00AD70FD"/>
    <w:rsid w:val="00AD7D34"/>
    <w:rsid w:val="00AE26A6"/>
    <w:rsid w:val="00AE34B7"/>
    <w:rsid w:val="00AE3563"/>
    <w:rsid w:val="00AE6801"/>
    <w:rsid w:val="00AF004C"/>
    <w:rsid w:val="00AF4303"/>
    <w:rsid w:val="00B014A7"/>
    <w:rsid w:val="00B070E6"/>
    <w:rsid w:val="00B1019D"/>
    <w:rsid w:val="00B10CB5"/>
    <w:rsid w:val="00B1747A"/>
    <w:rsid w:val="00B252B2"/>
    <w:rsid w:val="00B30508"/>
    <w:rsid w:val="00B4060A"/>
    <w:rsid w:val="00B51049"/>
    <w:rsid w:val="00B567C2"/>
    <w:rsid w:val="00B5741A"/>
    <w:rsid w:val="00B60B9E"/>
    <w:rsid w:val="00B6112A"/>
    <w:rsid w:val="00B64E4E"/>
    <w:rsid w:val="00B6661B"/>
    <w:rsid w:val="00B670ED"/>
    <w:rsid w:val="00B70965"/>
    <w:rsid w:val="00B73A4B"/>
    <w:rsid w:val="00B74174"/>
    <w:rsid w:val="00B75E28"/>
    <w:rsid w:val="00B83275"/>
    <w:rsid w:val="00B87B26"/>
    <w:rsid w:val="00B923AE"/>
    <w:rsid w:val="00BA0391"/>
    <w:rsid w:val="00BA0BBC"/>
    <w:rsid w:val="00BA3187"/>
    <w:rsid w:val="00BA4630"/>
    <w:rsid w:val="00BB1D68"/>
    <w:rsid w:val="00BB2047"/>
    <w:rsid w:val="00BB2762"/>
    <w:rsid w:val="00BB36CD"/>
    <w:rsid w:val="00BB3E4F"/>
    <w:rsid w:val="00BB5BF6"/>
    <w:rsid w:val="00BB6A4E"/>
    <w:rsid w:val="00BB6AB8"/>
    <w:rsid w:val="00BC00A7"/>
    <w:rsid w:val="00BC0678"/>
    <w:rsid w:val="00BC0C5C"/>
    <w:rsid w:val="00BC1C5C"/>
    <w:rsid w:val="00BC5A73"/>
    <w:rsid w:val="00BC7179"/>
    <w:rsid w:val="00BC7874"/>
    <w:rsid w:val="00BD05F7"/>
    <w:rsid w:val="00BD472D"/>
    <w:rsid w:val="00BE02F7"/>
    <w:rsid w:val="00BE129F"/>
    <w:rsid w:val="00BE6A39"/>
    <w:rsid w:val="00BE72D3"/>
    <w:rsid w:val="00BE7C35"/>
    <w:rsid w:val="00BF29D5"/>
    <w:rsid w:val="00BF379D"/>
    <w:rsid w:val="00BF655F"/>
    <w:rsid w:val="00C003BC"/>
    <w:rsid w:val="00C009E6"/>
    <w:rsid w:val="00C02890"/>
    <w:rsid w:val="00C05167"/>
    <w:rsid w:val="00C06E43"/>
    <w:rsid w:val="00C07C6A"/>
    <w:rsid w:val="00C1123F"/>
    <w:rsid w:val="00C113AD"/>
    <w:rsid w:val="00C11483"/>
    <w:rsid w:val="00C14792"/>
    <w:rsid w:val="00C14CD7"/>
    <w:rsid w:val="00C212EF"/>
    <w:rsid w:val="00C222B1"/>
    <w:rsid w:val="00C22BDF"/>
    <w:rsid w:val="00C242B0"/>
    <w:rsid w:val="00C26DAB"/>
    <w:rsid w:val="00C27DF4"/>
    <w:rsid w:val="00C3046F"/>
    <w:rsid w:val="00C311E3"/>
    <w:rsid w:val="00C318A6"/>
    <w:rsid w:val="00C33845"/>
    <w:rsid w:val="00C42CAE"/>
    <w:rsid w:val="00C430D9"/>
    <w:rsid w:val="00C451C0"/>
    <w:rsid w:val="00C46F2B"/>
    <w:rsid w:val="00C53F48"/>
    <w:rsid w:val="00C56EBE"/>
    <w:rsid w:val="00C576F9"/>
    <w:rsid w:val="00C57CCB"/>
    <w:rsid w:val="00C6536A"/>
    <w:rsid w:val="00C66CF3"/>
    <w:rsid w:val="00C729AB"/>
    <w:rsid w:val="00C75E9A"/>
    <w:rsid w:val="00C76D94"/>
    <w:rsid w:val="00C76ECF"/>
    <w:rsid w:val="00C80290"/>
    <w:rsid w:val="00C80AAA"/>
    <w:rsid w:val="00C83B9A"/>
    <w:rsid w:val="00C8452B"/>
    <w:rsid w:val="00C85FFC"/>
    <w:rsid w:val="00C91903"/>
    <w:rsid w:val="00C94169"/>
    <w:rsid w:val="00C9471B"/>
    <w:rsid w:val="00C96EB0"/>
    <w:rsid w:val="00CA4A1E"/>
    <w:rsid w:val="00CA5266"/>
    <w:rsid w:val="00CA5880"/>
    <w:rsid w:val="00CA7EBF"/>
    <w:rsid w:val="00CB122C"/>
    <w:rsid w:val="00CB6F84"/>
    <w:rsid w:val="00CB724B"/>
    <w:rsid w:val="00CC01C7"/>
    <w:rsid w:val="00CC125E"/>
    <w:rsid w:val="00CC5AEC"/>
    <w:rsid w:val="00CC5F68"/>
    <w:rsid w:val="00CC6732"/>
    <w:rsid w:val="00CC6DFC"/>
    <w:rsid w:val="00CD2314"/>
    <w:rsid w:val="00CD433A"/>
    <w:rsid w:val="00CE19FC"/>
    <w:rsid w:val="00CE21C6"/>
    <w:rsid w:val="00CE38D8"/>
    <w:rsid w:val="00CE709A"/>
    <w:rsid w:val="00CE76E6"/>
    <w:rsid w:val="00CF1E95"/>
    <w:rsid w:val="00CF20A6"/>
    <w:rsid w:val="00CF2C98"/>
    <w:rsid w:val="00CF410B"/>
    <w:rsid w:val="00CF54DE"/>
    <w:rsid w:val="00D03245"/>
    <w:rsid w:val="00D05AF7"/>
    <w:rsid w:val="00D05F4B"/>
    <w:rsid w:val="00D06E3C"/>
    <w:rsid w:val="00D112C5"/>
    <w:rsid w:val="00D11854"/>
    <w:rsid w:val="00D11B4D"/>
    <w:rsid w:val="00D12556"/>
    <w:rsid w:val="00D12889"/>
    <w:rsid w:val="00D16A64"/>
    <w:rsid w:val="00D17609"/>
    <w:rsid w:val="00D23B8F"/>
    <w:rsid w:val="00D24148"/>
    <w:rsid w:val="00D24D2A"/>
    <w:rsid w:val="00D253A7"/>
    <w:rsid w:val="00D30EC0"/>
    <w:rsid w:val="00D311C3"/>
    <w:rsid w:val="00D337C0"/>
    <w:rsid w:val="00D35B6D"/>
    <w:rsid w:val="00D364FE"/>
    <w:rsid w:val="00D3684F"/>
    <w:rsid w:val="00D42BD7"/>
    <w:rsid w:val="00D474BE"/>
    <w:rsid w:val="00D50CA4"/>
    <w:rsid w:val="00D51C1D"/>
    <w:rsid w:val="00D544F7"/>
    <w:rsid w:val="00D54743"/>
    <w:rsid w:val="00D54FE6"/>
    <w:rsid w:val="00D5721B"/>
    <w:rsid w:val="00D62ED5"/>
    <w:rsid w:val="00D67930"/>
    <w:rsid w:val="00D720ED"/>
    <w:rsid w:val="00D732AB"/>
    <w:rsid w:val="00D73D33"/>
    <w:rsid w:val="00D74C1B"/>
    <w:rsid w:val="00D75882"/>
    <w:rsid w:val="00D7707E"/>
    <w:rsid w:val="00D805BE"/>
    <w:rsid w:val="00D856D5"/>
    <w:rsid w:val="00D857C0"/>
    <w:rsid w:val="00D8671B"/>
    <w:rsid w:val="00D9107A"/>
    <w:rsid w:val="00D94FED"/>
    <w:rsid w:val="00DA3782"/>
    <w:rsid w:val="00DA5227"/>
    <w:rsid w:val="00DA5DF5"/>
    <w:rsid w:val="00DC0A88"/>
    <w:rsid w:val="00DC2190"/>
    <w:rsid w:val="00DC53BF"/>
    <w:rsid w:val="00DC60EC"/>
    <w:rsid w:val="00DD102D"/>
    <w:rsid w:val="00DD39DC"/>
    <w:rsid w:val="00DD3A6E"/>
    <w:rsid w:val="00DD4EE3"/>
    <w:rsid w:val="00DE154E"/>
    <w:rsid w:val="00DE683A"/>
    <w:rsid w:val="00DE7222"/>
    <w:rsid w:val="00DF2ED6"/>
    <w:rsid w:val="00DF5938"/>
    <w:rsid w:val="00DF7708"/>
    <w:rsid w:val="00E01A7B"/>
    <w:rsid w:val="00E0264C"/>
    <w:rsid w:val="00E040B9"/>
    <w:rsid w:val="00E06138"/>
    <w:rsid w:val="00E170B6"/>
    <w:rsid w:val="00E22720"/>
    <w:rsid w:val="00E2665A"/>
    <w:rsid w:val="00E322A8"/>
    <w:rsid w:val="00E33C4C"/>
    <w:rsid w:val="00E34CB4"/>
    <w:rsid w:val="00E40EBF"/>
    <w:rsid w:val="00E40F2D"/>
    <w:rsid w:val="00E45F03"/>
    <w:rsid w:val="00E505BB"/>
    <w:rsid w:val="00E52FCA"/>
    <w:rsid w:val="00E657DB"/>
    <w:rsid w:val="00E669B8"/>
    <w:rsid w:val="00E67B57"/>
    <w:rsid w:val="00E775E1"/>
    <w:rsid w:val="00E82240"/>
    <w:rsid w:val="00E82550"/>
    <w:rsid w:val="00E87769"/>
    <w:rsid w:val="00E976D8"/>
    <w:rsid w:val="00EA6A6F"/>
    <w:rsid w:val="00EB0359"/>
    <w:rsid w:val="00EB3C62"/>
    <w:rsid w:val="00EB67FC"/>
    <w:rsid w:val="00EC2415"/>
    <w:rsid w:val="00EC3CB5"/>
    <w:rsid w:val="00EC46F7"/>
    <w:rsid w:val="00EC65D6"/>
    <w:rsid w:val="00EC7BE8"/>
    <w:rsid w:val="00ED07AD"/>
    <w:rsid w:val="00ED222C"/>
    <w:rsid w:val="00ED33F9"/>
    <w:rsid w:val="00ED4101"/>
    <w:rsid w:val="00ED452B"/>
    <w:rsid w:val="00ED4DF0"/>
    <w:rsid w:val="00ED7DBA"/>
    <w:rsid w:val="00EE0DE3"/>
    <w:rsid w:val="00EE381C"/>
    <w:rsid w:val="00EE5F83"/>
    <w:rsid w:val="00EE6CA6"/>
    <w:rsid w:val="00EF3AFA"/>
    <w:rsid w:val="00EF6AE4"/>
    <w:rsid w:val="00F03789"/>
    <w:rsid w:val="00F04F47"/>
    <w:rsid w:val="00F10AEF"/>
    <w:rsid w:val="00F13224"/>
    <w:rsid w:val="00F15F66"/>
    <w:rsid w:val="00F168E3"/>
    <w:rsid w:val="00F2368C"/>
    <w:rsid w:val="00F2544C"/>
    <w:rsid w:val="00F32C6E"/>
    <w:rsid w:val="00F357DD"/>
    <w:rsid w:val="00F35F35"/>
    <w:rsid w:val="00F36EB9"/>
    <w:rsid w:val="00F418B0"/>
    <w:rsid w:val="00F4234B"/>
    <w:rsid w:val="00F42BBD"/>
    <w:rsid w:val="00F45CEA"/>
    <w:rsid w:val="00F532FE"/>
    <w:rsid w:val="00F53F6C"/>
    <w:rsid w:val="00F554E0"/>
    <w:rsid w:val="00F5600E"/>
    <w:rsid w:val="00F57B19"/>
    <w:rsid w:val="00F6369D"/>
    <w:rsid w:val="00F6621C"/>
    <w:rsid w:val="00F71F8A"/>
    <w:rsid w:val="00F72D82"/>
    <w:rsid w:val="00F732C5"/>
    <w:rsid w:val="00F75741"/>
    <w:rsid w:val="00F76DBF"/>
    <w:rsid w:val="00F8526D"/>
    <w:rsid w:val="00F93CAC"/>
    <w:rsid w:val="00F956A1"/>
    <w:rsid w:val="00FA5996"/>
    <w:rsid w:val="00FA65B5"/>
    <w:rsid w:val="00FA6B3F"/>
    <w:rsid w:val="00FA6FBE"/>
    <w:rsid w:val="00FA769E"/>
    <w:rsid w:val="00FB4367"/>
    <w:rsid w:val="00FB6BBF"/>
    <w:rsid w:val="00FC0DF8"/>
    <w:rsid w:val="00FC0F8D"/>
    <w:rsid w:val="00FC23BC"/>
    <w:rsid w:val="00FC4B15"/>
    <w:rsid w:val="00FD1329"/>
    <w:rsid w:val="00FD1D1C"/>
    <w:rsid w:val="00FD242E"/>
    <w:rsid w:val="00FD3001"/>
    <w:rsid w:val="00FD39A1"/>
    <w:rsid w:val="00FD480D"/>
    <w:rsid w:val="00FD48BE"/>
    <w:rsid w:val="00FD4CD7"/>
    <w:rsid w:val="00FD578F"/>
    <w:rsid w:val="00FD78C7"/>
    <w:rsid w:val="00FE1432"/>
    <w:rsid w:val="00FE16FD"/>
    <w:rsid w:val="00FE3DA5"/>
    <w:rsid w:val="00FE79F6"/>
    <w:rsid w:val="00FF02C3"/>
    <w:rsid w:val="00FF111A"/>
    <w:rsid w:val="00FF51A7"/>
    <w:rsid w:val="00FF596B"/>
    <w:rsid w:val="00FF5F8B"/>
    <w:rsid w:val="00FF62DC"/>
    <w:rsid w:val="00FF6866"/>
    <w:rsid w:val="00FF6D6F"/>
    <w:rsid w:val="00FF78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54E"/>
    <w:pPr>
      <w:spacing w:after="180" w:line="274" w:lineRule="auto"/>
    </w:pPr>
    <w:rPr>
      <w:sz w:val="22"/>
      <w:szCs w:val="22"/>
    </w:rPr>
  </w:style>
  <w:style w:type="paragraph" w:styleId="Titre1">
    <w:name w:val="heading 1"/>
    <w:basedOn w:val="Normal"/>
    <w:next w:val="Normal"/>
    <w:link w:val="Titre1Car"/>
    <w:uiPriority w:val="9"/>
    <w:qFormat/>
    <w:rsid w:val="007B754E"/>
    <w:pPr>
      <w:keepNext/>
      <w:keepLines/>
      <w:spacing w:before="360" w:after="0" w:line="240" w:lineRule="auto"/>
      <w:outlineLvl w:val="0"/>
    </w:pPr>
    <w:rPr>
      <w:rFonts w:ascii="Arial" w:eastAsia="Times New Roman" w:hAnsi="Arial"/>
      <w:bCs/>
      <w:color w:val="283138"/>
      <w:sz w:val="32"/>
      <w:szCs w:val="28"/>
    </w:rPr>
  </w:style>
  <w:style w:type="paragraph" w:styleId="Titre2">
    <w:name w:val="heading 2"/>
    <w:basedOn w:val="Normal"/>
    <w:next w:val="Normal"/>
    <w:link w:val="Titre2Car"/>
    <w:uiPriority w:val="9"/>
    <w:semiHidden/>
    <w:unhideWhenUsed/>
    <w:qFormat/>
    <w:rsid w:val="007B754E"/>
    <w:pPr>
      <w:keepNext/>
      <w:keepLines/>
      <w:spacing w:before="120" w:after="0" w:line="240" w:lineRule="auto"/>
      <w:outlineLvl w:val="1"/>
    </w:pPr>
    <w:rPr>
      <w:rFonts w:ascii="Arial" w:eastAsia="Times New Roman" w:hAnsi="Arial"/>
      <w:b/>
      <w:bCs/>
      <w:color w:val="80716A"/>
      <w:sz w:val="28"/>
      <w:szCs w:val="26"/>
    </w:rPr>
  </w:style>
  <w:style w:type="paragraph" w:styleId="Titre3">
    <w:name w:val="heading 3"/>
    <w:basedOn w:val="Normal"/>
    <w:next w:val="Normal"/>
    <w:link w:val="Titre3Car"/>
    <w:uiPriority w:val="9"/>
    <w:semiHidden/>
    <w:unhideWhenUsed/>
    <w:qFormat/>
    <w:rsid w:val="007B754E"/>
    <w:pPr>
      <w:keepNext/>
      <w:keepLines/>
      <w:spacing w:before="20" w:after="0" w:line="240" w:lineRule="auto"/>
      <w:outlineLvl w:val="2"/>
    </w:pPr>
    <w:rPr>
      <w:rFonts w:eastAsia="Times New Roman"/>
      <w:b/>
      <w:bCs/>
      <w:color w:val="283138"/>
      <w:sz w:val="24"/>
    </w:rPr>
  </w:style>
  <w:style w:type="paragraph" w:styleId="Titre4">
    <w:name w:val="heading 4"/>
    <w:basedOn w:val="Normal"/>
    <w:next w:val="Normal"/>
    <w:link w:val="Titre4Car"/>
    <w:uiPriority w:val="9"/>
    <w:semiHidden/>
    <w:unhideWhenUsed/>
    <w:qFormat/>
    <w:rsid w:val="007B754E"/>
    <w:pPr>
      <w:keepNext/>
      <w:keepLines/>
      <w:spacing w:before="200" w:after="0"/>
      <w:outlineLvl w:val="3"/>
    </w:pPr>
    <w:rPr>
      <w:rFonts w:ascii="Arial" w:eastAsia="Times New Roman" w:hAnsi="Arial"/>
      <w:b/>
      <w:bCs/>
      <w:i/>
      <w:iCs/>
      <w:color w:val="262626"/>
    </w:rPr>
  </w:style>
  <w:style w:type="paragraph" w:styleId="Titre5">
    <w:name w:val="heading 5"/>
    <w:basedOn w:val="Normal"/>
    <w:next w:val="Normal"/>
    <w:link w:val="Titre5Car"/>
    <w:uiPriority w:val="9"/>
    <w:semiHidden/>
    <w:unhideWhenUsed/>
    <w:qFormat/>
    <w:rsid w:val="007B754E"/>
    <w:pPr>
      <w:keepNext/>
      <w:keepLines/>
      <w:spacing w:before="200" w:after="0"/>
      <w:outlineLvl w:val="4"/>
    </w:pPr>
    <w:rPr>
      <w:rFonts w:ascii="Arial" w:eastAsia="Times New Roman" w:hAnsi="Arial"/>
      <w:color w:val="000000"/>
    </w:rPr>
  </w:style>
  <w:style w:type="paragraph" w:styleId="Titre6">
    <w:name w:val="heading 6"/>
    <w:basedOn w:val="Normal"/>
    <w:next w:val="Normal"/>
    <w:link w:val="Titre6Car"/>
    <w:uiPriority w:val="9"/>
    <w:semiHidden/>
    <w:unhideWhenUsed/>
    <w:qFormat/>
    <w:rsid w:val="007B754E"/>
    <w:pPr>
      <w:keepNext/>
      <w:keepLines/>
      <w:spacing w:before="200" w:after="0"/>
      <w:outlineLvl w:val="5"/>
    </w:pPr>
    <w:rPr>
      <w:rFonts w:ascii="Arial" w:eastAsia="Times New Roman" w:hAnsi="Arial"/>
      <w:i/>
      <w:iCs/>
      <w:color w:val="000000"/>
    </w:rPr>
  </w:style>
  <w:style w:type="paragraph" w:styleId="Titre7">
    <w:name w:val="heading 7"/>
    <w:basedOn w:val="Normal"/>
    <w:next w:val="Normal"/>
    <w:link w:val="Titre7Car"/>
    <w:uiPriority w:val="9"/>
    <w:semiHidden/>
    <w:unhideWhenUsed/>
    <w:qFormat/>
    <w:rsid w:val="007B754E"/>
    <w:pPr>
      <w:keepNext/>
      <w:keepLines/>
      <w:spacing w:before="200" w:after="0"/>
      <w:outlineLvl w:val="6"/>
    </w:pPr>
    <w:rPr>
      <w:rFonts w:ascii="Arial" w:eastAsia="Times New Roman" w:hAnsi="Arial"/>
      <w:i/>
      <w:iCs/>
      <w:color w:val="283138"/>
    </w:rPr>
  </w:style>
  <w:style w:type="paragraph" w:styleId="Titre8">
    <w:name w:val="heading 8"/>
    <w:basedOn w:val="Normal"/>
    <w:next w:val="Normal"/>
    <w:link w:val="Titre8Car"/>
    <w:uiPriority w:val="9"/>
    <w:semiHidden/>
    <w:unhideWhenUsed/>
    <w:qFormat/>
    <w:rsid w:val="007B754E"/>
    <w:pPr>
      <w:keepNext/>
      <w:keepLines/>
      <w:spacing w:before="200" w:after="0"/>
      <w:outlineLvl w:val="7"/>
    </w:pPr>
    <w:rPr>
      <w:rFonts w:ascii="Arial" w:eastAsia="Times New Roman" w:hAnsi="Arial"/>
      <w:color w:val="000000"/>
      <w:sz w:val="20"/>
      <w:szCs w:val="20"/>
    </w:rPr>
  </w:style>
  <w:style w:type="paragraph" w:styleId="Titre9">
    <w:name w:val="heading 9"/>
    <w:basedOn w:val="Normal"/>
    <w:next w:val="Normal"/>
    <w:link w:val="Titre9Car"/>
    <w:uiPriority w:val="9"/>
    <w:semiHidden/>
    <w:unhideWhenUsed/>
    <w:qFormat/>
    <w:rsid w:val="007B754E"/>
    <w:pPr>
      <w:keepNext/>
      <w:keepLines/>
      <w:spacing w:before="200" w:after="0"/>
      <w:outlineLvl w:val="8"/>
    </w:pPr>
    <w:rPr>
      <w:rFonts w:ascii="Arial" w:eastAsia="Times New Roman" w:hAnsi="Arial"/>
      <w:i/>
      <w:iCs/>
      <w:color w:val="00000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7B754E"/>
    <w:rPr>
      <w:rFonts w:ascii="Arial" w:eastAsia="Times New Roman" w:hAnsi="Arial" w:cs="Times New Roman"/>
      <w:bCs/>
      <w:color w:val="283138"/>
      <w:sz w:val="32"/>
      <w:szCs w:val="28"/>
    </w:rPr>
  </w:style>
  <w:style w:type="character" w:styleId="Lienhypertexte">
    <w:name w:val="Hyperlink"/>
    <w:rsid w:val="008B3493"/>
    <w:rPr>
      <w:color w:val="0000FF"/>
      <w:u w:val="single"/>
    </w:rPr>
  </w:style>
  <w:style w:type="paragraph" w:styleId="Paragraphedeliste">
    <w:name w:val="List Paragraph"/>
    <w:basedOn w:val="Normal"/>
    <w:uiPriority w:val="34"/>
    <w:qFormat/>
    <w:rsid w:val="007B754E"/>
    <w:pPr>
      <w:spacing w:line="240" w:lineRule="auto"/>
      <w:ind w:left="720" w:hanging="288"/>
      <w:contextualSpacing/>
    </w:pPr>
    <w:rPr>
      <w:color w:val="283138"/>
    </w:rPr>
  </w:style>
  <w:style w:type="table" w:styleId="Grilledutableau">
    <w:name w:val="Table Grid"/>
    <w:basedOn w:val="TableauNormal"/>
    <w:uiPriority w:val="59"/>
    <w:rsid w:val="000B3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sid w:val="007B754E"/>
    <w:rPr>
      <w:b/>
      <w:bCs/>
      <w:color w:val="38454F"/>
    </w:rPr>
  </w:style>
  <w:style w:type="character" w:styleId="Rfrenceintense">
    <w:name w:val="Intense Reference"/>
    <w:uiPriority w:val="32"/>
    <w:qFormat/>
    <w:rsid w:val="007B754E"/>
    <w:rPr>
      <w:rFonts w:ascii="Arial" w:hAnsi="Arial"/>
      <w:b/>
      <w:bCs/>
      <w:smallCaps/>
      <w:color w:val="283138"/>
      <w:spacing w:val="5"/>
      <w:sz w:val="22"/>
      <w:u w:val="single"/>
    </w:rPr>
  </w:style>
  <w:style w:type="character" w:customStyle="1" w:styleId="Titre2Car">
    <w:name w:val="Titre 2 Car"/>
    <w:link w:val="Titre2"/>
    <w:uiPriority w:val="9"/>
    <w:semiHidden/>
    <w:rsid w:val="007B754E"/>
    <w:rPr>
      <w:rFonts w:ascii="Arial" w:eastAsia="Times New Roman" w:hAnsi="Arial" w:cs="Times New Roman"/>
      <w:b/>
      <w:bCs/>
      <w:color w:val="80716A"/>
      <w:sz w:val="28"/>
      <w:szCs w:val="26"/>
    </w:rPr>
  </w:style>
  <w:style w:type="character" w:customStyle="1" w:styleId="Titre3Car">
    <w:name w:val="Titre 3 Car"/>
    <w:link w:val="Titre3"/>
    <w:uiPriority w:val="9"/>
    <w:semiHidden/>
    <w:rsid w:val="007B754E"/>
    <w:rPr>
      <w:rFonts w:eastAsia="Times New Roman" w:cs="Times New Roman"/>
      <w:b/>
      <w:bCs/>
      <w:color w:val="283138"/>
      <w:sz w:val="24"/>
    </w:rPr>
  </w:style>
  <w:style w:type="character" w:customStyle="1" w:styleId="Titre4Car">
    <w:name w:val="Titre 4 Car"/>
    <w:link w:val="Titre4"/>
    <w:uiPriority w:val="9"/>
    <w:semiHidden/>
    <w:rsid w:val="007B754E"/>
    <w:rPr>
      <w:rFonts w:ascii="Arial" w:eastAsia="Times New Roman" w:hAnsi="Arial" w:cs="Times New Roman"/>
      <w:b/>
      <w:bCs/>
      <w:i/>
      <w:iCs/>
      <w:color w:val="262626"/>
    </w:rPr>
  </w:style>
  <w:style w:type="character" w:customStyle="1" w:styleId="Titre5Car">
    <w:name w:val="Titre 5 Car"/>
    <w:link w:val="Titre5"/>
    <w:uiPriority w:val="9"/>
    <w:semiHidden/>
    <w:rsid w:val="007B754E"/>
    <w:rPr>
      <w:rFonts w:ascii="Arial" w:eastAsia="Times New Roman" w:hAnsi="Arial" w:cs="Times New Roman"/>
      <w:color w:val="000000"/>
    </w:rPr>
  </w:style>
  <w:style w:type="character" w:customStyle="1" w:styleId="Titre6Car">
    <w:name w:val="Titre 6 Car"/>
    <w:link w:val="Titre6"/>
    <w:uiPriority w:val="9"/>
    <w:semiHidden/>
    <w:rsid w:val="007B754E"/>
    <w:rPr>
      <w:rFonts w:ascii="Arial" w:eastAsia="Times New Roman" w:hAnsi="Arial" w:cs="Times New Roman"/>
      <w:i/>
      <w:iCs/>
      <w:color w:val="000000"/>
    </w:rPr>
  </w:style>
  <w:style w:type="character" w:customStyle="1" w:styleId="Titre7Car">
    <w:name w:val="Titre 7 Car"/>
    <w:link w:val="Titre7"/>
    <w:uiPriority w:val="9"/>
    <w:semiHidden/>
    <w:rsid w:val="007B754E"/>
    <w:rPr>
      <w:rFonts w:ascii="Arial" w:eastAsia="Times New Roman" w:hAnsi="Arial" w:cs="Times New Roman"/>
      <w:i/>
      <w:iCs/>
      <w:color w:val="283138"/>
    </w:rPr>
  </w:style>
  <w:style w:type="character" w:customStyle="1" w:styleId="Titre8Car">
    <w:name w:val="Titre 8 Car"/>
    <w:link w:val="Titre8"/>
    <w:uiPriority w:val="9"/>
    <w:semiHidden/>
    <w:rsid w:val="007B754E"/>
    <w:rPr>
      <w:rFonts w:ascii="Arial" w:eastAsia="Times New Roman" w:hAnsi="Arial" w:cs="Times New Roman"/>
      <w:color w:val="000000"/>
      <w:sz w:val="20"/>
      <w:szCs w:val="20"/>
    </w:rPr>
  </w:style>
  <w:style w:type="character" w:customStyle="1" w:styleId="Titre9Car">
    <w:name w:val="Titre 9 Car"/>
    <w:link w:val="Titre9"/>
    <w:uiPriority w:val="9"/>
    <w:semiHidden/>
    <w:rsid w:val="007B754E"/>
    <w:rPr>
      <w:rFonts w:ascii="Arial" w:eastAsia="Times New Roman" w:hAnsi="Arial" w:cs="Times New Roman"/>
      <w:i/>
      <w:iCs/>
      <w:color w:val="000000"/>
      <w:sz w:val="20"/>
      <w:szCs w:val="20"/>
    </w:rPr>
  </w:style>
  <w:style w:type="paragraph" w:styleId="Lgende">
    <w:name w:val="caption"/>
    <w:basedOn w:val="Normal"/>
    <w:next w:val="Normal"/>
    <w:uiPriority w:val="35"/>
    <w:semiHidden/>
    <w:unhideWhenUsed/>
    <w:qFormat/>
    <w:rsid w:val="007B754E"/>
    <w:pPr>
      <w:spacing w:line="240" w:lineRule="auto"/>
    </w:pPr>
    <w:rPr>
      <w:rFonts w:eastAsia="Times New Roman"/>
      <w:b/>
      <w:bCs/>
      <w:smallCaps/>
      <w:color w:val="283138"/>
      <w:spacing w:val="6"/>
      <w:szCs w:val="18"/>
      <w:lang w:bidi="hi-IN"/>
    </w:rPr>
  </w:style>
  <w:style w:type="paragraph" w:styleId="Titre">
    <w:name w:val="Title"/>
    <w:basedOn w:val="Normal"/>
    <w:next w:val="Normal"/>
    <w:link w:val="TitreCar"/>
    <w:uiPriority w:val="10"/>
    <w:qFormat/>
    <w:rsid w:val="007B754E"/>
    <w:pPr>
      <w:spacing w:after="120" w:line="240" w:lineRule="auto"/>
      <w:contextualSpacing/>
    </w:pPr>
    <w:rPr>
      <w:rFonts w:ascii="Arial" w:eastAsia="Times New Roman" w:hAnsi="Arial"/>
      <w:color w:val="283138"/>
      <w:spacing w:val="30"/>
      <w:kern w:val="28"/>
      <w:sz w:val="72"/>
      <w:szCs w:val="52"/>
    </w:rPr>
  </w:style>
  <w:style w:type="character" w:customStyle="1" w:styleId="TitreCar">
    <w:name w:val="Titre Car"/>
    <w:link w:val="Titre"/>
    <w:uiPriority w:val="10"/>
    <w:rsid w:val="007B754E"/>
    <w:rPr>
      <w:rFonts w:ascii="Arial" w:eastAsia="Times New Roman" w:hAnsi="Arial" w:cs="Times New Roman"/>
      <w:color w:val="283138"/>
      <w:spacing w:val="30"/>
      <w:kern w:val="28"/>
      <w:sz w:val="72"/>
      <w:szCs w:val="52"/>
    </w:rPr>
  </w:style>
  <w:style w:type="paragraph" w:styleId="Sous-titre">
    <w:name w:val="Subtitle"/>
    <w:basedOn w:val="Normal"/>
    <w:next w:val="Normal"/>
    <w:link w:val="Sous-titreCar"/>
    <w:uiPriority w:val="11"/>
    <w:qFormat/>
    <w:rsid w:val="007B754E"/>
    <w:pPr>
      <w:numPr>
        <w:ilvl w:val="1"/>
      </w:numPr>
    </w:pPr>
    <w:rPr>
      <w:rFonts w:eastAsia="Times New Roman"/>
      <w:iCs/>
      <w:color w:val="38454F"/>
      <w:sz w:val="32"/>
      <w:szCs w:val="24"/>
      <w:lang w:bidi="hi-IN"/>
    </w:rPr>
  </w:style>
  <w:style w:type="character" w:customStyle="1" w:styleId="Sous-titreCar">
    <w:name w:val="Sous-titre Car"/>
    <w:link w:val="Sous-titre"/>
    <w:uiPriority w:val="11"/>
    <w:rsid w:val="007B754E"/>
    <w:rPr>
      <w:rFonts w:eastAsia="Times New Roman" w:cs="Times New Roman"/>
      <w:iCs/>
      <w:color w:val="38454F"/>
      <w:sz w:val="32"/>
      <w:szCs w:val="24"/>
      <w:lang w:bidi="hi-IN"/>
    </w:rPr>
  </w:style>
  <w:style w:type="character" w:styleId="Accentuation">
    <w:name w:val="Emphasis"/>
    <w:uiPriority w:val="20"/>
    <w:qFormat/>
    <w:rsid w:val="007B754E"/>
    <w:rPr>
      <w:b w:val="0"/>
      <w:i/>
      <w:iCs/>
      <w:color w:val="283138"/>
    </w:rPr>
  </w:style>
  <w:style w:type="paragraph" w:styleId="Sansinterligne">
    <w:name w:val="No Spacing"/>
    <w:link w:val="SansinterligneCar"/>
    <w:uiPriority w:val="1"/>
    <w:qFormat/>
    <w:rsid w:val="007B754E"/>
    <w:rPr>
      <w:sz w:val="22"/>
      <w:szCs w:val="22"/>
    </w:rPr>
  </w:style>
  <w:style w:type="character" w:customStyle="1" w:styleId="SansinterligneCar">
    <w:name w:val="Sans interligne Car"/>
    <w:link w:val="Sansinterligne"/>
    <w:uiPriority w:val="1"/>
    <w:rsid w:val="007B754E"/>
  </w:style>
  <w:style w:type="paragraph" w:styleId="Citation">
    <w:name w:val="Quote"/>
    <w:basedOn w:val="Normal"/>
    <w:next w:val="Normal"/>
    <w:link w:val="CitationCar"/>
    <w:uiPriority w:val="29"/>
    <w:qFormat/>
    <w:rsid w:val="007B754E"/>
    <w:pPr>
      <w:pBdr>
        <w:left w:val="single" w:sz="48" w:space="13" w:color="838D9B"/>
      </w:pBdr>
      <w:spacing w:after="0" w:line="360" w:lineRule="auto"/>
    </w:pPr>
    <w:rPr>
      <w:rFonts w:ascii="Arial" w:eastAsia="Times New Roman" w:hAnsi="Arial"/>
      <w:b/>
      <w:i/>
      <w:iCs/>
      <w:color w:val="838D9B"/>
      <w:sz w:val="24"/>
      <w:lang w:bidi="hi-IN"/>
    </w:rPr>
  </w:style>
  <w:style w:type="character" w:customStyle="1" w:styleId="CitationCar">
    <w:name w:val="Citation Car"/>
    <w:link w:val="Citation"/>
    <w:uiPriority w:val="29"/>
    <w:rsid w:val="007B754E"/>
    <w:rPr>
      <w:rFonts w:ascii="Arial" w:eastAsia="Times New Roman" w:hAnsi="Arial"/>
      <w:b/>
      <w:i/>
      <w:iCs/>
      <w:color w:val="838D9B"/>
      <w:sz w:val="24"/>
      <w:lang w:bidi="hi-IN"/>
    </w:rPr>
  </w:style>
  <w:style w:type="paragraph" w:styleId="Citationintense">
    <w:name w:val="Intense Quote"/>
    <w:basedOn w:val="Normal"/>
    <w:next w:val="Normal"/>
    <w:link w:val="CitationintenseCar"/>
    <w:uiPriority w:val="30"/>
    <w:qFormat/>
    <w:rsid w:val="007B754E"/>
    <w:pPr>
      <w:pBdr>
        <w:left w:val="single" w:sz="48" w:space="13" w:color="D2610C"/>
      </w:pBdr>
      <w:spacing w:before="240" w:after="120" w:line="300" w:lineRule="auto"/>
    </w:pPr>
    <w:rPr>
      <w:rFonts w:eastAsia="Times New Roman"/>
      <w:b/>
      <w:bCs/>
      <w:i/>
      <w:iCs/>
      <w:color w:val="D2610C"/>
      <w:sz w:val="26"/>
      <w:lang w:bidi="hi-IN"/>
    </w:rPr>
  </w:style>
  <w:style w:type="character" w:customStyle="1" w:styleId="CitationintenseCar">
    <w:name w:val="Citation intense Car"/>
    <w:link w:val="Citationintense"/>
    <w:uiPriority w:val="30"/>
    <w:rsid w:val="007B754E"/>
    <w:rPr>
      <w:rFonts w:eastAsia="Times New Roman"/>
      <w:b/>
      <w:bCs/>
      <w:i/>
      <w:iCs/>
      <w:color w:val="D2610C"/>
      <w:sz w:val="26"/>
      <w:lang w:bidi="hi-IN"/>
    </w:rPr>
  </w:style>
  <w:style w:type="character" w:styleId="Emphaseple">
    <w:name w:val="Subtle Emphasis"/>
    <w:uiPriority w:val="19"/>
    <w:qFormat/>
    <w:rsid w:val="007B754E"/>
    <w:rPr>
      <w:i/>
      <w:iCs/>
      <w:color w:val="000000"/>
    </w:rPr>
  </w:style>
  <w:style w:type="character" w:styleId="Emphaseintense">
    <w:name w:val="Intense Emphasis"/>
    <w:uiPriority w:val="21"/>
    <w:qFormat/>
    <w:rsid w:val="007B754E"/>
    <w:rPr>
      <w:b/>
      <w:bCs/>
      <w:i/>
      <w:iCs/>
      <w:color w:val="283138"/>
    </w:rPr>
  </w:style>
  <w:style w:type="character" w:styleId="Rfrenceple">
    <w:name w:val="Subtle Reference"/>
    <w:uiPriority w:val="31"/>
    <w:qFormat/>
    <w:rsid w:val="007B754E"/>
    <w:rPr>
      <w:smallCaps/>
      <w:color w:val="000000"/>
      <w:u w:val="single"/>
    </w:rPr>
  </w:style>
  <w:style w:type="character" w:styleId="Titredulivre">
    <w:name w:val="Book Title"/>
    <w:uiPriority w:val="33"/>
    <w:qFormat/>
    <w:rsid w:val="007B754E"/>
    <w:rPr>
      <w:rFonts w:ascii="Cambria" w:hAnsi="Cambria"/>
      <w:b/>
      <w:bCs/>
      <w:caps w:val="0"/>
      <w:smallCaps/>
      <w:color w:val="1F497D"/>
      <w:spacing w:val="10"/>
      <w:sz w:val="22"/>
    </w:rPr>
  </w:style>
  <w:style w:type="paragraph" w:styleId="En-ttedetabledesmatires">
    <w:name w:val="TOC Heading"/>
    <w:basedOn w:val="Titre1"/>
    <w:next w:val="Normal"/>
    <w:uiPriority w:val="39"/>
    <w:semiHidden/>
    <w:unhideWhenUsed/>
    <w:qFormat/>
    <w:rsid w:val="007B754E"/>
    <w:pPr>
      <w:spacing w:before="480" w:line="264" w:lineRule="auto"/>
      <w:outlineLvl w:val="9"/>
    </w:pPr>
    <w:rPr>
      <w:b/>
    </w:rPr>
  </w:style>
  <w:style w:type="paragraph" w:styleId="En-tte">
    <w:name w:val="header"/>
    <w:basedOn w:val="Normal"/>
    <w:link w:val="En-tteCar"/>
    <w:rsid w:val="007B754E"/>
    <w:pPr>
      <w:tabs>
        <w:tab w:val="center" w:pos="4536"/>
        <w:tab w:val="right" w:pos="9072"/>
      </w:tabs>
    </w:pPr>
  </w:style>
  <w:style w:type="character" w:customStyle="1" w:styleId="En-tteCar">
    <w:name w:val="En-tête Car"/>
    <w:basedOn w:val="Policepardfaut"/>
    <w:link w:val="En-tte"/>
    <w:rsid w:val="007B754E"/>
  </w:style>
  <w:style w:type="paragraph" w:styleId="Pieddepage">
    <w:name w:val="footer"/>
    <w:basedOn w:val="Normal"/>
    <w:link w:val="PieddepageCar"/>
    <w:uiPriority w:val="99"/>
    <w:rsid w:val="007B754E"/>
    <w:pPr>
      <w:tabs>
        <w:tab w:val="center" w:pos="4536"/>
        <w:tab w:val="right" w:pos="9072"/>
      </w:tabs>
    </w:pPr>
  </w:style>
  <w:style w:type="character" w:customStyle="1" w:styleId="PieddepageCar">
    <w:name w:val="Pied de page Car"/>
    <w:basedOn w:val="Policepardfaut"/>
    <w:link w:val="Pieddepage"/>
    <w:uiPriority w:val="99"/>
    <w:rsid w:val="007B754E"/>
  </w:style>
  <w:style w:type="paragraph" w:styleId="Textedebulles">
    <w:name w:val="Balloon Text"/>
    <w:basedOn w:val="Normal"/>
    <w:link w:val="TextedebullesCar"/>
    <w:rsid w:val="007B754E"/>
    <w:pPr>
      <w:spacing w:after="0" w:line="240" w:lineRule="auto"/>
    </w:pPr>
    <w:rPr>
      <w:rFonts w:ascii="Tahoma" w:hAnsi="Tahoma" w:cs="Tahoma"/>
      <w:sz w:val="16"/>
      <w:szCs w:val="16"/>
    </w:rPr>
  </w:style>
  <w:style w:type="character" w:customStyle="1" w:styleId="TextedebullesCar">
    <w:name w:val="Texte de bulles Car"/>
    <w:link w:val="Textedebulles"/>
    <w:rsid w:val="007B754E"/>
    <w:rPr>
      <w:rFonts w:ascii="Tahoma" w:hAnsi="Tahoma" w:cs="Tahoma"/>
      <w:sz w:val="16"/>
      <w:szCs w:val="16"/>
    </w:rPr>
  </w:style>
  <w:style w:type="paragraph" w:customStyle="1" w:styleId="Default">
    <w:name w:val="Default"/>
    <w:rsid w:val="00300C92"/>
    <w:pPr>
      <w:autoSpaceDE w:val="0"/>
      <w:autoSpaceDN w:val="0"/>
      <w:adjustRightInd w:val="0"/>
    </w:pPr>
    <w:rPr>
      <w:rFonts w:ascii="Times New Roman" w:eastAsiaTheme="minorHAnsi" w:hAnsi="Times New Roman"/>
      <w:color w:val="000000"/>
      <w:sz w:val="24"/>
      <w:szCs w:val="24"/>
      <w:lang w:eastAsia="en-US"/>
    </w:rPr>
  </w:style>
  <w:style w:type="character" w:styleId="Lienhypertextesuivivisit">
    <w:name w:val="FollowedHyperlink"/>
    <w:basedOn w:val="Policepardfaut"/>
    <w:rsid w:val="009D5CF2"/>
    <w:rPr>
      <w:color w:val="B26B02" w:themeColor="followedHyperlink"/>
      <w:u w:val="single"/>
    </w:rPr>
  </w:style>
  <w:style w:type="paragraph" w:styleId="NormalWeb">
    <w:name w:val="Normal (Web)"/>
    <w:basedOn w:val="Normal"/>
    <w:uiPriority w:val="99"/>
    <w:semiHidden/>
    <w:unhideWhenUsed/>
    <w:rsid w:val="00277C22"/>
    <w:pPr>
      <w:spacing w:before="100" w:beforeAutospacing="1" w:after="100" w:afterAutospacing="1" w:line="240" w:lineRule="auto"/>
    </w:pPr>
    <w:rPr>
      <w:rFonts w:ascii="Times New Roman" w:eastAsiaTheme="minorEastAsia"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54E"/>
    <w:pPr>
      <w:spacing w:after="180" w:line="274" w:lineRule="auto"/>
    </w:pPr>
    <w:rPr>
      <w:sz w:val="22"/>
      <w:szCs w:val="22"/>
    </w:rPr>
  </w:style>
  <w:style w:type="paragraph" w:styleId="Titre1">
    <w:name w:val="heading 1"/>
    <w:basedOn w:val="Normal"/>
    <w:next w:val="Normal"/>
    <w:link w:val="Titre1Car"/>
    <w:uiPriority w:val="9"/>
    <w:qFormat/>
    <w:rsid w:val="007B754E"/>
    <w:pPr>
      <w:keepNext/>
      <w:keepLines/>
      <w:spacing w:before="360" w:after="0" w:line="240" w:lineRule="auto"/>
      <w:outlineLvl w:val="0"/>
    </w:pPr>
    <w:rPr>
      <w:rFonts w:ascii="Arial" w:eastAsia="Times New Roman" w:hAnsi="Arial"/>
      <w:bCs/>
      <w:color w:val="283138"/>
      <w:sz w:val="32"/>
      <w:szCs w:val="28"/>
    </w:rPr>
  </w:style>
  <w:style w:type="paragraph" w:styleId="Titre2">
    <w:name w:val="heading 2"/>
    <w:basedOn w:val="Normal"/>
    <w:next w:val="Normal"/>
    <w:link w:val="Titre2Car"/>
    <w:uiPriority w:val="9"/>
    <w:semiHidden/>
    <w:unhideWhenUsed/>
    <w:qFormat/>
    <w:rsid w:val="007B754E"/>
    <w:pPr>
      <w:keepNext/>
      <w:keepLines/>
      <w:spacing w:before="120" w:after="0" w:line="240" w:lineRule="auto"/>
      <w:outlineLvl w:val="1"/>
    </w:pPr>
    <w:rPr>
      <w:rFonts w:ascii="Arial" w:eastAsia="Times New Roman" w:hAnsi="Arial"/>
      <w:b/>
      <w:bCs/>
      <w:color w:val="80716A"/>
      <w:sz w:val="28"/>
      <w:szCs w:val="26"/>
    </w:rPr>
  </w:style>
  <w:style w:type="paragraph" w:styleId="Titre3">
    <w:name w:val="heading 3"/>
    <w:basedOn w:val="Normal"/>
    <w:next w:val="Normal"/>
    <w:link w:val="Titre3Car"/>
    <w:uiPriority w:val="9"/>
    <w:semiHidden/>
    <w:unhideWhenUsed/>
    <w:qFormat/>
    <w:rsid w:val="007B754E"/>
    <w:pPr>
      <w:keepNext/>
      <w:keepLines/>
      <w:spacing w:before="20" w:after="0" w:line="240" w:lineRule="auto"/>
      <w:outlineLvl w:val="2"/>
    </w:pPr>
    <w:rPr>
      <w:rFonts w:eastAsia="Times New Roman"/>
      <w:b/>
      <w:bCs/>
      <w:color w:val="283138"/>
      <w:sz w:val="24"/>
    </w:rPr>
  </w:style>
  <w:style w:type="paragraph" w:styleId="Titre4">
    <w:name w:val="heading 4"/>
    <w:basedOn w:val="Normal"/>
    <w:next w:val="Normal"/>
    <w:link w:val="Titre4Car"/>
    <w:uiPriority w:val="9"/>
    <w:semiHidden/>
    <w:unhideWhenUsed/>
    <w:qFormat/>
    <w:rsid w:val="007B754E"/>
    <w:pPr>
      <w:keepNext/>
      <w:keepLines/>
      <w:spacing w:before="200" w:after="0"/>
      <w:outlineLvl w:val="3"/>
    </w:pPr>
    <w:rPr>
      <w:rFonts w:ascii="Arial" w:eastAsia="Times New Roman" w:hAnsi="Arial"/>
      <w:b/>
      <w:bCs/>
      <w:i/>
      <w:iCs/>
      <w:color w:val="262626"/>
    </w:rPr>
  </w:style>
  <w:style w:type="paragraph" w:styleId="Titre5">
    <w:name w:val="heading 5"/>
    <w:basedOn w:val="Normal"/>
    <w:next w:val="Normal"/>
    <w:link w:val="Titre5Car"/>
    <w:uiPriority w:val="9"/>
    <w:semiHidden/>
    <w:unhideWhenUsed/>
    <w:qFormat/>
    <w:rsid w:val="007B754E"/>
    <w:pPr>
      <w:keepNext/>
      <w:keepLines/>
      <w:spacing w:before="200" w:after="0"/>
      <w:outlineLvl w:val="4"/>
    </w:pPr>
    <w:rPr>
      <w:rFonts w:ascii="Arial" w:eastAsia="Times New Roman" w:hAnsi="Arial"/>
      <w:color w:val="000000"/>
    </w:rPr>
  </w:style>
  <w:style w:type="paragraph" w:styleId="Titre6">
    <w:name w:val="heading 6"/>
    <w:basedOn w:val="Normal"/>
    <w:next w:val="Normal"/>
    <w:link w:val="Titre6Car"/>
    <w:uiPriority w:val="9"/>
    <w:semiHidden/>
    <w:unhideWhenUsed/>
    <w:qFormat/>
    <w:rsid w:val="007B754E"/>
    <w:pPr>
      <w:keepNext/>
      <w:keepLines/>
      <w:spacing w:before="200" w:after="0"/>
      <w:outlineLvl w:val="5"/>
    </w:pPr>
    <w:rPr>
      <w:rFonts w:ascii="Arial" w:eastAsia="Times New Roman" w:hAnsi="Arial"/>
      <w:i/>
      <w:iCs/>
      <w:color w:val="000000"/>
    </w:rPr>
  </w:style>
  <w:style w:type="paragraph" w:styleId="Titre7">
    <w:name w:val="heading 7"/>
    <w:basedOn w:val="Normal"/>
    <w:next w:val="Normal"/>
    <w:link w:val="Titre7Car"/>
    <w:uiPriority w:val="9"/>
    <w:semiHidden/>
    <w:unhideWhenUsed/>
    <w:qFormat/>
    <w:rsid w:val="007B754E"/>
    <w:pPr>
      <w:keepNext/>
      <w:keepLines/>
      <w:spacing w:before="200" w:after="0"/>
      <w:outlineLvl w:val="6"/>
    </w:pPr>
    <w:rPr>
      <w:rFonts w:ascii="Arial" w:eastAsia="Times New Roman" w:hAnsi="Arial"/>
      <w:i/>
      <w:iCs/>
      <w:color w:val="283138"/>
    </w:rPr>
  </w:style>
  <w:style w:type="paragraph" w:styleId="Titre8">
    <w:name w:val="heading 8"/>
    <w:basedOn w:val="Normal"/>
    <w:next w:val="Normal"/>
    <w:link w:val="Titre8Car"/>
    <w:uiPriority w:val="9"/>
    <w:semiHidden/>
    <w:unhideWhenUsed/>
    <w:qFormat/>
    <w:rsid w:val="007B754E"/>
    <w:pPr>
      <w:keepNext/>
      <w:keepLines/>
      <w:spacing w:before="200" w:after="0"/>
      <w:outlineLvl w:val="7"/>
    </w:pPr>
    <w:rPr>
      <w:rFonts w:ascii="Arial" w:eastAsia="Times New Roman" w:hAnsi="Arial"/>
      <w:color w:val="000000"/>
      <w:sz w:val="20"/>
      <w:szCs w:val="20"/>
    </w:rPr>
  </w:style>
  <w:style w:type="paragraph" w:styleId="Titre9">
    <w:name w:val="heading 9"/>
    <w:basedOn w:val="Normal"/>
    <w:next w:val="Normal"/>
    <w:link w:val="Titre9Car"/>
    <w:uiPriority w:val="9"/>
    <w:semiHidden/>
    <w:unhideWhenUsed/>
    <w:qFormat/>
    <w:rsid w:val="007B754E"/>
    <w:pPr>
      <w:keepNext/>
      <w:keepLines/>
      <w:spacing w:before="200" w:after="0"/>
      <w:outlineLvl w:val="8"/>
    </w:pPr>
    <w:rPr>
      <w:rFonts w:ascii="Arial" w:eastAsia="Times New Roman" w:hAnsi="Arial"/>
      <w:i/>
      <w:iCs/>
      <w:color w:val="00000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7B754E"/>
    <w:rPr>
      <w:rFonts w:ascii="Arial" w:eastAsia="Times New Roman" w:hAnsi="Arial" w:cs="Times New Roman"/>
      <w:bCs/>
      <w:color w:val="283138"/>
      <w:sz w:val="32"/>
      <w:szCs w:val="28"/>
    </w:rPr>
  </w:style>
  <w:style w:type="character" w:styleId="Lienhypertexte">
    <w:name w:val="Hyperlink"/>
    <w:rsid w:val="008B3493"/>
    <w:rPr>
      <w:color w:val="0000FF"/>
      <w:u w:val="single"/>
    </w:rPr>
  </w:style>
  <w:style w:type="paragraph" w:styleId="Paragraphedeliste">
    <w:name w:val="List Paragraph"/>
    <w:basedOn w:val="Normal"/>
    <w:uiPriority w:val="34"/>
    <w:qFormat/>
    <w:rsid w:val="007B754E"/>
    <w:pPr>
      <w:spacing w:line="240" w:lineRule="auto"/>
      <w:ind w:left="720" w:hanging="288"/>
      <w:contextualSpacing/>
    </w:pPr>
    <w:rPr>
      <w:color w:val="283138"/>
    </w:rPr>
  </w:style>
  <w:style w:type="table" w:styleId="Grilledutableau">
    <w:name w:val="Table Grid"/>
    <w:basedOn w:val="TableauNormal"/>
    <w:uiPriority w:val="59"/>
    <w:rsid w:val="000B3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sid w:val="007B754E"/>
    <w:rPr>
      <w:b/>
      <w:bCs/>
      <w:color w:val="38454F"/>
    </w:rPr>
  </w:style>
  <w:style w:type="character" w:styleId="Rfrenceintense">
    <w:name w:val="Intense Reference"/>
    <w:uiPriority w:val="32"/>
    <w:qFormat/>
    <w:rsid w:val="007B754E"/>
    <w:rPr>
      <w:rFonts w:ascii="Arial" w:hAnsi="Arial"/>
      <w:b/>
      <w:bCs/>
      <w:smallCaps/>
      <w:color w:val="283138"/>
      <w:spacing w:val="5"/>
      <w:sz w:val="22"/>
      <w:u w:val="single"/>
    </w:rPr>
  </w:style>
  <w:style w:type="character" w:customStyle="1" w:styleId="Titre2Car">
    <w:name w:val="Titre 2 Car"/>
    <w:link w:val="Titre2"/>
    <w:uiPriority w:val="9"/>
    <w:semiHidden/>
    <w:rsid w:val="007B754E"/>
    <w:rPr>
      <w:rFonts w:ascii="Arial" w:eastAsia="Times New Roman" w:hAnsi="Arial" w:cs="Times New Roman"/>
      <w:b/>
      <w:bCs/>
      <w:color w:val="80716A"/>
      <w:sz w:val="28"/>
      <w:szCs w:val="26"/>
    </w:rPr>
  </w:style>
  <w:style w:type="character" w:customStyle="1" w:styleId="Titre3Car">
    <w:name w:val="Titre 3 Car"/>
    <w:link w:val="Titre3"/>
    <w:uiPriority w:val="9"/>
    <w:semiHidden/>
    <w:rsid w:val="007B754E"/>
    <w:rPr>
      <w:rFonts w:eastAsia="Times New Roman" w:cs="Times New Roman"/>
      <w:b/>
      <w:bCs/>
      <w:color w:val="283138"/>
      <w:sz w:val="24"/>
    </w:rPr>
  </w:style>
  <w:style w:type="character" w:customStyle="1" w:styleId="Titre4Car">
    <w:name w:val="Titre 4 Car"/>
    <w:link w:val="Titre4"/>
    <w:uiPriority w:val="9"/>
    <w:semiHidden/>
    <w:rsid w:val="007B754E"/>
    <w:rPr>
      <w:rFonts w:ascii="Arial" w:eastAsia="Times New Roman" w:hAnsi="Arial" w:cs="Times New Roman"/>
      <w:b/>
      <w:bCs/>
      <w:i/>
      <w:iCs/>
      <w:color w:val="262626"/>
    </w:rPr>
  </w:style>
  <w:style w:type="character" w:customStyle="1" w:styleId="Titre5Car">
    <w:name w:val="Titre 5 Car"/>
    <w:link w:val="Titre5"/>
    <w:uiPriority w:val="9"/>
    <w:semiHidden/>
    <w:rsid w:val="007B754E"/>
    <w:rPr>
      <w:rFonts w:ascii="Arial" w:eastAsia="Times New Roman" w:hAnsi="Arial" w:cs="Times New Roman"/>
      <w:color w:val="000000"/>
    </w:rPr>
  </w:style>
  <w:style w:type="character" w:customStyle="1" w:styleId="Titre6Car">
    <w:name w:val="Titre 6 Car"/>
    <w:link w:val="Titre6"/>
    <w:uiPriority w:val="9"/>
    <w:semiHidden/>
    <w:rsid w:val="007B754E"/>
    <w:rPr>
      <w:rFonts w:ascii="Arial" w:eastAsia="Times New Roman" w:hAnsi="Arial" w:cs="Times New Roman"/>
      <w:i/>
      <w:iCs/>
      <w:color w:val="000000"/>
    </w:rPr>
  </w:style>
  <w:style w:type="character" w:customStyle="1" w:styleId="Titre7Car">
    <w:name w:val="Titre 7 Car"/>
    <w:link w:val="Titre7"/>
    <w:uiPriority w:val="9"/>
    <w:semiHidden/>
    <w:rsid w:val="007B754E"/>
    <w:rPr>
      <w:rFonts w:ascii="Arial" w:eastAsia="Times New Roman" w:hAnsi="Arial" w:cs="Times New Roman"/>
      <w:i/>
      <w:iCs/>
      <w:color w:val="283138"/>
    </w:rPr>
  </w:style>
  <w:style w:type="character" w:customStyle="1" w:styleId="Titre8Car">
    <w:name w:val="Titre 8 Car"/>
    <w:link w:val="Titre8"/>
    <w:uiPriority w:val="9"/>
    <w:semiHidden/>
    <w:rsid w:val="007B754E"/>
    <w:rPr>
      <w:rFonts w:ascii="Arial" w:eastAsia="Times New Roman" w:hAnsi="Arial" w:cs="Times New Roman"/>
      <w:color w:val="000000"/>
      <w:sz w:val="20"/>
      <w:szCs w:val="20"/>
    </w:rPr>
  </w:style>
  <w:style w:type="character" w:customStyle="1" w:styleId="Titre9Car">
    <w:name w:val="Titre 9 Car"/>
    <w:link w:val="Titre9"/>
    <w:uiPriority w:val="9"/>
    <w:semiHidden/>
    <w:rsid w:val="007B754E"/>
    <w:rPr>
      <w:rFonts w:ascii="Arial" w:eastAsia="Times New Roman" w:hAnsi="Arial" w:cs="Times New Roman"/>
      <w:i/>
      <w:iCs/>
      <w:color w:val="000000"/>
      <w:sz w:val="20"/>
      <w:szCs w:val="20"/>
    </w:rPr>
  </w:style>
  <w:style w:type="paragraph" w:styleId="Lgende">
    <w:name w:val="caption"/>
    <w:basedOn w:val="Normal"/>
    <w:next w:val="Normal"/>
    <w:uiPriority w:val="35"/>
    <w:semiHidden/>
    <w:unhideWhenUsed/>
    <w:qFormat/>
    <w:rsid w:val="007B754E"/>
    <w:pPr>
      <w:spacing w:line="240" w:lineRule="auto"/>
    </w:pPr>
    <w:rPr>
      <w:rFonts w:eastAsia="Times New Roman"/>
      <w:b/>
      <w:bCs/>
      <w:smallCaps/>
      <w:color w:val="283138"/>
      <w:spacing w:val="6"/>
      <w:szCs w:val="18"/>
      <w:lang w:bidi="hi-IN"/>
    </w:rPr>
  </w:style>
  <w:style w:type="paragraph" w:styleId="Titre">
    <w:name w:val="Title"/>
    <w:basedOn w:val="Normal"/>
    <w:next w:val="Normal"/>
    <w:link w:val="TitreCar"/>
    <w:uiPriority w:val="10"/>
    <w:qFormat/>
    <w:rsid w:val="007B754E"/>
    <w:pPr>
      <w:spacing w:after="120" w:line="240" w:lineRule="auto"/>
      <w:contextualSpacing/>
    </w:pPr>
    <w:rPr>
      <w:rFonts w:ascii="Arial" w:eastAsia="Times New Roman" w:hAnsi="Arial"/>
      <w:color w:val="283138"/>
      <w:spacing w:val="30"/>
      <w:kern w:val="28"/>
      <w:sz w:val="72"/>
      <w:szCs w:val="52"/>
    </w:rPr>
  </w:style>
  <w:style w:type="character" w:customStyle="1" w:styleId="TitreCar">
    <w:name w:val="Titre Car"/>
    <w:link w:val="Titre"/>
    <w:uiPriority w:val="10"/>
    <w:rsid w:val="007B754E"/>
    <w:rPr>
      <w:rFonts w:ascii="Arial" w:eastAsia="Times New Roman" w:hAnsi="Arial" w:cs="Times New Roman"/>
      <w:color w:val="283138"/>
      <w:spacing w:val="30"/>
      <w:kern w:val="28"/>
      <w:sz w:val="72"/>
      <w:szCs w:val="52"/>
    </w:rPr>
  </w:style>
  <w:style w:type="paragraph" w:styleId="Sous-titre">
    <w:name w:val="Subtitle"/>
    <w:basedOn w:val="Normal"/>
    <w:next w:val="Normal"/>
    <w:link w:val="Sous-titreCar"/>
    <w:uiPriority w:val="11"/>
    <w:qFormat/>
    <w:rsid w:val="007B754E"/>
    <w:pPr>
      <w:numPr>
        <w:ilvl w:val="1"/>
      </w:numPr>
    </w:pPr>
    <w:rPr>
      <w:rFonts w:eastAsia="Times New Roman"/>
      <w:iCs/>
      <w:color w:val="38454F"/>
      <w:sz w:val="32"/>
      <w:szCs w:val="24"/>
      <w:lang w:bidi="hi-IN"/>
    </w:rPr>
  </w:style>
  <w:style w:type="character" w:customStyle="1" w:styleId="Sous-titreCar">
    <w:name w:val="Sous-titre Car"/>
    <w:link w:val="Sous-titre"/>
    <w:uiPriority w:val="11"/>
    <w:rsid w:val="007B754E"/>
    <w:rPr>
      <w:rFonts w:eastAsia="Times New Roman" w:cs="Times New Roman"/>
      <w:iCs/>
      <w:color w:val="38454F"/>
      <w:sz w:val="32"/>
      <w:szCs w:val="24"/>
      <w:lang w:bidi="hi-IN"/>
    </w:rPr>
  </w:style>
  <w:style w:type="character" w:styleId="Accentuation">
    <w:name w:val="Emphasis"/>
    <w:uiPriority w:val="20"/>
    <w:qFormat/>
    <w:rsid w:val="007B754E"/>
    <w:rPr>
      <w:b w:val="0"/>
      <w:i/>
      <w:iCs/>
      <w:color w:val="283138"/>
    </w:rPr>
  </w:style>
  <w:style w:type="paragraph" w:styleId="Sansinterligne">
    <w:name w:val="No Spacing"/>
    <w:link w:val="SansinterligneCar"/>
    <w:uiPriority w:val="1"/>
    <w:qFormat/>
    <w:rsid w:val="007B754E"/>
    <w:rPr>
      <w:sz w:val="22"/>
      <w:szCs w:val="22"/>
    </w:rPr>
  </w:style>
  <w:style w:type="character" w:customStyle="1" w:styleId="SansinterligneCar">
    <w:name w:val="Sans interligne Car"/>
    <w:link w:val="Sansinterligne"/>
    <w:uiPriority w:val="1"/>
    <w:rsid w:val="007B754E"/>
  </w:style>
  <w:style w:type="paragraph" w:styleId="Citation">
    <w:name w:val="Quote"/>
    <w:basedOn w:val="Normal"/>
    <w:next w:val="Normal"/>
    <w:link w:val="CitationCar"/>
    <w:uiPriority w:val="29"/>
    <w:qFormat/>
    <w:rsid w:val="007B754E"/>
    <w:pPr>
      <w:pBdr>
        <w:left w:val="single" w:sz="48" w:space="13" w:color="838D9B"/>
      </w:pBdr>
      <w:spacing w:after="0" w:line="360" w:lineRule="auto"/>
    </w:pPr>
    <w:rPr>
      <w:rFonts w:ascii="Arial" w:eastAsia="Times New Roman" w:hAnsi="Arial"/>
      <w:b/>
      <w:i/>
      <w:iCs/>
      <w:color w:val="838D9B"/>
      <w:sz w:val="24"/>
      <w:lang w:bidi="hi-IN"/>
    </w:rPr>
  </w:style>
  <w:style w:type="character" w:customStyle="1" w:styleId="CitationCar">
    <w:name w:val="Citation Car"/>
    <w:link w:val="Citation"/>
    <w:uiPriority w:val="29"/>
    <w:rsid w:val="007B754E"/>
    <w:rPr>
      <w:rFonts w:ascii="Arial" w:eastAsia="Times New Roman" w:hAnsi="Arial"/>
      <w:b/>
      <w:i/>
      <w:iCs/>
      <w:color w:val="838D9B"/>
      <w:sz w:val="24"/>
      <w:lang w:bidi="hi-IN"/>
    </w:rPr>
  </w:style>
  <w:style w:type="paragraph" w:styleId="Citationintense">
    <w:name w:val="Intense Quote"/>
    <w:basedOn w:val="Normal"/>
    <w:next w:val="Normal"/>
    <w:link w:val="CitationintenseCar"/>
    <w:uiPriority w:val="30"/>
    <w:qFormat/>
    <w:rsid w:val="007B754E"/>
    <w:pPr>
      <w:pBdr>
        <w:left w:val="single" w:sz="48" w:space="13" w:color="D2610C"/>
      </w:pBdr>
      <w:spacing w:before="240" w:after="120" w:line="300" w:lineRule="auto"/>
    </w:pPr>
    <w:rPr>
      <w:rFonts w:eastAsia="Times New Roman"/>
      <w:b/>
      <w:bCs/>
      <w:i/>
      <w:iCs/>
      <w:color w:val="D2610C"/>
      <w:sz w:val="26"/>
      <w:lang w:bidi="hi-IN"/>
    </w:rPr>
  </w:style>
  <w:style w:type="character" w:customStyle="1" w:styleId="CitationintenseCar">
    <w:name w:val="Citation intense Car"/>
    <w:link w:val="Citationintense"/>
    <w:uiPriority w:val="30"/>
    <w:rsid w:val="007B754E"/>
    <w:rPr>
      <w:rFonts w:eastAsia="Times New Roman"/>
      <w:b/>
      <w:bCs/>
      <w:i/>
      <w:iCs/>
      <w:color w:val="D2610C"/>
      <w:sz w:val="26"/>
      <w:lang w:bidi="hi-IN"/>
    </w:rPr>
  </w:style>
  <w:style w:type="character" w:styleId="Emphaseple">
    <w:name w:val="Subtle Emphasis"/>
    <w:uiPriority w:val="19"/>
    <w:qFormat/>
    <w:rsid w:val="007B754E"/>
    <w:rPr>
      <w:i/>
      <w:iCs/>
      <w:color w:val="000000"/>
    </w:rPr>
  </w:style>
  <w:style w:type="character" w:styleId="Emphaseintense">
    <w:name w:val="Intense Emphasis"/>
    <w:uiPriority w:val="21"/>
    <w:qFormat/>
    <w:rsid w:val="007B754E"/>
    <w:rPr>
      <w:b/>
      <w:bCs/>
      <w:i/>
      <w:iCs/>
      <w:color w:val="283138"/>
    </w:rPr>
  </w:style>
  <w:style w:type="character" w:styleId="Rfrenceple">
    <w:name w:val="Subtle Reference"/>
    <w:uiPriority w:val="31"/>
    <w:qFormat/>
    <w:rsid w:val="007B754E"/>
    <w:rPr>
      <w:smallCaps/>
      <w:color w:val="000000"/>
      <w:u w:val="single"/>
    </w:rPr>
  </w:style>
  <w:style w:type="character" w:styleId="Titredulivre">
    <w:name w:val="Book Title"/>
    <w:uiPriority w:val="33"/>
    <w:qFormat/>
    <w:rsid w:val="007B754E"/>
    <w:rPr>
      <w:rFonts w:ascii="Cambria" w:hAnsi="Cambria"/>
      <w:b/>
      <w:bCs/>
      <w:caps w:val="0"/>
      <w:smallCaps/>
      <w:color w:val="1F497D"/>
      <w:spacing w:val="10"/>
      <w:sz w:val="22"/>
    </w:rPr>
  </w:style>
  <w:style w:type="paragraph" w:styleId="En-ttedetabledesmatires">
    <w:name w:val="TOC Heading"/>
    <w:basedOn w:val="Titre1"/>
    <w:next w:val="Normal"/>
    <w:uiPriority w:val="39"/>
    <w:semiHidden/>
    <w:unhideWhenUsed/>
    <w:qFormat/>
    <w:rsid w:val="007B754E"/>
    <w:pPr>
      <w:spacing w:before="480" w:line="264" w:lineRule="auto"/>
      <w:outlineLvl w:val="9"/>
    </w:pPr>
    <w:rPr>
      <w:b/>
    </w:rPr>
  </w:style>
  <w:style w:type="paragraph" w:styleId="En-tte">
    <w:name w:val="header"/>
    <w:basedOn w:val="Normal"/>
    <w:link w:val="En-tteCar"/>
    <w:rsid w:val="007B754E"/>
    <w:pPr>
      <w:tabs>
        <w:tab w:val="center" w:pos="4536"/>
        <w:tab w:val="right" w:pos="9072"/>
      </w:tabs>
    </w:pPr>
  </w:style>
  <w:style w:type="character" w:customStyle="1" w:styleId="En-tteCar">
    <w:name w:val="En-tête Car"/>
    <w:basedOn w:val="Policepardfaut"/>
    <w:link w:val="En-tte"/>
    <w:rsid w:val="007B754E"/>
  </w:style>
  <w:style w:type="paragraph" w:styleId="Pieddepage">
    <w:name w:val="footer"/>
    <w:basedOn w:val="Normal"/>
    <w:link w:val="PieddepageCar"/>
    <w:uiPriority w:val="99"/>
    <w:rsid w:val="007B754E"/>
    <w:pPr>
      <w:tabs>
        <w:tab w:val="center" w:pos="4536"/>
        <w:tab w:val="right" w:pos="9072"/>
      </w:tabs>
    </w:pPr>
  </w:style>
  <w:style w:type="character" w:customStyle="1" w:styleId="PieddepageCar">
    <w:name w:val="Pied de page Car"/>
    <w:basedOn w:val="Policepardfaut"/>
    <w:link w:val="Pieddepage"/>
    <w:uiPriority w:val="99"/>
    <w:rsid w:val="007B754E"/>
  </w:style>
  <w:style w:type="paragraph" w:styleId="Textedebulles">
    <w:name w:val="Balloon Text"/>
    <w:basedOn w:val="Normal"/>
    <w:link w:val="TextedebullesCar"/>
    <w:rsid w:val="007B754E"/>
    <w:pPr>
      <w:spacing w:after="0" w:line="240" w:lineRule="auto"/>
    </w:pPr>
    <w:rPr>
      <w:rFonts w:ascii="Tahoma" w:hAnsi="Tahoma" w:cs="Tahoma"/>
      <w:sz w:val="16"/>
      <w:szCs w:val="16"/>
    </w:rPr>
  </w:style>
  <w:style w:type="character" w:customStyle="1" w:styleId="TextedebullesCar">
    <w:name w:val="Texte de bulles Car"/>
    <w:link w:val="Textedebulles"/>
    <w:rsid w:val="007B754E"/>
    <w:rPr>
      <w:rFonts w:ascii="Tahoma" w:hAnsi="Tahoma" w:cs="Tahoma"/>
      <w:sz w:val="16"/>
      <w:szCs w:val="16"/>
    </w:rPr>
  </w:style>
  <w:style w:type="paragraph" w:customStyle="1" w:styleId="Default">
    <w:name w:val="Default"/>
    <w:rsid w:val="00300C92"/>
    <w:pPr>
      <w:autoSpaceDE w:val="0"/>
      <w:autoSpaceDN w:val="0"/>
      <w:adjustRightInd w:val="0"/>
    </w:pPr>
    <w:rPr>
      <w:rFonts w:ascii="Times New Roman" w:eastAsiaTheme="minorHAnsi" w:hAnsi="Times New Roman"/>
      <w:color w:val="000000"/>
      <w:sz w:val="24"/>
      <w:szCs w:val="24"/>
      <w:lang w:eastAsia="en-US"/>
    </w:rPr>
  </w:style>
  <w:style w:type="character" w:styleId="Lienhypertextesuivivisit">
    <w:name w:val="FollowedHyperlink"/>
    <w:basedOn w:val="Policepardfaut"/>
    <w:rsid w:val="009D5CF2"/>
    <w:rPr>
      <w:color w:val="B26B02" w:themeColor="followedHyperlink"/>
      <w:u w:val="single"/>
    </w:rPr>
  </w:style>
  <w:style w:type="paragraph" w:styleId="NormalWeb">
    <w:name w:val="Normal (Web)"/>
    <w:basedOn w:val="Normal"/>
    <w:uiPriority w:val="99"/>
    <w:semiHidden/>
    <w:unhideWhenUsed/>
    <w:rsid w:val="00277C22"/>
    <w:pPr>
      <w:spacing w:before="100" w:beforeAutospacing="1" w:after="100" w:afterAutospacing="1" w:line="240" w:lineRule="auto"/>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87085">
      <w:bodyDiv w:val="1"/>
      <w:marLeft w:val="0"/>
      <w:marRight w:val="0"/>
      <w:marTop w:val="0"/>
      <w:marBottom w:val="0"/>
      <w:divBdr>
        <w:top w:val="none" w:sz="0" w:space="0" w:color="auto"/>
        <w:left w:val="none" w:sz="0" w:space="0" w:color="auto"/>
        <w:bottom w:val="none" w:sz="0" w:space="0" w:color="auto"/>
        <w:right w:val="none" w:sz="0" w:space="0" w:color="auto"/>
      </w:divBdr>
    </w:div>
    <w:div w:id="149686572">
      <w:bodyDiv w:val="1"/>
      <w:marLeft w:val="0"/>
      <w:marRight w:val="0"/>
      <w:marTop w:val="0"/>
      <w:marBottom w:val="0"/>
      <w:divBdr>
        <w:top w:val="none" w:sz="0" w:space="0" w:color="auto"/>
        <w:left w:val="none" w:sz="0" w:space="0" w:color="auto"/>
        <w:bottom w:val="none" w:sz="0" w:space="0" w:color="auto"/>
        <w:right w:val="none" w:sz="0" w:space="0" w:color="auto"/>
      </w:divBdr>
    </w:div>
    <w:div w:id="441145281">
      <w:bodyDiv w:val="1"/>
      <w:marLeft w:val="0"/>
      <w:marRight w:val="0"/>
      <w:marTop w:val="0"/>
      <w:marBottom w:val="0"/>
      <w:divBdr>
        <w:top w:val="none" w:sz="0" w:space="0" w:color="auto"/>
        <w:left w:val="none" w:sz="0" w:space="0" w:color="auto"/>
        <w:bottom w:val="none" w:sz="0" w:space="0" w:color="auto"/>
        <w:right w:val="none" w:sz="0" w:space="0" w:color="auto"/>
      </w:divBdr>
    </w:div>
    <w:div w:id="465244711">
      <w:bodyDiv w:val="1"/>
      <w:marLeft w:val="0"/>
      <w:marRight w:val="0"/>
      <w:marTop w:val="0"/>
      <w:marBottom w:val="0"/>
      <w:divBdr>
        <w:top w:val="none" w:sz="0" w:space="0" w:color="auto"/>
        <w:left w:val="none" w:sz="0" w:space="0" w:color="auto"/>
        <w:bottom w:val="none" w:sz="0" w:space="0" w:color="auto"/>
        <w:right w:val="none" w:sz="0" w:space="0" w:color="auto"/>
      </w:divBdr>
    </w:div>
    <w:div w:id="494956233">
      <w:bodyDiv w:val="1"/>
      <w:marLeft w:val="0"/>
      <w:marRight w:val="0"/>
      <w:marTop w:val="0"/>
      <w:marBottom w:val="0"/>
      <w:divBdr>
        <w:top w:val="none" w:sz="0" w:space="0" w:color="auto"/>
        <w:left w:val="none" w:sz="0" w:space="0" w:color="auto"/>
        <w:bottom w:val="none" w:sz="0" w:space="0" w:color="auto"/>
        <w:right w:val="none" w:sz="0" w:space="0" w:color="auto"/>
      </w:divBdr>
    </w:div>
    <w:div w:id="621114427">
      <w:bodyDiv w:val="1"/>
      <w:marLeft w:val="0"/>
      <w:marRight w:val="0"/>
      <w:marTop w:val="0"/>
      <w:marBottom w:val="0"/>
      <w:divBdr>
        <w:top w:val="none" w:sz="0" w:space="0" w:color="auto"/>
        <w:left w:val="none" w:sz="0" w:space="0" w:color="auto"/>
        <w:bottom w:val="none" w:sz="0" w:space="0" w:color="auto"/>
        <w:right w:val="none" w:sz="0" w:space="0" w:color="auto"/>
      </w:divBdr>
    </w:div>
    <w:div w:id="871652089">
      <w:bodyDiv w:val="1"/>
      <w:marLeft w:val="0"/>
      <w:marRight w:val="0"/>
      <w:marTop w:val="0"/>
      <w:marBottom w:val="0"/>
      <w:divBdr>
        <w:top w:val="none" w:sz="0" w:space="0" w:color="auto"/>
        <w:left w:val="none" w:sz="0" w:space="0" w:color="auto"/>
        <w:bottom w:val="none" w:sz="0" w:space="0" w:color="auto"/>
        <w:right w:val="none" w:sz="0" w:space="0" w:color="auto"/>
      </w:divBdr>
    </w:div>
    <w:div w:id="987171296">
      <w:bodyDiv w:val="1"/>
      <w:marLeft w:val="0"/>
      <w:marRight w:val="0"/>
      <w:marTop w:val="0"/>
      <w:marBottom w:val="0"/>
      <w:divBdr>
        <w:top w:val="none" w:sz="0" w:space="0" w:color="auto"/>
        <w:left w:val="none" w:sz="0" w:space="0" w:color="auto"/>
        <w:bottom w:val="none" w:sz="0" w:space="0" w:color="auto"/>
        <w:right w:val="none" w:sz="0" w:space="0" w:color="auto"/>
      </w:divBdr>
    </w:div>
    <w:div w:id="1083916670">
      <w:bodyDiv w:val="1"/>
      <w:marLeft w:val="0"/>
      <w:marRight w:val="0"/>
      <w:marTop w:val="0"/>
      <w:marBottom w:val="0"/>
      <w:divBdr>
        <w:top w:val="none" w:sz="0" w:space="0" w:color="auto"/>
        <w:left w:val="none" w:sz="0" w:space="0" w:color="auto"/>
        <w:bottom w:val="none" w:sz="0" w:space="0" w:color="auto"/>
        <w:right w:val="none" w:sz="0" w:space="0" w:color="auto"/>
      </w:divBdr>
    </w:div>
    <w:div w:id="1320497980">
      <w:bodyDiv w:val="1"/>
      <w:marLeft w:val="0"/>
      <w:marRight w:val="0"/>
      <w:marTop w:val="0"/>
      <w:marBottom w:val="0"/>
      <w:divBdr>
        <w:top w:val="none" w:sz="0" w:space="0" w:color="auto"/>
        <w:left w:val="none" w:sz="0" w:space="0" w:color="auto"/>
        <w:bottom w:val="none" w:sz="0" w:space="0" w:color="auto"/>
        <w:right w:val="none" w:sz="0" w:space="0" w:color="auto"/>
      </w:divBdr>
    </w:div>
    <w:div w:id="1443114438">
      <w:bodyDiv w:val="1"/>
      <w:marLeft w:val="0"/>
      <w:marRight w:val="0"/>
      <w:marTop w:val="0"/>
      <w:marBottom w:val="0"/>
      <w:divBdr>
        <w:top w:val="none" w:sz="0" w:space="0" w:color="auto"/>
        <w:left w:val="none" w:sz="0" w:space="0" w:color="auto"/>
        <w:bottom w:val="none" w:sz="0" w:space="0" w:color="auto"/>
        <w:right w:val="none" w:sz="0" w:space="0" w:color="auto"/>
      </w:divBdr>
    </w:div>
    <w:div w:id="1564949115">
      <w:bodyDiv w:val="1"/>
      <w:marLeft w:val="0"/>
      <w:marRight w:val="0"/>
      <w:marTop w:val="0"/>
      <w:marBottom w:val="0"/>
      <w:divBdr>
        <w:top w:val="none" w:sz="0" w:space="0" w:color="auto"/>
        <w:left w:val="none" w:sz="0" w:space="0" w:color="auto"/>
        <w:bottom w:val="none" w:sz="0" w:space="0" w:color="auto"/>
        <w:right w:val="none" w:sz="0" w:space="0" w:color="auto"/>
      </w:divBdr>
    </w:div>
    <w:div w:id="1569657424">
      <w:bodyDiv w:val="1"/>
      <w:marLeft w:val="0"/>
      <w:marRight w:val="0"/>
      <w:marTop w:val="0"/>
      <w:marBottom w:val="0"/>
      <w:divBdr>
        <w:top w:val="none" w:sz="0" w:space="0" w:color="auto"/>
        <w:left w:val="none" w:sz="0" w:space="0" w:color="auto"/>
        <w:bottom w:val="none" w:sz="0" w:space="0" w:color="auto"/>
        <w:right w:val="none" w:sz="0" w:space="0" w:color="auto"/>
      </w:divBdr>
    </w:div>
    <w:div w:id="1598446016">
      <w:bodyDiv w:val="1"/>
      <w:marLeft w:val="0"/>
      <w:marRight w:val="0"/>
      <w:marTop w:val="0"/>
      <w:marBottom w:val="0"/>
      <w:divBdr>
        <w:top w:val="none" w:sz="0" w:space="0" w:color="auto"/>
        <w:left w:val="none" w:sz="0" w:space="0" w:color="auto"/>
        <w:bottom w:val="none" w:sz="0" w:space="0" w:color="auto"/>
        <w:right w:val="none" w:sz="0" w:space="0" w:color="auto"/>
      </w:divBdr>
    </w:div>
    <w:div w:id="1658999695">
      <w:bodyDiv w:val="1"/>
      <w:marLeft w:val="0"/>
      <w:marRight w:val="0"/>
      <w:marTop w:val="0"/>
      <w:marBottom w:val="0"/>
      <w:divBdr>
        <w:top w:val="none" w:sz="0" w:space="0" w:color="auto"/>
        <w:left w:val="none" w:sz="0" w:space="0" w:color="auto"/>
        <w:bottom w:val="none" w:sz="0" w:space="0" w:color="auto"/>
        <w:right w:val="none" w:sz="0" w:space="0" w:color="auto"/>
      </w:divBdr>
    </w:div>
    <w:div w:id="1803305489">
      <w:bodyDiv w:val="1"/>
      <w:marLeft w:val="0"/>
      <w:marRight w:val="0"/>
      <w:marTop w:val="0"/>
      <w:marBottom w:val="0"/>
      <w:divBdr>
        <w:top w:val="none" w:sz="0" w:space="0" w:color="auto"/>
        <w:left w:val="none" w:sz="0" w:space="0" w:color="auto"/>
        <w:bottom w:val="none" w:sz="0" w:space="0" w:color="auto"/>
        <w:right w:val="none" w:sz="0" w:space="0" w:color="auto"/>
      </w:divBdr>
    </w:div>
    <w:div w:id="193200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image" Target="media/image4.jp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https://www.economie.gouv.fr/cedef/prime-exceptionnelle-pouvoir-achat" TargetMode="External"/><Relationship Id="rId2" Type="http://schemas.openxmlformats.org/officeDocument/2006/relationships/customXml" Target="../customXml/item2.xml"/><Relationship Id="rId16" Type="http://schemas.openxmlformats.org/officeDocument/2006/relationships/image" Target="media/image30.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0.jpg"/></Relationships>
</file>

<file path=word/theme/theme1.xml><?xml version="1.0" encoding="utf-8"?>
<a:theme xmlns:a="http://schemas.openxmlformats.org/drawingml/2006/main" name="Thème Offic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8D73F9A3BD4444B9144C4A0214D0C3" ma:contentTypeVersion="0" ma:contentTypeDescription="Crée un document." ma:contentTypeScope="" ma:versionID="556114cc5e1a7342b3071b55ec51adbc">
  <xsd:schema xmlns:xsd="http://www.w3.org/2001/XMLSchema" xmlns:xs="http://www.w3.org/2001/XMLSchema" xmlns:p="http://schemas.microsoft.com/office/2006/metadata/properties" targetNamespace="http://schemas.microsoft.com/office/2006/metadata/properties" ma:root="true" ma:fieldsID="efe331b061e72866024fe28ebad680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A6871-D161-4784-8B2A-91D38EB5A47A}">
  <ds:schemaRefs>
    <ds:schemaRef ds:uri="http://schemas.microsoft.com/sharepoint/v3/contenttype/forms"/>
  </ds:schemaRefs>
</ds:datastoreItem>
</file>

<file path=customXml/itemProps2.xml><?xml version="1.0" encoding="utf-8"?>
<ds:datastoreItem xmlns:ds="http://schemas.openxmlformats.org/officeDocument/2006/customXml" ds:itemID="{8BF6DC0C-E79D-4A79-9E03-C15E7916F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7632011-CC4B-4E2B-AE1B-2CA2EA1F67D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6C60695A-3822-4F1D-A0EF-96C140037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885</Words>
  <Characters>4563</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Compte rendu réunion section Fulton Daubenton</vt:lpstr>
    </vt:vector>
  </TitlesOfParts>
  <Company>FT</Company>
  <LinksUpToDate>false</LinksUpToDate>
  <CharactersWithSpaces>5438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 rendu réunion section Fulton Daubenton</dc:title>
  <dc:creator>dyta5454</dc:creator>
  <cp:lastModifiedBy>LONDOT Thierry</cp:lastModifiedBy>
  <cp:revision>3</cp:revision>
  <cp:lastPrinted>2020-05-25T07:45:00Z</cp:lastPrinted>
  <dcterms:created xsi:type="dcterms:W3CDTF">2020-05-26T09:56:00Z</dcterms:created>
  <dcterms:modified xsi:type="dcterms:W3CDTF">2020-05-26T10:26:00Z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0x0101009D8D73F9A3BD4444B9144C4A0214D0C3</vt:lpwstr>
  </property>
</Properties>
</file>