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CF" w:rsidRPr="004A3CE0" w:rsidRDefault="004A3CE0" w:rsidP="004A3CE0">
      <w:pPr>
        <w:pStyle w:val="Corpsdetexte"/>
        <w:jc w:val="center"/>
        <w:rPr>
          <w:rFonts w:ascii="Calibri"/>
          <w:b/>
          <w:sz w:val="20"/>
          <w:lang w:val="en-US"/>
        </w:rPr>
      </w:pPr>
      <w:r>
        <w:rPr>
          <w:rFonts w:ascii="Calibri"/>
          <w:b/>
          <w:noProof/>
          <w:sz w:val="20"/>
          <w:lang w:bidi="ar-SA"/>
        </w:rPr>
        <w:drawing>
          <wp:inline distT="0" distB="0" distL="0" distR="0">
            <wp:extent cx="3295650" cy="1640968"/>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re sante cgt avant profit.jpg"/>
                    <pic:cNvPicPr/>
                  </pic:nvPicPr>
                  <pic:blipFill>
                    <a:blip r:embed="rId6">
                      <a:extLst>
                        <a:ext uri="{28A0092B-C50C-407E-A947-70E740481C1C}">
                          <a14:useLocalDpi xmlns:a14="http://schemas.microsoft.com/office/drawing/2010/main" val="0"/>
                        </a:ext>
                      </a:extLst>
                    </a:blip>
                    <a:stretch>
                      <a:fillRect/>
                    </a:stretch>
                  </pic:blipFill>
                  <pic:spPr>
                    <a:xfrm>
                      <a:off x="0" y="0"/>
                      <a:ext cx="3303249" cy="1644751"/>
                    </a:xfrm>
                    <a:prstGeom prst="rect">
                      <a:avLst/>
                    </a:prstGeom>
                  </pic:spPr>
                </pic:pic>
              </a:graphicData>
            </a:graphic>
          </wp:inline>
        </w:drawing>
      </w:r>
    </w:p>
    <w:p w:rsidR="001A58CF" w:rsidRPr="004A3CE0" w:rsidRDefault="001A58CF">
      <w:pPr>
        <w:pStyle w:val="Corpsdetexte"/>
        <w:rPr>
          <w:rFonts w:ascii="Calibri"/>
          <w:b/>
          <w:sz w:val="20"/>
          <w:lang w:val="en-US"/>
        </w:rPr>
      </w:pPr>
    </w:p>
    <w:p w:rsidR="001A58CF" w:rsidRPr="004A3CE0" w:rsidRDefault="001A58CF">
      <w:pPr>
        <w:pStyle w:val="Corpsdetexte"/>
        <w:spacing w:before="3"/>
        <w:rPr>
          <w:rFonts w:ascii="Calibri"/>
          <w:b/>
          <w:sz w:val="19"/>
          <w:lang w:val="en-US"/>
        </w:rPr>
      </w:pPr>
    </w:p>
    <w:p w:rsidR="001A58CF" w:rsidRDefault="009705B8">
      <w:pPr>
        <w:pStyle w:val="Titre"/>
      </w:pPr>
      <w:r>
        <w:rPr>
          <w:color w:val="FF0000"/>
        </w:rPr>
        <w:t>D</w:t>
      </w:r>
      <w:r>
        <w:t xml:space="preserve">roits, </w:t>
      </w:r>
      <w:r>
        <w:rPr>
          <w:color w:val="FF0000"/>
        </w:rPr>
        <w:t>L</w:t>
      </w:r>
      <w:r>
        <w:t xml:space="preserve">ibertés, </w:t>
      </w:r>
      <w:r>
        <w:rPr>
          <w:color w:val="FF0000"/>
        </w:rPr>
        <w:t>A</w:t>
      </w:r>
      <w:r>
        <w:t xml:space="preserve">ctions </w:t>
      </w:r>
      <w:r>
        <w:rPr>
          <w:color w:val="FF0000"/>
        </w:rPr>
        <w:t>J</w:t>
      </w:r>
      <w:r>
        <w:t>uridiques</w:t>
      </w:r>
    </w:p>
    <w:p w:rsidR="001A58CF" w:rsidRDefault="009705B8">
      <w:pPr>
        <w:pStyle w:val="Titre1"/>
        <w:tabs>
          <w:tab w:val="left" w:pos="9426"/>
        </w:tabs>
        <w:spacing w:before="46"/>
        <w:ind w:left="556"/>
        <w:rPr>
          <w:rFonts w:ascii="Calibri" w:hAnsi="Calibri"/>
        </w:rPr>
      </w:pPr>
      <w:r>
        <w:rPr>
          <w:b w:val="0"/>
          <w:color w:val="FF0000"/>
        </w:rPr>
        <w:tab/>
      </w:r>
      <w:bookmarkStart w:id="0" w:name="_GoBack"/>
      <w:bookmarkEnd w:id="0"/>
      <w:r>
        <w:rPr>
          <w:rFonts w:ascii="Calibri" w:hAnsi="Calibri"/>
          <w:color w:val="FF0000"/>
        </w:rPr>
        <w:t>1</w:t>
      </w:r>
      <w:r w:rsidR="00026226">
        <w:rPr>
          <w:rFonts w:ascii="Calibri" w:hAnsi="Calibri"/>
          <w:color w:val="FF0000"/>
          <w:vertAlign w:val="superscript"/>
        </w:rPr>
        <w:t>er</w:t>
      </w:r>
      <w:r>
        <w:rPr>
          <w:rFonts w:ascii="Calibri" w:hAnsi="Calibri"/>
          <w:color w:val="FF0000"/>
        </w:rPr>
        <w:t xml:space="preserve"> Avril</w:t>
      </w:r>
      <w:r>
        <w:rPr>
          <w:rFonts w:ascii="Calibri" w:hAnsi="Calibri"/>
          <w:color w:val="FF0000"/>
          <w:spacing w:val="-3"/>
        </w:rPr>
        <w:t xml:space="preserve"> </w:t>
      </w:r>
      <w:r>
        <w:rPr>
          <w:rFonts w:ascii="Calibri" w:hAnsi="Calibri"/>
          <w:color w:val="FF0000"/>
        </w:rPr>
        <w:t>2020</w:t>
      </w:r>
    </w:p>
    <w:p w:rsidR="001A58CF" w:rsidRDefault="009705B8">
      <w:pPr>
        <w:pStyle w:val="Corpsdetexte"/>
        <w:spacing w:before="2"/>
        <w:rPr>
          <w:rFonts w:ascii="Calibri"/>
          <w:b/>
          <w:sz w:val="13"/>
        </w:rPr>
      </w:pPr>
      <w:r>
        <w:rPr>
          <w:noProof/>
          <w:lang w:bidi="ar-SA"/>
        </w:rPr>
        <mc:AlternateContent>
          <mc:Choice Requires="wps">
            <w:drawing>
              <wp:anchor distT="0" distB="0" distL="0" distR="0" simplePos="0" relativeHeight="487587840" behindDoc="1" locked="0" layoutInCell="1" allowOverlap="1">
                <wp:simplePos x="0" y="0"/>
                <wp:positionH relativeFrom="page">
                  <wp:posOffset>471805</wp:posOffset>
                </wp:positionH>
                <wp:positionV relativeFrom="paragraph">
                  <wp:posOffset>132715</wp:posOffset>
                </wp:positionV>
                <wp:extent cx="6679565" cy="493395"/>
                <wp:effectExtent l="0" t="0" r="0" b="0"/>
                <wp:wrapTopAndBottom/>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493395"/>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58CF" w:rsidRDefault="009705B8">
                            <w:pPr>
                              <w:spacing w:before="71"/>
                              <w:ind w:left="4031" w:right="4031"/>
                              <w:jc w:val="center"/>
                              <w:rPr>
                                <w:rFonts w:ascii="Calibri" w:hAnsi="Calibri"/>
                                <w:b/>
                                <w:sz w:val="36"/>
                              </w:rPr>
                            </w:pPr>
                            <w:r>
                              <w:rPr>
                                <w:rFonts w:ascii="Calibri" w:hAnsi="Calibri"/>
                                <w:b/>
                                <w:sz w:val="36"/>
                              </w:rPr>
                              <w:t>Spécial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7.15pt;margin-top:10.45pt;width:525.95pt;height:38.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" filled="f" strokeweight=".25358mm">
                <v:textbox inset="0,0,0,0">
                  <w:txbxContent>
                    <w:p w:rsidR="001A58CF" w:rsidRDefault="009705B8">
                      <w:pPr>
                        <w:spacing w:before="71"/>
                        <w:ind w:left="4031" w:right="4031"/>
                        <w:jc w:val="center"/>
                        <w:rPr>
                          <w:rFonts w:ascii="Calibri" w:hAnsi="Calibri"/>
                          <w:b/>
                          <w:sz w:val="36"/>
                        </w:rPr>
                      </w:pPr>
                      <w:r>
                        <w:rPr>
                          <w:rFonts w:ascii="Calibri" w:hAnsi="Calibri"/>
                          <w:b/>
                          <w:sz w:val="36"/>
                        </w:rPr>
                        <w:t>Spécial covid-19</w:t>
                      </w:r>
                    </w:p>
                  </w:txbxContent>
                </v:textbox>
                <w10:wrap type="topAndBottom" anchorx="page"/>
              </v:shape>
            </w:pict>
          </mc:Fallback>
        </mc:AlternateContent>
      </w:r>
    </w:p>
    <w:p w:rsidR="001A58CF" w:rsidRDefault="001A58CF">
      <w:pPr>
        <w:pStyle w:val="Corpsdetexte"/>
        <w:spacing w:before="1"/>
        <w:rPr>
          <w:rFonts w:ascii="Calibri"/>
          <w:b/>
          <w:sz w:val="17"/>
        </w:rPr>
      </w:pPr>
    </w:p>
    <w:p w:rsidR="001A58CF" w:rsidRDefault="009705B8">
      <w:pPr>
        <w:spacing w:before="84"/>
        <w:ind w:left="249" w:right="1366"/>
        <w:jc w:val="center"/>
        <w:rPr>
          <w:b/>
          <w:sz w:val="36"/>
        </w:rPr>
      </w:pPr>
      <w:r>
        <w:rPr>
          <w:noProof/>
          <w:lang w:bidi="ar-SA"/>
        </w:rPr>
        <mc:AlternateContent>
          <mc:Choice Requires="wpg">
            <w:drawing>
              <wp:anchor distT="0" distB="0" distL="114300" distR="114300" simplePos="0" relativeHeight="15736320" behindDoc="0" locked="0" layoutInCell="1" allowOverlap="1">
                <wp:simplePos x="0" y="0"/>
                <wp:positionH relativeFrom="page">
                  <wp:posOffset>467360</wp:posOffset>
                </wp:positionH>
                <wp:positionV relativeFrom="paragraph">
                  <wp:posOffset>-52705</wp:posOffset>
                </wp:positionV>
                <wp:extent cx="2289810" cy="687133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810" cy="6871335"/>
                          <a:chOff x="736" y="-83"/>
                          <a:chExt cx="3606" cy="10821"/>
                        </a:xfrm>
                      </wpg:grpSpPr>
                      <wps:wsp>
                        <wps:cNvPr id="15" name="Rectangle 22"/>
                        <wps:cNvSpPr>
                          <a:spLocks noChangeArrowheads="1"/>
                        </wps:cNvSpPr>
                        <wps:spPr bwMode="auto">
                          <a:xfrm>
                            <a:off x="742" y="-76"/>
                            <a:ext cx="3592" cy="10806"/>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21"/>
                        <wps:cNvSpPr txBox="1">
                          <a:spLocks noChangeArrowheads="1"/>
                        </wps:cNvSpPr>
                        <wps:spPr bwMode="auto">
                          <a:xfrm>
                            <a:off x="893" y="15"/>
                            <a:ext cx="3311" cy="2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398" w:lineRule="exact"/>
                                <w:ind w:left="594" w:right="616"/>
                                <w:jc w:val="center"/>
                                <w:rPr>
                                  <w:b/>
                                  <w:sz w:val="36"/>
                                </w:rPr>
                              </w:pPr>
                              <w:r>
                                <w:rPr>
                                  <w:b/>
                                  <w:sz w:val="36"/>
                                </w:rPr>
                                <w:t>SOMMAIRE</w:t>
                              </w:r>
                            </w:p>
                            <w:p w:rsidR="001A58CF" w:rsidRDefault="009705B8">
                              <w:pPr>
                                <w:tabs>
                                  <w:tab w:val="left" w:pos="3054"/>
                                </w:tabs>
                                <w:spacing w:before="252"/>
                                <w:ind w:left="-1" w:right="18" w:hanging="5"/>
                                <w:jc w:val="center"/>
                                <w:rPr>
                                  <w:b/>
                                  <w:sz w:val="18"/>
                                </w:rPr>
                              </w:pPr>
                              <w:r>
                                <w:rPr>
                                  <w:b/>
                                  <w:sz w:val="18"/>
                                </w:rPr>
                                <w:t>Les possibilités d’organiser d’aménager</w:t>
                              </w:r>
                              <w:r>
                                <w:rPr>
                                  <w:b/>
                                  <w:spacing w:val="-25"/>
                                  <w:sz w:val="18"/>
                                </w:rPr>
                                <w:t xml:space="preserve"> </w:t>
                              </w:r>
                              <w:r>
                                <w:rPr>
                                  <w:b/>
                                  <w:sz w:val="18"/>
                                </w:rPr>
                                <w:t>ou de suspendre le contrat de</w:t>
                              </w:r>
                              <w:r>
                                <w:rPr>
                                  <w:b/>
                                  <w:spacing w:val="-16"/>
                                  <w:sz w:val="18"/>
                                </w:rPr>
                                <w:t xml:space="preserve"> </w:t>
                              </w:r>
                              <w:r>
                                <w:rPr>
                                  <w:b/>
                                  <w:sz w:val="18"/>
                                </w:rPr>
                                <w:t>travail</w:t>
                              </w:r>
                              <w:r>
                                <w:rPr>
                                  <w:b/>
                                  <w:spacing w:val="-1"/>
                                  <w:sz w:val="18"/>
                                </w:rPr>
                                <w:t xml:space="preserve"> </w:t>
                              </w:r>
                              <w:r>
                                <w:rPr>
                                  <w:b/>
                                  <w:sz w:val="18"/>
                                </w:rPr>
                                <w:t>:</w:t>
                              </w:r>
                              <w:r>
                                <w:rPr>
                                  <w:sz w:val="18"/>
                                </w:rPr>
                                <w:tab/>
                              </w:r>
                              <w:r>
                                <w:rPr>
                                  <w:b/>
                                  <w:color w:val="C00000"/>
                                  <w:sz w:val="18"/>
                                </w:rPr>
                                <w:t>P</w:t>
                              </w:r>
                              <w:r>
                                <w:rPr>
                                  <w:b/>
                                  <w:color w:val="C00000"/>
                                  <w:spacing w:val="-10"/>
                                  <w:sz w:val="18"/>
                                </w:rPr>
                                <w:t xml:space="preserve"> </w:t>
                              </w:r>
                              <w:r>
                                <w:rPr>
                                  <w:b/>
                                  <w:color w:val="C00000"/>
                                  <w:spacing w:val="-17"/>
                                  <w:sz w:val="18"/>
                                </w:rPr>
                                <w:t>2</w:t>
                              </w:r>
                            </w:p>
                            <w:p w:rsidR="001A58CF" w:rsidRDefault="001A58CF">
                              <w:pPr>
                                <w:rPr>
                                  <w:b/>
                                  <w:sz w:val="18"/>
                                </w:rPr>
                              </w:pPr>
                            </w:p>
                            <w:p w:rsidR="001A58CF" w:rsidRDefault="009705B8">
                              <w:pPr>
                                <w:numPr>
                                  <w:ilvl w:val="0"/>
                                  <w:numId w:val="8"/>
                                </w:numPr>
                                <w:tabs>
                                  <w:tab w:val="left" w:pos="718"/>
                                  <w:tab w:val="left" w:pos="719"/>
                                </w:tabs>
                                <w:spacing w:line="207" w:lineRule="exact"/>
                                <w:rPr>
                                  <w:sz w:val="18"/>
                                </w:rPr>
                              </w:pPr>
                              <w:r>
                                <w:rPr>
                                  <w:sz w:val="18"/>
                                </w:rPr>
                                <w:t>Le</w:t>
                              </w:r>
                              <w:r>
                                <w:rPr>
                                  <w:spacing w:val="-2"/>
                                  <w:sz w:val="18"/>
                                </w:rPr>
                                <w:t xml:space="preserve"> </w:t>
                              </w:r>
                              <w:r>
                                <w:rPr>
                                  <w:sz w:val="18"/>
                                </w:rPr>
                                <w:t>télétravail</w:t>
                              </w:r>
                            </w:p>
                            <w:p w:rsidR="001A58CF" w:rsidRDefault="009705B8">
                              <w:pPr>
                                <w:numPr>
                                  <w:ilvl w:val="0"/>
                                  <w:numId w:val="8"/>
                                </w:numPr>
                                <w:tabs>
                                  <w:tab w:val="left" w:pos="718"/>
                                  <w:tab w:val="left" w:pos="719"/>
                                </w:tabs>
                                <w:spacing w:line="206" w:lineRule="exact"/>
                                <w:rPr>
                                  <w:sz w:val="18"/>
                                </w:rPr>
                              </w:pPr>
                              <w:r>
                                <w:rPr>
                                  <w:sz w:val="18"/>
                                </w:rPr>
                                <w:t>Les salariés</w:t>
                              </w:r>
                              <w:r>
                                <w:rPr>
                                  <w:spacing w:val="-3"/>
                                  <w:sz w:val="18"/>
                                </w:rPr>
                                <w:t xml:space="preserve"> </w:t>
                              </w:r>
                              <w:r>
                                <w:rPr>
                                  <w:sz w:val="18"/>
                                </w:rPr>
                                <w:t>malades</w:t>
                              </w:r>
                            </w:p>
                            <w:p w:rsidR="001A58CF" w:rsidRDefault="009705B8">
                              <w:pPr>
                                <w:numPr>
                                  <w:ilvl w:val="0"/>
                                  <w:numId w:val="8"/>
                                </w:numPr>
                                <w:tabs>
                                  <w:tab w:val="left" w:pos="718"/>
                                  <w:tab w:val="left" w:pos="719"/>
                                </w:tabs>
                                <w:spacing w:line="206" w:lineRule="exact"/>
                                <w:rPr>
                                  <w:sz w:val="18"/>
                                </w:rPr>
                              </w:pPr>
                              <w:r>
                                <w:rPr>
                                  <w:sz w:val="18"/>
                                </w:rPr>
                                <w:t>Les salariés en</w:t>
                              </w:r>
                              <w:r>
                                <w:rPr>
                                  <w:spacing w:val="-5"/>
                                  <w:sz w:val="18"/>
                                </w:rPr>
                                <w:t xml:space="preserve"> </w:t>
                              </w:r>
                              <w:r>
                                <w:rPr>
                                  <w:sz w:val="18"/>
                                </w:rPr>
                                <w:t>isolement</w:t>
                              </w:r>
                            </w:p>
                            <w:p w:rsidR="001A58CF" w:rsidRDefault="009705B8">
                              <w:pPr>
                                <w:numPr>
                                  <w:ilvl w:val="0"/>
                                  <w:numId w:val="8"/>
                                </w:numPr>
                                <w:tabs>
                                  <w:tab w:val="left" w:pos="718"/>
                                  <w:tab w:val="left" w:pos="719"/>
                                </w:tabs>
                                <w:spacing w:line="207" w:lineRule="exact"/>
                                <w:rPr>
                                  <w:sz w:val="18"/>
                                </w:rPr>
                              </w:pPr>
                              <w:r>
                                <w:rPr>
                                  <w:sz w:val="18"/>
                                </w:rPr>
                                <w:t>La garde d’enfant à</w:t>
                              </w:r>
                              <w:r>
                                <w:rPr>
                                  <w:spacing w:val="-7"/>
                                  <w:sz w:val="18"/>
                                </w:rPr>
                                <w:t xml:space="preserve"> </w:t>
                              </w:r>
                              <w:r>
                                <w:rPr>
                                  <w:sz w:val="18"/>
                                </w:rPr>
                                <w:t>domicile</w:t>
                              </w:r>
                            </w:p>
                            <w:p w:rsidR="001A58CF" w:rsidRDefault="009705B8">
                              <w:pPr>
                                <w:numPr>
                                  <w:ilvl w:val="0"/>
                                  <w:numId w:val="8"/>
                                </w:numPr>
                                <w:tabs>
                                  <w:tab w:val="left" w:pos="718"/>
                                  <w:tab w:val="left" w:pos="719"/>
                                </w:tabs>
                                <w:spacing w:before="1"/>
                                <w:ind w:right="862"/>
                                <w:rPr>
                                  <w:sz w:val="18"/>
                                </w:rPr>
                              </w:pPr>
                              <w:r>
                                <w:rPr>
                                  <w:sz w:val="18"/>
                                </w:rPr>
                                <w:t>Le maintien du salarié</w:t>
                              </w:r>
                              <w:r>
                                <w:rPr>
                                  <w:spacing w:val="-16"/>
                                  <w:sz w:val="18"/>
                                </w:rPr>
                                <w:t xml:space="preserve"> </w:t>
                              </w:r>
                              <w:r>
                                <w:rPr>
                                  <w:sz w:val="18"/>
                                </w:rPr>
                                <w:t>à l’entreprise</w:t>
                              </w:r>
                            </w:p>
                          </w:txbxContent>
                        </wps:txbx>
                        <wps:bodyPr rot="0" vert="horz" wrap="square" lIns="0" tIns="0" rIns="0" bIns="0" anchor="t" anchorCtr="0" upright="1">
                          <a:noAutofit/>
                        </wps:bodyPr>
                      </wps:wsp>
                      <wps:wsp>
                        <wps:cNvPr id="17" name="Text Box 20"/>
                        <wps:cNvSpPr txBox="1">
                          <a:spLocks noChangeArrowheads="1"/>
                        </wps:cNvSpPr>
                        <wps:spPr bwMode="auto">
                          <a:xfrm>
                            <a:off x="893" y="2739"/>
                            <a:ext cx="169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sz w:val="18"/>
                                </w:rPr>
                                <w:t>Quelques liens utiles :</w:t>
                              </w:r>
                            </w:p>
                          </w:txbxContent>
                        </wps:txbx>
                        <wps:bodyPr rot="0" vert="horz" wrap="square" lIns="0" tIns="0" rIns="0" bIns="0" anchor="t" anchorCtr="0" upright="1">
                          <a:noAutofit/>
                        </wps:bodyPr>
                      </wps:wsp>
                      <wps:wsp>
                        <wps:cNvPr id="18" name="Text Box 19"/>
                        <wps:cNvSpPr txBox="1">
                          <a:spLocks noChangeArrowheads="1"/>
                        </wps:cNvSpPr>
                        <wps:spPr bwMode="auto">
                          <a:xfrm>
                            <a:off x="3903" y="2739"/>
                            <a:ext cx="26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color w:val="FF0000"/>
                                  <w:sz w:val="18"/>
                                </w:rPr>
                                <w:t>P 3</w:t>
                              </w:r>
                            </w:p>
                          </w:txbxContent>
                        </wps:txbx>
                        <wps:bodyPr rot="0" vert="horz" wrap="square" lIns="0" tIns="0" rIns="0" bIns="0" anchor="t" anchorCtr="0" upright="1">
                          <a:noAutofit/>
                        </wps:bodyPr>
                      </wps:wsp>
                      <wps:wsp>
                        <wps:cNvPr id="19" name="Text Box 18"/>
                        <wps:cNvSpPr txBox="1">
                          <a:spLocks noChangeArrowheads="1"/>
                        </wps:cNvSpPr>
                        <wps:spPr bwMode="auto">
                          <a:xfrm>
                            <a:off x="893" y="3154"/>
                            <a:ext cx="3307" cy="2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tabs>
                                  <w:tab w:val="left" w:pos="3028"/>
                                </w:tabs>
                                <w:ind w:right="21"/>
                                <w:rPr>
                                  <w:b/>
                                  <w:sz w:val="18"/>
                                </w:rPr>
                              </w:pPr>
                              <w:r>
                                <w:rPr>
                                  <w:b/>
                                  <w:sz w:val="18"/>
                                </w:rPr>
                                <w:t>Contrat</w:t>
                              </w:r>
                              <w:r>
                                <w:rPr>
                                  <w:b/>
                                  <w:spacing w:val="-10"/>
                                  <w:sz w:val="18"/>
                                </w:rPr>
                                <w:t xml:space="preserve"> </w:t>
                              </w:r>
                              <w:r>
                                <w:rPr>
                                  <w:b/>
                                  <w:sz w:val="18"/>
                                </w:rPr>
                                <w:t>de</w:t>
                              </w:r>
                              <w:r>
                                <w:rPr>
                                  <w:b/>
                                  <w:spacing w:val="-10"/>
                                  <w:sz w:val="18"/>
                                </w:rPr>
                                <w:t xml:space="preserve"> </w:t>
                              </w:r>
                              <w:r>
                                <w:rPr>
                                  <w:b/>
                                  <w:sz w:val="18"/>
                                </w:rPr>
                                <w:t>travail</w:t>
                              </w:r>
                              <w:r>
                                <w:rPr>
                                  <w:b/>
                                  <w:spacing w:val="-4"/>
                                  <w:sz w:val="18"/>
                                </w:rPr>
                                <w:t xml:space="preserve"> </w:t>
                              </w:r>
                              <w:r>
                                <w:rPr>
                                  <w:b/>
                                  <w:sz w:val="18"/>
                                </w:rPr>
                                <w:t>:</w:t>
                              </w:r>
                              <w:r>
                                <w:rPr>
                                  <w:b/>
                                  <w:spacing w:val="-10"/>
                                  <w:sz w:val="18"/>
                                </w:rPr>
                                <w:t xml:space="preserve"> </w:t>
                              </w:r>
                              <w:r>
                                <w:rPr>
                                  <w:b/>
                                  <w:sz w:val="18"/>
                                </w:rPr>
                                <w:t>les</w:t>
                              </w:r>
                              <w:r>
                                <w:rPr>
                                  <w:b/>
                                  <w:spacing w:val="-10"/>
                                  <w:sz w:val="18"/>
                                </w:rPr>
                                <w:t xml:space="preserve"> </w:t>
                              </w:r>
                              <w:r>
                                <w:rPr>
                                  <w:b/>
                                  <w:sz w:val="18"/>
                                </w:rPr>
                                <w:t>mesures</w:t>
                              </w:r>
                              <w:r>
                                <w:rPr>
                                  <w:b/>
                                  <w:spacing w:val="-13"/>
                                  <w:sz w:val="18"/>
                                </w:rPr>
                                <w:t xml:space="preserve"> </w:t>
                              </w:r>
                              <w:r>
                                <w:rPr>
                                  <w:b/>
                                  <w:sz w:val="18"/>
                                </w:rPr>
                                <w:t>réductrices des droits des</w:t>
                              </w:r>
                              <w:r>
                                <w:rPr>
                                  <w:b/>
                                  <w:spacing w:val="-10"/>
                                  <w:sz w:val="18"/>
                                </w:rPr>
                                <w:t xml:space="preserve"> </w:t>
                              </w:r>
                              <w:r>
                                <w:rPr>
                                  <w:b/>
                                  <w:sz w:val="18"/>
                                </w:rPr>
                                <w:t>salariés</w:t>
                              </w:r>
                              <w:r>
                                <w:rPr>
                                  <w:b/>
                                  <w:spacing w:val="-5"/>
                                  <w:sz w:val="18"/>
                                </w:rPr>
                                <w:t xml:space="preserve"> </w:t>
                              </w:r>
                              <w:r>
                                <w:rPr>
                                  <w:b/>
                                  <w:sz w:val="18"/>
                                </w:rPr>
                                <w:t>:</w:t>
                              </w:r>
                              <w:r>
                                <w:rPr>
                                  <w:sz w:val="18"/>
                                </w:rPr>
                                <w:tab/>
                              </w:r>
                              <w:r>
                                <w:rPr>
                                  <w:b/>
                                  <w:color w:val="C00000"/>
                                  <w:sz w:val="18"/>
                                </w:rPr>
                                <w:t>P</w:t>
                              </w:r>
                              <w:r>
                                <w:rPr>
                                  <w:b/>
                                  <w:color w:val="C00000"/>
                                  <w:spacing w:val="-3"/>
                                  <w:sz w:val="18"/>
                                </w:rPr>
                                <w:t xml:space="preserve"> </w:t>
                              </w:r>
                              <w:r>
                                <w:rPr>
                                  <w:b/>
                                  <w:color w:val="C00000"/>
                                  <w:sz w:val="18"/>
                                </w:rPr>
                                <w:t>4</w:t>
                              </w:r>
                            </w:p>
                            <w:p w:rsidR="001A58CF" w:rsidRDefault="001A58CF">
                              <w:pPr>
                                <w:rPr>
                                  <w:b/>
                                  <w:sz w:val="17"/>
                                </w:rPr>
                              </w:pPr>
                            </w:p>
                            <w:p w:rsidR="001A58CF" w:rsidRDefault="009705B8">
                              <w:pPr>
                                <w:numPr>
                                  <w:ilvl w:val="0"/>
                                  <w:numId w:val="7"/>
                                </w:numPr>
                                <w:tabs>
                                  <w:tab w:val="left" w:pos="719"/>
                                </w:tabs>
                                <w:spacing w:before="1"/>
                                <w:jc w:val="both"/>
                                <w:rPr>
                                  <w:sz w:val="18"/>
                                </w:rPr>
                              </w:pPr>
                              <w:r>
                                <w:rPr>
                                  <w:sz w:val="18"/>
                                </w:rPr>
                                <w:t>L’activité</w:t>
                              </w:r>
                              <w:r>
                                <w:rPr>
                                  <w:spacing w:val="-4"/>
                                  <w:sz w:val="18"/>
                                </w:rPr>
                                <w:t xml:space="preserve"> </w:t>
                              </w:r>
                              <w:r>
                                <w:rPr>
                                  <w:sz w:val="18"/>
                                </w:rPr>
                                <w:t>partielle</w:t>
                              </w:r>
                            </w:p>
                            <w:p w:rsidR="001A58CF" w:rsidRDefault="009705B8">
                              <w:pPr>
                                <w:numPr>
                                  <w:ilvl w:val="0"/>
                                  <w:numId w:val="7"/>
                                </w:numPr>
                                <w:tabs>
                                  <w:tab w:val="left" w:pos="719"/>
                                </w:tabs>
                                <w:spacing w:before="1" w:line="207" w:lineRule="exact"/>
                                <w:jc w:val="both"/>
                                <w:rPr>
                                  <w:sz w:val="18"/>
                                </w:rPr>
                              </w:pPr>
                              <w:r>
                                <w:rPr>
                                  <w:sz w:val="18"/>
                                </w:rPr>
                                <w:t>Les congés</w:t>
                              </w:r>
                              <w:r>
                                <w:rPr>
                                  <w:spacing w:val="-4"/>
                                  <w:sz w:val="18"/>
                                </w:rPr>
                                <w:t xml:space="preserve"> </w:t>
                              </w:r>
                              <w:r>
                                <w:rPr>
                                  <w:sz w:val="18"/>
                                </w:rPr>
                                <w:t>payés</w:t>
                              </w:r>
                            </w:p>
                            <w:p w:rsidR="001A58CF" w:rsidRDefault="009705B8">
                              <w:pPr>
                                <w:numPr>
                                  <w:ilvl w:val="0"/>
                                  <w:numId w:val="7"/>
                                </w:numPr>
                                <w:tabs>
                                  <w:tab w:val="left" w:pos="719"/>
                                </w:tabs>
                                <w:ind w:right="18"/>
                                <w:jc w:val="both"/>
                                <w:rPr>
                                  <w:sz w:val="18"/>
                                </w:rPr>
                              </w:pPr>
                              <w:r>
                                <w:rPr>
                                  <w:sz w:val="18"/>
                                </w:rPr>
                                <w:t>Jours RTT, jours de repos des forfaits jours et jours de repos du compte épargne</w:t>
                              </w:r>
                              <w:r>
                                <w:rPr>
                                  <w:spacing w:val="-4"/>
                                  <w:sz w:val="18"/>
                                </w:rPr>
                                <w:t xml:space="preserve"> </w:t>
                              </w:r>
                              <w:r>
                                <w:rPr>
                                  <w:sz w:val="18"/>
                                </w:rPr>
                                <w:t>temps</w:t>
                              </w:r>
                            </w:p>
                            <w:p w:rsidR="001A58CF" w:rsidRDefault="009705B8">
                              <w:pPr>
                                <w:numPr>
                                  <w:ilvl w:val="0"/>
                                  <w:numId w:val="7"/>
                                </w:numPr>
                                <w:tabs>
                                  <w:tab w:val="left" w:pos="719"/>
                                </w:tabs>
                                <w:spacing w:line="206" w:lineRule="exact"/>
                                <w:jc w:val="both"/>
                                <w:rPr>
                                  <w:sz w:val="18"/>
                                </w:rPr>
                              </w:pPr>
                              <w:r>
                                <w:rPr>
                                  <w:sz w:val="18"/>
                                </w:rPr>
                                <w:t>Le repos</w:t>
                              </w:r>
                              <w:r>
                                <w:rPr>
                                  <w:spacing w:val="-2"/>
                                  <w:sz w:val="18"/>
                                </w:rPr>
                                <w:t xml:space="preserve"> </w:t>
                              </w:r>
                              <w:r>
                                <w:rPr>
                                  <w:sz w:val="18"/>
                                </w:rPr>
                                <w:t>hebdomadaire</w:t>
                              </w:r>
                            </w:p>
                            <w:p w:rsidR="001A58CF" w:rsidRDefault="009705B8">
                              <w:pPr>
                                <w:numPr>
                                  <w:ilvl w:val="0"/>
                                  <w:numId w:val="7"/>
                                </w:numPr>
                                <w:tabs>
                                  <w:tab w:val="left" w:pos="719"/>
                                </w:tabs>
                                <w:spacing w:line="206" w:lineRule="exact"/>
                                <w:jc w:val="both"/>
                                <w:rPr>
                                  <w:sz w:val="18"/>
                                </w:rPr>
                              </w:pPr>
                              <w:r>
                                <w:rPr>
                                  <w:sz w:val="18"/>
                                </w:rPr>
                                <w:t>Le temps de</w:t>
                              </w:r>
                              <w:r>
                                <w:rPr>
                                  <w:spacing w:val="-4"/>
                                  <w:sz w:val="18"/>
                                </w:rPr>
                                <w:t xml:space="preserve"> </w:t>
                              </w:r>
                              <w:r>
                                <w:rPr>
                                  <w:sz w:val="18"/>
                                </w:rPr>
                                <w:t>travail</w:t>
                              </w:r>
                            </w:p>
                          </w:txbxContent>
                        </wps:txbx>
                        <wps:bodyPr rot="0" vert="horz" wrap="square" lIns="0" tIns="0" rIns="0" bIns="0" anchor="t" anchorCtr="0" upright="1">
                          <a:noAutofit/>
                        </wps:bodyPr>
                      </wps:wsp>
                      <wps:wsp>
                        <wps:cNvPr id="20" name="Text Box 17"/>
                        <wps:cNvSpPr txBox="1">
                          <a:spLocks noChangeArrowheads="1"/>
                        </wps:cNvSpPr>
                        <wps:spPr bwMode="auto">
                          <a:xfrm>
                            <a:off x="893" y="5425"/>
                            <a:ext cx="214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sz w:val="18"/>
                                </w:rPr>
                                <w:t>Les entraves en tout genre :</w:t>
                              </w:r>
                            </w:p>
                          </w:txbxContent>
                        </wps:txbx>
                        <wps:bodyPr rot="0" vert="horz" wrap="square" lIns="0" tIns="0" rIns="0" bIns="0" anchor="t" anchorCtr="0" upright="1">
                          <a:noAutofit/>
                        </wps:bodyPr>
                      </wps:wsp>
                      <wps:wsp>
                        <wps:cNvPr id="21" name="Text Box 16"/>
                        <wps:cNvSpPr txBox="1">
                          <a:spLocks noChangeArrowheads="1"/>
                        </wps:cNvSpPr>
                        <wps:spPr bwMode="auto">
                          <a:xfrm>
                            <a:off x="3903" y="5425"/>
                            <a:ext cx="26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color w:val="C00000"/>
                                  <w:sz w:val="18"/>
                                </w:rPr>
                                <w:t>P 5</w:t>
                              </w:r>
                            </w:p>
                          </w:txbxContent>
                        </wps:txbx>
                        <wps:bodyPr rot="0" vert="horz" wrap="square" lIns="0" tIns="0" rIns="0" bIns="0" anchor="t" anchorCtr="0" upright="1">
                          <a:noAutofit/>
                        </wps:bodyPr>
                      </wps:wsp>
                      <wps:wsp>
                        <wps:cNvPr id="22" name="Text Box 15"/>
                        <wps:cNvSpPr txBox="1">
                          <a:spLocks noChangeArrowheads="1"/>
                        </wps:cNvSpPr>
                        <wps:spPr bwMode="auto">
                          <a:xfrm>
                            <a:off x="1253" y="5840"/>
                            <a:ext cx="2894" cy="1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numPr>
                                  <w:ilvl w:val="0"/>
                                  <w:numId w:val="6"/>
                                </w:numPr>
                                <w:tabs>
                                  <w:tab w:val="left" w:pos="359"/>
                                  <w:tab w:val="left" w:pos="360"/>
                                </w:tabs>
                                <w:ind w:right="120"/>
                                <w:rPr>
                                  <w:sz w:val="18"/>
                                </w:rPr>
                              </w:pPr>
                              <w:r>
                                <w:rPr>
                                  <w:sz w:val="18"/>
                                </w:rPr>
                                <w:t>Epargne salariale :</w:t>
                              </w:r>
                              <w:r>
                                <w:rPr>
                                  <w:spacing w:val="-24"/>
                                  <w:sz w:val="18"/>
                                </w:rPr>
                                <w:t xml:space="preserve"> </w:t>
                              </w:r>
                              <w:r>
                                <w:rPr>
                                  <w:sz w:val="18"/>
                                </w:rPr>
                                <w:t>intéressement, participation</w:t>
                              </w:r>
                            </w:p>
                            <w:p w:rsidR="001A58CF" w:rsidRDefault="009705B8">
                              <w:pPr>
                                <w:numPr>
                                  <w:ilvl w:val="0"/>
                                  <w:numId w:val="6"/>
                                </w:numPr>
                                <w:tabs>
                                  <w:tab w:val="left" w:pos="359"/>
                                  <w:tab w:val="left" w:pos="360"/>
                                </w:tabs>
                                <w:ind w:right="347"/>
                                <w:rPr>
                                  <w:sz w:val="18"/>
                                </w:rPr>
                              </w:pPr>
                              <w:r>
                                <w:rPr>
                                  <w:sz w:val="18"/>
                                </w:rPr>
                                <w:t>Comité social et économique</w:t>
                              </w:r>
                              <w:r>
                                <w:rPr>
                                  <w:spacing w:val="-19"/>
                                  <w:sz w:val="18"/>
                                </w:rPr>
                                <w:t xml:space="preserve"> </w:t>
                              </w:r>
                              <w:r>
                                <w:rPr>
                                  <w:sz w:val="18"/>
                                </w:rPr>
                                <w:t>: élection et</w:t>
                              </w:r>
                              <w:r>
                                <w:rPr>
                                  <w:spacing w:val="-5"/>
                                  <w:sz w:val="18"/>
                                </w:rPr>
                                <w:t xml:space="preserve"> </w:t>
                              </w:r>
                              <w:r>
                                <w:rPr>
                                  <w:sz w:val="18"/>
                                </w:rPr>
                                <w:t>fonctionnement</w:t>
                              </w:r>
                            </w:p>
                            <w:p w:rsidR="001A58CF" w:rsidRDefault="009705B8">
                              <w:pPr>
                                <w:numPr>
                                  <w:ilvl w:val="0"/>
                                  <w:numId w:val="6"/>
                                </w:numPr>
                                <w:tabs>
                                  <w:tab w:val="left" w:pos="359"/>
                                  <w:tab w:val="left" w:pos="360"/>
                                </w:tabs>
                                <w:ind w:right="18"/>
                                <w:rPr>
                                  <w:sz w:val="18"/>
                                </w:rPr>
                              </w:pPr>
                              <w:r>
                                <w:rPr>
                                  <w:sz w:val="18"/>
                                </w:rPr>
                                <w:t>Les élections TPE et le mandat</w:t>
                              </w:r>
                              <w:r>
                                <w:rPr>
                                  <w:spacing w:val="-24"/>
                                  <w:sz w:val="18"/>
                                </w:rPr>
                                <w:t xml:space="preserve"> </w:t>
                              </w:r>
                              <w:r>
                                <w:rPr>
                                  <w:sz w:val="18"/>
                                </w:rPr>
                                <w:t>des conseillers</w:t>
                              </w:r>
                              <w:r>
                                <w:rPr>
                                  <w:spacing w:val="-1"/>
                                  <w:sz w:val="18"/>
                                </w:rPr>
                                <w:t xml:space="preserve"> </w:t>
                              </w:r>
                              <w:r>
                                <w:rPr>
                                  <w:sz w:val="18"/>
                                </w:rPr>
                                <w:t>prud’hommes</w:t>
                              </w:r>
                            </w:p>
                            <w:p w:rsidR="001A58CF" w:rsidRDefault="009705B8">
                              <w:pPr>
                                <w:numPr>
                                  <w:ilvl w:val="0"/>
                                  <w:numId w:val="6"/>
                                </w:numPr>
                                <w:tabs>
                                  <w:tab w:val="left" w:pos="359"/>
                                  <w:tab w:val="left" w:pos="360"/>
                                </w:tabs>
                                <w:spacing w:line="205" w:lineRule="exact"/>
                                <w:rPr>
                                  <w:sz w:val="18"/>
                                </w:rPr>
                              </w:pPr>
                              <w:r>
                                <w:rPr>
                                  <w:sz w:val="18"/>
                                </w:rPr>
                                <w:t>Les travailleurs</w:t>
                              </w:r>
                              <w:r>
                                <w:rPr>
                                  <w:spacing w:val="-4"/>
                                  <w:sz w:val="18"/>
                                </w:rPr>
                                <w:t xml:space="preserve"> </w:t>
                              </w:r>
                              <w:r>
                                <w:rPr>
                                  <w:sz w:val="18"/>
                                </w:rPr>
                                <w:t>étrangers</w:t>
                              </w:r>
                            </w:p>
                          </w:txbxContent>
                        </wps:txbx>
                        <wps:bodyPr rot="0" vert="horz" wrap="square" lIns="0" tIns="0" rIns="0" bIns="0" anchor="t" anchorCtr="0" upright="1">
                          <a:noAutofit/>
                        </wps:bodyPr>
                      </wps:wsp>
                      <wps:wsp>
                        <wps:cNvPr id="23" name="Text Box 14"/>
                        <wps:cNvSpPr txBox="1">
                          <a:spLocks noChangeArrowheads="1"/>
                        </wps:cNvSpPr>
                        <wps:spPr bwMode="auto">
                          <a:xfrm>
                            <a:off x="893" y="7493"/>
                            <a:ext cx="162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sz w:val="18"/>
                                </w:rPr>
                                <w:t>Une mesure salariale</w:t>
                              </w:r>
                            </w:p>
                          </w:txbxContent>
                        </wps:txbx>
                        <wps:bodyPr rot="0" vert="horz" wrap="square" lIns="0" tIns="0" rIns="0" bIns="0" anchor="t" anchorCtr="0" upright="1">
                          <a:noAutofit/>
                        </wps:bodyPr>
                      </wps:wsp>
                      <wps:wsp>
                        <wps:cNvPr id="24" name="Text Box 13"/>
                        <wps:cNvSpPr txBox="1">
                          <a:spLocks noChangeArrowheads="1"/>
                        </wps:cNvSpPr>
                        <wps:spPr bwMode="auto">
                          <a:xfrm>
                            <a:off x="3895" y="7493"/>
                            <a:ext cx="26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color w:val="C00000"/>
                                  <w:sz w:val="18"/>
                                </w:rPr>
                                <w:t>P 5</w:t>
                              </w:r>
                            </w:p>
                          </w:txbxContent>
                        </wps:txbx>
                        <wps:bodyPr rot="0" vert="horz" wrap="square" lIns="0" tIns="0" rIns="0" bIns="0" anchor="t" anchorCtr="0" upright="1">
                          <a:noAutofit/>
                        </wps:bodyPr>
                      </wps:wsp>
                      <wps:wsp>
                        <wps:cNvPr id="25" name="Text Box 12"/>
                        <wps:cNvSpPr txBox="1">
                          <a:spLocks noChangeArrowheads="1"/>
                        </wps:cNvSpPr>
                        <wps:spPr bwMode="auto">
                          <a:xfrm>
                            <a:off x="893" y="7699"/>
                            <a:ext cx="3311"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tabs>
                                  <w:tab w:val="left" w:pos="718"/>
                                </w:tabs>
                                <w:spacing w:line="199" w:lineRule="exact"/>
                                <w:ind w:left="359"/>
                                <w:rPr>
                                  <w:sz w:val="18"/>
                                </w:rPr>
                              </w:pPr>
                              <w:r>
                                <w:rPr>
                                  <w:sz w:val="18"/>
                                </w:rPr>
                                <w:t>-</w:t>
                              </w:r>
                              <w:r>
                                <w:rPr>
                                  <w:sz w:val="18"/>
                                </w:rPr>
                                <w:tab/>
                                <w:t>Prime</w:t>
                              </w:r>
                            </w:p>
                            <w:p w:rsidR="001A58CF" w:rsidRDefault="001A58CF">
                              <w:pPr>
                                <w:rPr>
                                  <w:sz w:val="18"/>
                                </w:rPr>
                              </w:pPr>
                            </w:p>
                            <w:p w:rsidR="001A58CF" w:rsidRDefault="009705B8">
                              <w:pPr>
                                <w:tabs>
                                  <w:tab w:val="left" w:pos="3021"/>
                                </w:tabs>
                                <w:ind w:right="18"/>
                                <w:jc w:val="both"/>
                                <w:rPr>
                                  <w:b/>
                                  <w:sz w:val="18"/>
                                </w:rPr>
                              </w:pPr>
                              <w:r>
                                <w:rPr>
                                  <w:b/>
                                  <w:sz w:val="18"/>
                                </w:rPr>
                                <w:t xml:space="preserve">L’indemnisation de la sécurité sociale </w:t>
                              </w:r>
                              <w:proofErr w:type="gramStart"/>
                              <w:r>
                                <w:rPr>
                                  <w:b/>
                                  <w:sz w:val="18"/>
                                </w:rPr>
                                <w:t>des journée</w:t>
                              </w:r>
                              <w:proofErr w:type="gramEnd"/>
                              <w:r>
                                <w:rPr>
                                  <w:b/>
                                  <w:sz w:val="18"/>
                                </w:rPr>
                                <w:t xml:space="preserve"> prises en compte au titre des indemnités</w:t>
                              </w:r>
                              <w:r>
                                <w:rPr>
                                  <w:b/>
                                  <w:spacing w:val="-7"/>
                                  <w:sz w:val="18"/>
                                </w:rPr>
                                <w:t xml:space="preserve"> </w:t>
                              </w:r>
                              <w:r>
                                <w:rPr>
                                  <w:b/>
                                  <w:sz w:val="18"/>
                                </w:rPr>
                                <w:t>journalière</w:t>
                              </w:r>
                              <w:r>
                                <w:rPr>
                                  <w:sz w:val="18"/>
                                </w:rPr>
                                <w:tab/>
                              </w:r>
                              <w:r>
                                <w:rPr>
                                  <w:b/>
                                  <w:color w:val="C00000"/>
                                  <w:sz w:val="18"/>
                                </w:rPr>
                                <w:t>P</w:t>
                              </w:r>
                              <w:r>
                                <w:rPr>
                                  <w:b/>
                                  <w:color w:val="C00000"/>
                                  <w:spacing w:val="24"/>
                                  <w:sz w:val="18"/>
                                </w:rPr>
                                <w:t xml:space="preserve"> </w:t>
                              </w:r>
                              <w:r>
                                <w:rPr>
                                  <w:b/>
                                  <w:color w:val="C00000"/>
                                  <w:spacing w:val="-17"/>
                                  <w:sz w:val="18"/>
                                </w:rPr>
                                <w:t>6</w:t>
                              </w:r>
                            </w:p>
                          </w:txbxContent>
                        </wps:txbx>
                        <wps:bodyPr rot="0" vert="horz" wrap="square" lIns="0" tIns="0" rIns="0" bIns="0" anchor="t" anchorCtr="0" upright="1">
                          <a:noAutofit/>
                        </wps:bodyPr>
                      </wps:wsp>
                      <wps:wsp>
                        <wps:cNvPr id="26" name="Text Box 11"/>
                        <wps:cNvSpPr txBox="1">
                          <a:spLocks noChangeArrowheads="1"/>
                        </wps:cNvSpPr>
                        <wps:spPr bwMode="auto">
                          <a:xfrm>
                            <a:off x="893" y="9146"/>
                            <a:ext cx="330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tabs>
                                  <w:tab w:val="left" w:pos="3008"/>
                                </w:tabs>
                                <w:ind w:right="18"/>
                                <w:rPr>
                                  <w:b/>
                                  <w:sz w:val="18"/>
                                </w:rPr>
                              </w:pPr>
                              <w:r>
                                <w:rPr>
                                  <w:b/>
                                  <w:sz w:val="18"/>
                                </w:rPr>
                                <w:t>Chronique de la délinquance patronale ordinaire</w:t>
                              </w:r>
                              <w:r>
                                <w:rPr>
                                  <w:sz w:val="18"/>
                                </w:rPr>
                                <w:tab/>
                              </w:r>
                              <w:r>
                                <w:rPr>
                                  <w:b/>
                                  <w:color w:val="C00000"/>
                                  <w:sz w:val="18"/>
                                </w:rPr>
                                <w:t>P</w:t>
                              </w:r>
                              <w:r>
                                <w:rPr>
                                  <w:b/>
                                  <w:color w:val="C00000"/>
                                  <w:spacing w:val="-2"/>
                                  <w:sz w:val="18"/>
                                </w:rPr>
                                <w:t xml:space="preserve"> </w:t>
                              </w:r>
                              <w:r>
                                <w:rPr>
                                  <w:b/>
                                  <w:color w:val="C00000"/>
                                  <w:sz w:val="18"/>
                                </w:rPr>
                                <w:t>7</w:t>
                              </w:r>
                            </w:p>
                          </w:txbxContent>
                        </wps:txbx>
                        <wps:bodyPr rot="0" vert="horz" wrap="square" lIns="0" tIns="0" rIns="0" bIns="0" anchor="t" anchorCtr="0" upright="1">
                          <a:noAutofit/>
                        </wps:bodyPr>
                      </wps:wsp>
                      <wps:wsp>
                        <wps:cNvPr id="27" name="Text Box 10"/>
                        <wps:cNvSpPr txBox="1">
                          <a:spLocks noChangeArrowheads="1"/>
                        </wps:cNvSpPr>
                        <wps:spPr bwMode="auto">
                          <a:xfrm>
                            <a:off x="893" y="9764"/>
                            <a:ext cx="224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sz w:val="18"/>
                                </w:rPr>
                                <w:t>Le droit de retrait et d’alerte</w:t>
                              </w:r>
                            </w:p>
                          </w:txbxContent>
                        </wps:txbx>
                        <wps:bodyPr rot="0" vert="horz" wrap="square" lIns="0" tIns="0" rIns="0" bIns="0" anchor="t" anchorCtr="0" upright="1">
                          <a:noAutofit/>
                        </wps:bodyPr>
                      </wps:wsp>
                      <wps:wsp>
                        <wps:cNvPr id="28" name="Text Box 9"/>
                        <wps:cNvSpPr txBox="1">
                          <a:spLocks noChangeArrowheads="1"/>
                        </wps:cNvSpPr>
                        <wps:spPr bwMode="auto">
                          <a:xfrm>
                            <a:off x="3879" y="9764"/>
                            <a:ext cx="26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8CF" w:rsidRDefault="009705B8">
                              <w:pPr>
                                <w:spacing w:line="199" w:lineRule="exact"/>
                                <w:rPr>
                                  <w:b/>
                                  <w:sz w:val="18"/>
                                </w:rPr>
                              </w:pPr>
                              <w:r>
                                <w:rPr>
                                  <w:b/>
                                  <w:color w:val="C00000"/>
                                  <w:sz w:val="18"/>
                                </w:rPr>
                                <w:t>P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36.8pt;margin-top:-4.15pt;width:180.3pt;height:541.05pt;z-index:15736320;mso-position-horizontal-relative:page" coordorigin="736,-83" coordsize="3606,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">
                <v:rect id="Rectangle 22" o:spid="_x0000_s1028" style="position:absolute;left:742;top:-76;width:3592;height:10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XSsAA&#10;AADbAAAADwAAAGRycy9kb3ducmV2LnhtbERPS2vCQBC+F/wPywi9NRulD4lZRYSgl1KaSs5DdkyC&#10;2dmQXfP4926h0Nt8fM9J95NpxUC9aywrWEUxCOLS6oYrBZef7GUDwnlkja1lUjCTg/1u8ZRiou3I&#10;3zTkvhIhhF2CCmrvu0RKV9Zk0EW2Iw7c1fYGfYB9JXWPYwg3rVzH8bs02HBoqLGjY03lLb8bBYWm&#10;7nV1yD822fyVUfE5FuWpUup5OR22IDxN/l/85z7rMP8Nfn8J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xXSsAAAADbAAAADwAAAAAAAAAAAAAAAACYAgAAZHJzL2Rvd25y&#10;ZXYueG1sUEsFBgAAAAAEAAQA9QAAAIUDAAAAAA==&#10;" filled="f" strokeweight=".25358mm"/>
                <v:shape id="Text Box 21" o:spid="_x0000_s1029" type="#_x0000_t202" style="position:absolute;left:893;top:15;width:3311;height:2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1A58CF" w:rsidRDefault="009705B8">
                        <w:pPr>
                          <w:spacing w:line="398" w:lineRule="exact"/>
                          <w:ind w:left="594" w:right="616"/>
                          <w:jc w:val="center"/>
                          <w:rPr>
                            <w:b/>
                            <w:sz w:val="36"/>
                          </w:rPr>
                        </w:pPr>
                        <w:r>
                          <w:rPr>
                            <w:b/>
                            <w:sz w:val="36"/>
                          </w:rPr>
                          <w:t>SOMMAIRE</w:t>
                        </w:r>
                      </w:p>
                      <w:p w:rsidR="001A58CF" w:rsidRDefault="009705B8">
                        <w:pPr>
                          <w:tabs>
                            <w:tab w:val="left" w:pos="3054"/>
                          </w:tabs>
                          <w:spacing w:before="252"/>
                          <w:ind w:left="-1" w:right="18" w:hanging="5"/>
                          <w:jc w:val="center"/>
                          <w:rPr>
                            <w:b/>
                            <w:sz w:val="18"/>
                          </w:rPr>
                        </w:pPr>
                        <w:r>
                          <w:rPr>
                            <w:b/>
                            <w:sz w:val="18"/>
                          </w:rPr>
                          <w:t>Les possibilités d’organiser d’aménager</w:t>
                        </w:r>
                        <w:r>
                          <w:rPr>
                            <w:b/>
                            <w:spacing w:val="-25"/>
                            <w:sz w:val="18"/>
                          </w:rPr>
                          <w:t xml:space="preserve"> </w:t>
                        </w:r>
                        <w:r>
                          <w:rPr>
                            <w:b/>
                            <w:sz w:val="18"/>
                          </w:rPr>
                          <w:t>ou de suspendre le contrat de</w:t>
                        </w:r>
                        <w:r>
                          <w:rPr>
                            <w:b/>
                            <w:spacing w:val="-16"/>
                            <w:sz w:val="18"/>
                          </w:rPr>
                          <w:t xml:space="preserve"> </w:t>
                        </w:r>
                        <w:r>
                          <w:rPr>
                            <w:b/>
                            <w:sz w:val="18"/>
                          </w:rPr>
                          <w:t>travail</w:t>
                        </w:r>
                        <w:r>
                          <w:rPr>
                            <w:b/>
                            <w:spacing w:val="-1"/>
                            <w:sz w:val="18"/>
                          </w:rPr>
                          <w:t xml:space="preserve"> </w:t>
                        </w:r>
                        <w:r>
                          <w:rPr>
                            <w:b/>
                            <w:sz w:val="18"/>
                          </w:rPr>
                          <w:t>:</w:t>
                        </w:r>
                        <w:r>
                          <w:rPr>
                            <w:sz w:val="18"/>
                          </w:rPr>
                          <w:tab/>
                        </w:r>
                        <w:r>
                          <w:rPr>
                            <w:b/>
                            <w:color w:val="C00000"/>
                            <w:sz w:val="18"/>
                          </w:rPr>
                          <w:t>P</w:t>
                        </w:r>
                        <w:r>
                          <w:rPr>
                            <w:b/>
                            <w:color w:val="C00000"/>
                            <w:spacing w:val="-10"/>
                            <w:sz w:val="18"/>
                          </w:rPr>
                          <w:t xml:space="preserve"> </w:t>
                        </w:r>
                        <w:r>
                          <w:rPr>
                            <w:b/>
                            <w:color w:val="C00000"/>
                            <w:spacing w:val="-17"/>
                            <w:sz w:val="18"/>
                          </w:rPr>
                          <w:t>2</w:t>
                        </w:r>
                      </w:p>
                      <w:p w:rsidR="001A58CF" w:rsidRDefault="001A58CF">
                        <w:pPr>
                          <w:rPr>
                            <w:b/>
                            <w:sz w:val="18"/>
                          </w:rPr>
                        </w:pPr>
                      </w:p>
                      <w:p w:rsidR="001A58CF" w:rsidRDefault="009705B8">
                        <w:pPr>
                          <w:numPr>
                            <w:ilvl w:val="0"/>
                            <w:numId w:val="8"/>
                          </w:numPr>
                          <w:tabs>
                            <w:tab w:val="left" w:pos="718"/>
                            <w:tab w:val="left" w:pos="719"/>
                          </w:tabs>
                          <w:spacing w:line="207" w:lineRule="exact"/>
                          <w:rPr>
                            <w:sz w:val="18"/>
                          </w:rPr>
                        </w:pPr>
                        <w:r>
                          <w:rPr>
                            <w:sz w:val="18"/>
                          </w:rPr>
                          <w:t>Le</w:t>
                        </w:r>
                        <w:r>
                          <w:rPr>
                            <w:spacing w:val="-2"/>
                            <w:sz w:val="18"/>
                          </w:rPr>
                          <w:t xml:space="preserve"> </w:t>
                        </w:r>
                        <w:r>
                          <w:rPr>
                            <w:sz w:val="18"/>
                          </w:rPr>
                          <w:t>télétravail</w:t>
                        </w:r>
                      </w:p>
                      <w:p w:rsidR="001A58CF" w:rsidRDefault="009705B8">
                        <w:pPr>
                          <w:numPr>
                            <w:ilvl w:val="0"/>
                            <w:numId w:val="8"/>
                          </w:numPr>
                          <w:tabs>
                            <w:tab w:val="left" w:pos="718"/>
                            <w:tab w:val="left" w:pos="719"/>
                          </w:tabs>
                          <w:spacing w:line="206" w:lineRule="exact"/>
                          <w:rPr>
                            <w:sz w:val="18"/>
                          </w:rPr>
                        </w:pPr>
                        <w:r>
                          <w:rPr>
                            <w:sz w:val="18"/>
                          </w:rPr>
                          <w:t>Les salariés</w:t>
                        </w:r>
                        <w:r>
                          <w:rPr>
                            <w:spacing w:val="-3"/>
                            <w:sz w:val="18"/>
                          </w:rPr>
                          <w:t xml:space="preserve"> </w:t>
                        </w:r>
                        <w:r>
                          <w:rPr>
                            <w:sz w:val="18"/>
                          </w:rPr>
                          <w:t>malades</w:t>
                        </w:r>
                      </w:p>
                      <w:p w:rsidR="001A58CF" w:rsidRDefault="009705B8">
                        <w:pPr>
                          <w:numPr>
                            <w:ilvl w:val="0"/>
                            <w:numId w:val="8"/>
                          </w:numPr>
                          <w:tabs>
                            <w:tab w:val="left" w:pos="718"/>
                            <w:tab w:val="left" w:pos="719"/>
                          </w:tabs>
                          <w:spacing w:line="206" w:lineRule="exact"/>
                          <w:rPr>
                            <w:sz w:val="18"/>
                          </w:rPr>
                        </w:pPr>
                        <w:r>
                          <w:rPr>
                            <w:sz w:val="18"/>
                          </w:rPr>
                          <w:t>Les salariés en</w:t>
                        </w:r>
                        <w:r>
                          <w:rPr>
                            <w:spacing w:val="-5"/>
                            <w:sz w:val="18"/>
                          </w:rPr>
                          <w:t xml:space="preserve"> </w:t>
                        </w:r>
                        <w:r>
                          <w:rPr>
                            <w:sz w:val="18"/>
                          </w:rPr>
                          <w:t>isolement</w:t>
                        </w:r>
                      </w:p>
                      <w:p w:rsidR="001A58CF" w:rsidRDefault="009705B8">
                        <w:pPr>
                          <w:numPr>
                            <w:ilvl w:val="0"/>
                            <w:numId w:val="8"/>
                          </w:numPr>
                          <w:tabs>
                            <w:tab w:val="left" w:pos="718"/>
                            <w:tab w:val="left" w:pos="719"/>
                          </w:tabs>
                          <w:spacing w:line="207" w:lineRule="exact"/>
                          <w:rPr>
                            <w:sz w:val="18"/>
                          </w:rPr>
                        </w:pPr>
                        <w:r>
                          <w:rPr>
                            <w:sz w:val="18"/>
                          </w:rPr>
                          <w:t>La garde d’enfant à</w:t>
                        </w:r>
                        <w:r>
                          <w:rPr>
                            <w:spacing w:val="-7"/>
                            <w:sz w:val="18"/>
                          </w:rPr>
                          <w:t xml:space="preserve"> </w:t>
                        </w:r>
                        <w:r>
                          <w:rPr>
                            <w:sz w:val="18"/>
                          </w:rPr>
                          <w:t>domicile</w:t>
                        </w:r>
                      </w:p>
                      <w:p w:rsidR="001A58CF" w:rsidRDefault="009705B8">
                        <w:pPr>
                          <w:numPr>
                            <w:ilvl w:val="0"/>
                            <w:numId w:val="8"/>
                          </w:numPr>
                          <w:tabs>
                            <w:tab w:val="left" w:pos="718"/>
                            <w:tab w:val="left" w:pos="719"/>
                          </w:tabs>
                          <w:spacing w:before="1"/>
                          <w:ind w:right="862"/>
                          <w:rPr>
                            <w:sz w:val="18"/>
                          </w:rPr>
                        </w:pPr>
                        <w:r>
                          <w:rPr>
                            <w:sz w:val="18"/>
                          </w:rPr>
                          <w:t>Le maintien du salarié</w:t>
                        </w:r>
                        <w:r>
                          <w:rPr>
                            <w:spacing w:val="-16"/>
                            <w:sz w:val="18"/>
                          </w:rPr>
                          <w:t xml:space="preserve"> </w:t>
                        </w:r>
                        <w:r>
                          <w:rPr>
                            <w:sz w:val="18"/>
                          </w:rPr>
                          <w:t>à l’entreprise</w:t>
                        </w:r>
                      </w:p>
                    </w:txbxContent>
                  </v:textbox>
                </v:shape>
                <v:shape id="Text Box 20" o:spid="_x0000_s1030" type="#_x0000_t202" style="position:absolute;left:893;top:2739;width:169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1A58CF" w:rsidRDefault="009705B8">
                        <w:pPr>
                          <w:spacing w:line="199" w:lineRule="exact"/>
                          <w:rPr>
                            <w:b/>
                            <w:sz w:val="18"/>
                          </w:rPr>
                        </w:pPr>
                        <w:r>
                          <w:rPr>
                            <w:b/>
                            <w:sz w:val="18"/>
                          </w:rPr>
                          <w:t>Quelques liens utiles :</w:t>
                        </w:r>
                      </w:p>
                    </w:txbxContent>
                  </v:textbox>
                </v:shape>
                <v:shape id="Text Box 19" o:spid="_x0000_s1031" type="#_x0000_t202" style="position:absolute;left:3903;top:2739;width:26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1A58CF" w:rsidRDefault="009705B8">
                        <w:pPr>
                          <w:spacing w:line="199" w:lineRule="exact"/>
                          <w:rPr>
                            <w:b/>
                            <w:sz w:val="18"/>
                          </w:rPr>
                        </w:pPr>
                        <w:r>
                          <w:rPr>
                            <w:b/>
                            <w:color w:val="FF0000"/>
                            <w:sz w:val="18"/>
                          </w:rPr>
                          <w:t>P 3</w:t>
                        </w:r>
                      </w:p>
                    </w:txbxContent>
                  </v:textbox>
                </v:shape>
                <v:shape id="Text Box 18" o:spid="_x0000_s1032" type="#_x0000_t202" style="position:absolute;left:893;top:3154;width:3307;height:2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1A58CF" w:rsidRDefault="009705B8">
                        <w:pPr>
                          <w:tabs>
                            <w:tab w:val="left" w:pos="3028"/>
                          </w:tabs>
                          <w:ind w:right="21"/>
                          <w:rPr>
                            <w:b/>
                            <w:sz w:val="18"/>
                          </w:rPr>
                        </w:pPr>
                        <w:r>
                          <w:rPr>
                            <w:b/>
                            <w:sz w:val="18"/>
                          </w:rPr>
                          <w:t>Contrat</w:t>
                        </w:r>
                        <w:r>
                          <w:rPr>
                            <w:b/>
                            <w:spacing w:val="-10"/>
                            <w:sz w:val="18"/>
                          </w:rPr>
                          <w:t xml:space="preserve"> </w:t>
                        </w:r>
                        <w:r>
                          <w:rPr>
                            <w:b/>
                            <w:sz w:val="18"/>
                          </w:rPr>
                          <w:t>de</w:t>
                        </w:r>
                        <w:r>
                          <w:rPr>
                            <w:b/>
                            <w:spacing w:val="-10"/>
                            <w:sz w:val="18"/>
                          </w:rPr>
                          <w:t xml:space="preserve"> </w:t>
                        </w:r>
                        <w:r>
                          <w:rPr>
                            <w:b/>
                            <w:sz w:val="18"/>
                          </w:rPr>
                          <w:t>travail</w:t>
                        </w:r>
                        <w:r>
                          <w:rPr>
                            <w:b/>
                            <w:spacing w:val="-4"/>
                            <w:sz w:val="18"/>
                          </w:rPr>
                          <w:t xml:space="preserve"> </w:t>
                        </w:r>
                        <w:r>
                          <w:rPr>
                            <w:b/>
                            <w:sz w:val="18"/>
                          </w:rPr>
                          <w:t>:</w:t>
                        </w:r>
                        <w:r>
                          <w:rPr>
                            <w:b/>
                            <w:spacing w:val="-10"/>
                            <w:sz w:val="18"/>
                          </w:rPr>
                          <w:t xml:space="preserve"> </w:t>
                        </w:r>
                        <w:r>
                          <w:rPr>
                            <w:b/>
                            <w:sz w:val="18"/>
                          </w:rPr>
                          <w:t>les</w:t>
                        </w:r>
                        <w:r>
                          <w:rPr>
                            <w:b/>
                            <w:spacing w:val="-10"/>
                            <w:sz w:val="18"/>
                          </w:rPr>
                          <w:t xml:space="preserve"> </w:t>
                        </w:r>
                        <w:r>
                          <w:rPr>
                            <w:b/>
                            <w:sz w:val="18"/>
                          </w:rPr>
                          <w:t>mesures</w:t>
                        </w:r>
                        <w:r>
                          <w:rPr>
                            <w:b/>
                            <w:spacing w:val="-13"/>
                            <w:sz w:val="18"/>
                          </w:rPr>
                          <w:t xml:space="preserve"> </w:t>
                        </w:r>
                        <w:r>
                          <w:rPr>
                            <w:b/>
                            <w:sz w:val="18"/>
                          </w:rPr>
                          <w:t>réductrices des droits des</w:t>
                        </w:r>
                        <w:r>
                          <w:rPr>
                            <w:b/>
                            <w:spacing w:val="-10"/>
                            <w:sz w:val="18"/>
                          </w:rPr>
                          <w:t xml:space="preserve"> </w:t>
                        </w:r>
                        <w:r>
                          <w:rPr>
                            <w:b/>
                            <w:sz w:val="18"/>
                          </w:rPr>
                          <w:t>salariés</w:t>
                        </w:r>
                        <w:r>
                          <w:rPr>
                            <w:b/>
                            <w:spacing w:val="-5"/>
                            <w:sz w:val="18"/>
                          </w:rPr>
                          <w:t xml:space="preserve"> </w:t>
                        </w:r>
                        <w:r>
                          <w:rPr>
                            <w:b/>
                            <w:sz w:val="18"/>
                          </w:rPr>
                          <w:t>:</w:t>
                        </w:r>
                        <w:r>
                          <w:rPr>
                            <w:sz w:val="18"/>
                          </w:rPr>
                          <w:tab/>
                        </w:r>
                        <w:r>
                          <w:rPr>
                            <w:b/>
                            <w:color w:val="C00000"/>
                            <w:sz w:val="18"/>
                          </w:rPr>
                          <w:t>P</w:t>
                        </w:r>
                        <w:r>
                          <w:rPr>
                            <w:b/>
                            <w:color w:val="C00000"/>
                            <w:spacing w:val="-3"/>
                            <w:sz w:val="18"/>
                          </w:rPr>
                          <w:t xml:space="preserve"> </w:t>
                        </w:r>
                        <w:r>
                          <w:rPr>
                            <w:b/>
                            <w:color w:val="C00000"/>
                            <w:sz w:val="18"/>
                          </w:rPr>
                          <w:t>4</w:t>
                        </w:r>
                      </w:p>
                      <w:p w:rsidR="001A58CF" w:rsidRDefault="001A58CF">
                        <w:pPr>
                          <w:rPr>
                            <w:b/>
                            <w:sz w:val="17"/>
                          </w:rPr>
                        </w:pPr>
                      </w:p>
                      <w:p w:rsidR="001A58CF" w:rsidRDefault="009705B8">
                        <w:pPr>
                          <w:numPr>
                            <w:ilvl w:val="0"/>
                            <w:numId w:val="7"/>
                          </w:numPr>
                          <w:tabs>
                            <w:tab w:val="left" w:pos="719"/>
                          </w:tabs>
                          <w:spacing w:before="1"/>
                          <w:jc w:val="both"/>
                          <w:rPr>
                            <w:sz w:val="18"/>
                          </w:rPr>
                        </w:pPr>
                        <w:r>
                          <w:rPr>
                            <w:sz w:val="18"/>
                          </w:rPr>
                          <w:t>L’activité</w:t>
                        </w:r>
                        <w:r>
                          <w:rPr>
                            <w:spacing w:val="-4"/>
                            <w:sz w:val="18"/>
                          </w:rPr>
                          <w:t xml:space="preserve"> </w:t>
                        </w:r>
                        <w:r>
                          <w:rPr>
                            <w:sz w:val="18"/>
                          </w:rPr>
                          <w:t>partielle</w:t>
                        </w:r>
                      </w:p>
                      <w:p w:rsidR="001A58CF" w:rsidRDefault="009705B8">
                        <w:pPr>
                          <w:numPr>
                            <w:ilvl w:val="0"/>
                            <w:numId w:val="7"/>
                          </w:numPr>
                          <w:tabs>
                            <w:tab w:val="left" w:pos="719"/>
                          </w:tabs>
                          <w:spacing w:before="1" w:line="207" w:lineRule="exact"/>
                          <w:jc w:val="both"/>
                          <w:rPr>
                            <w:sz w:val="18"/>
                          </w:rPr>
                        </w:pPr>
                        <w:r>
                          <w:rPr>
                            <w:sz w:val="18"/>
                          </w:rPr>
                          <w:t>Les congés</w:t>
                        </w:r>
                        <w:r>
                          <w:rPr>
                            <w:spacing w:val="-4"/>
                            <w:sz w:val="18"/>
                          </w:rPr>
                          <w:t xml:space="preserve"> </w:t>
                        </w:r>
                        <w:r>
                          <w:rPr>
                            <w:sz w:val="18"/>
                          </w:rPr>
                          <w:t>payés</w:t>
                        </w:r>
                      </w:p>
                      <w:p w:rsidR="001A58CF" w:rsidRDefault="009705B8">
                        <w:pPr>
                          <w:numPr>
                            <w:ilvl w:val="0"/>
                            <w:numId w:val="7"/>
                          </w:numPr>
                          <w:tabs>
                            <w:tab w:val="left" w:pos="719"/>
                          </w:tabs>
                          <w:ind w:right="18"/>
                          <w:jc w:val="both"/>
                          <w:rPr>
                            <w:sz w:val="18"/>
                          </w:rPr>
                        </w:pPr>
                        <w:r>
                          <w:rPr>
                            <w:sz w:val="18"/>
                          </w:rPr>
                          <w:t>Jours RTT, jours de repos des forfaits jours et jours de repos du compte épargne</w:t>
                        </w:r>
                        <w:r>
                          <w:rPr>
                            <w:spacing w:val="-4"/>
                            <w:sz w:val="18"/>
                          </w:rPr>
                          <w:t xml:space="preserve"> </w:t>
                        </w:r>
                        <w:r>
                          <w:rPr>
                            <w:sz w:val="18"/>
                          </w:rPr>
                          <w:t>temps</w:t>
                        </w:r>
                      </w:p>
                      <w:p w:rsidR="001A58CF" w:rsidRDefault="009705B8">
                        <w:pPr>
                          <w:numPr>
                            <w:ilvl w:val="0"/>
                            <w:numId w:val="7"/>
                          </w:numPr>
                          <w:tabs>
                            <w:tab w:val="left" w:pos="719"/>
                          </w:tabs>
                          <w:spacing w:line="206" w:lineRule="exact"/>
                          <w:jc w:val="both"/>
                          <w:rPr>
                            <w:sz w:val="18"/>
                          </w:rPr>
                        </w:pPr>
                        <w:r>
                          <w:rPr>
                            <w:sz w:val="18"/>
                          </w:rPr>
                          <w:t>Le repos</w:t>
                        </w:r>
                        <w:r>
                          <w:rPr>
                            <w:spacing w:val="-2"/>
                            <w:sz w:val="18"/>
                          </w:rPr>
                          <w:t xml:space="preserve"> </w:t>
                        </w:r>
                        <w:r>
                          <w:rPr>
                            <w:sz w:val="18"/>
                          </w:rPr>
                          <w:t>hebdomadaire</w:t>
                        </w:r>
                      </w:p>
                      <w:p w:rsidR="001A58CF" w:rsidRDefault="009705B8">
                        <w:pPr>
                          <w:numPr>
                            <w:ilvl w:val="0"/>
                            <w:numId w:val="7"/>
                          </w:numPr>
                          <w:tabs>
                            <w:tab w:val="left" w:pos="719"/>
                          </w:tabs>
                          <w:spacing w:line="206" w:lineRule="exact"/>
                          <w:jc w:val="both"/>
                          <w:rPr>
                            <w:sz w:val="18"/>
                          </w:rPr>
                        </w:pPr>
                        <w:r>
                          <w:rPr>
                            <w:sz w:val="18"/>
                          </w:rPr>
                          <w:t>Le temps de</w:t>
                        </w:r>
                        <w:r>
                          <w:rPr>
                            <w:spacing w:val="-4"/>
                            <w:sz w:val="18"/>
                          </w:rPr>
                          <w:t xml:space="preserve"> </w:t>
                        </w:r>
                        <w:r>
                          <w:rPr>
                            <w:sz w:val="18"/>
                          </w:rPr>
                          <w:t>travail</w:t>
                        </w:r>
                      </w:p>
                    </w:txbxContent>
                  </v:textbox>
                </v:shape>
                <v:shape id="Text Box 17" o:spid="_x0000_s1033" type="#_x0000_t202" style="position:absolute;left:893;top:5425;width:2142;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1A58CF" w:rsidRDefault="009705B8">
                        <w:pPr>
                          <w:spacing w:line="199" w:lineRule="exact"/>
                          <w:rPr>
                            <w:b/>
                            <w:sz w:val="18"/>
                          </w:rPr>
                        </w:pPr>
                        <w:r>
                          <w:rPr>
                            <w:b/>
                            <w:sz w:val="18"/>
                          </w:rPr>
                          <w:t>Les entraves en tout genre :</w:t>
                        </w:r>
                      </w:p>
                    </w:txbxContent>
                  </v:textbox>
                </v:shape>
                <v:shape id="Text Box 16" o:spid="_x0000_s1034" type="#_x0000_t202" style="position:absolute;left:3903;top:5425;width:26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1A58CF" w:rsidRDefault="009705B8">
                        <w:pPr>
                          <w:spacing w:line="199" w:lineRule="exact"/>
                          <w:rPr>
                            <w:b/>
                            <w:sz w:val="18"/>
                          </w:rPr>
                        </w:pPr>
                        <w:r>
                          <w:rPr>
                            <w:b/>
                            <w:color w:val="C00000"/>
                            <w:sz w:val="18"/>
                          </w:rPr>
                          <w:t>P 5</w:t>
                        </w:r>
                      </w:p>
                    </w:txbxContent>
                  </v:textbox>
                </v:shape>
                <v:shape id="Text Box 15" o:spid="_x0000_s1035" type="#_x0000_t202" style="position:absolute;left:1253;top:5840;width:2894;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1A58CF" w:rsidRDefault="009705B8">
                        <w:pPr>
                          <w:numPr>
                            <w:ilvl w:val="0"/>
                            <w:numId w:val="6"/>
                          </w:numPr>
                          <w:tabs>
                            <w:tab w:val="left" w:pos="359"/>
                            <w:tab w:val="left" w:pos="360"/>
                          </w:tabs>
                          <w:ind w:right="120"/>
                          <w:rPr>
                            <w:sz w:val="18"/>
                          </w:rPr>
                        </w:pPr>
                        <w:r>
                          <w:rPr>
                            <w:sz w:val="18"/>
                          </w:rPr>
                          <w:t>Epargne salariale :</w:t>
                        </w:r>
                        <w:r>
                          <w:rPr>
                            <w:spacing w:val="-24"/>
                            <w:sz w:val="18"/>
                          </w:rPr>
                          <w:t xml:space="preserve"> </w:t>
                        </w:r>
                        <w:r>
                          <w:rPr>
                            <w:sz w:val="18"/>
                          </w:rPr>
                          <w:t>intéressement, participation</w:t>
                        </w:r>
                      </w:p>
                      <w:p w:rsidR="001A58CF" w:rsidRDefault="009705B8">
                        <w:pPr>
                          <w:numPr>
                            <w:ilvl w:val="0"/>
                            <w:numId w:val="6"/>
                          </w:numPr>
                          <w:tabs>
                            <w:tab w:val="left" w:pos="359"/>
                            <w:tab w:val="left" w:pos="360"/>
                          </w:tabs>
                          <w:ind w:right="347"/>
                          <w:rPr>
                            <w:sz w:val="18"/>
                          </w:rPr>
                        </w:pPr>
                        <w:r>
                          <w:rPr>
                            <w:sz w:val="18"/>
                          </w:rPr>
                          <w:t>Comité social et économique</w:t>
                        </w:r>
                        <w:r>
                          <w:rPr>
                            <w:spacing w:val="-19"/>
                            <w:sz w:val="18"/>
                          </w:rPr>
                          <w:t xml:space="preserve"> </w:t>
                        </w:r>
                        <w:r>
                          <w:rPr>
                            <w:sz w:val="18"/>
                          </w:rPr>
                          <w:t>: élection et</w:t>
                        </w:r>
                        <w:r>
                          <w:rPr>
                            <w:spacing w:val="-5"/>
                            <w:sz w:val="18"/>
                          </w:rPr>
                          <w:t xml:space="preserve"> </w:t>
                        </w:r>
                        <w:r>
                          <w:rPr>
                            <w:sz w:val="18"/>
                          </w:rPr>
                          <w:t>fonctionnement</w:t>
                        </w:r>
                      </w:p>
                      <w:p w:rsidR="001A58CF" w:rsidRDefault="009705B8">
                        <w:pPr>
                          <w:numPr>
                            <w:ilvl w:val="0"/>
                            <w:numId w:val="6"/>
                          </w:numPr>
                          <w:tabs>
                            <w:tab w:val="left" w:pos="359"/>
                            <w:tab w:val="left" w:pos="360"/>
                          </w:tabs>
                          <w:ind w:right="18"/>
                          <w:rPr>
                            <w:sz w:val="18"/>
                          </w:rPr>
                        </w:pPr>
                        <w:r>
                          <w:rPr>
                            <w:sz w:val="18"/>
                          </w:rPr>
                          <w:t>Les élections TPE et le mandat</w:t>
                        </w:r>
                        <w:r>
                          <w:rPr>
                            <w:spacing w:val="-24"/>
                            <w:sz w:val="18"/>
                          </w:rPr>
                          <w:t xml:space="preserve"> </w:t>
                        </w:r>
                        <w:r>
                          <w:rPr>
                            <w:sz w:val="18"/>
                          </w:rPr>
                          <w:t>des conseillers</w:t>
                        </w:r>
                        <w:r>
                          <w:rPr>
                            <w:spacing w:val="-1"/>
                            <w:sz w:val="18"/>
                          </w:rPr>
                          <w:t xml:space="preserve"> </w:t>
                        </w:r>
                        <w:r>
                          <w:rPr>
                            <w:sz w:val="18"/>
                          </w:rPr>
                          <w:t>prud’hommes</w:t>
                        </w:r>
                      </w:p>
                      <w:p w:rsidR="001A58CF" w:rsidRDefault="009705B8">
                        <w:pPr>
                          <w:numPr>
                            <w:ilvl w:val="0"/>
                            <w:numId w:val="6"/>
                          </w:numPr>
                          <w:tabs>
                            <w:tab w:val="left" w:pos="359"/>
                            <w:tab w:val="left" w:pos="360"/>
                          </w:tabs>
                          <w:spacing w:line="205" w:lineRule="exact"/>
                          <w:rPr>
                            <w:sz w:val="18"/>
                          </w:rPr>
                        </w:pPr>
                        <w:r>
                          <w:rPr>
                            <w:sz w:val="18"/>
                          </w:rPr>
                          <w:t>Les travailleurs</w:t>
                        </w:r>
                        <w:r>
                          <w:rPr>
                            <w:spacing w:val="-4"/>
                            <w:sz w:val="18"/>
                          </w:rPr>
                          <w:t xml:space="preserve"> </w:t>
                        </w:r>
                        <w:r>
                          <w:rPr>
                            <w:sz w:val="18"/>
                          </w:rPr>
                          <w:t>étrangers</w:t>
                        </w:r>
                      </w:p>
                    </w:txbxContent>
                  </v:textbox>
                </v:shape>
                <v:shape id="Text Box 14" o:spid="_x0000_s1036" type="#_x0000_t202" style="position:absolute;left:893;top:7493;width:1627;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1A58CF" w:rsidRDefault="009705B8">
                        <w:pPr>
                          <w:spacing w:line="199" w:lineRule="exact"/>
                          <w:rPr>
                            <w:b/>
                            <w:sz w:val="18"/>
                          </w:rPr>
                        </w:pPr>
                        <w:r>
                          <w:rPr>
                            <w:b/>
                            <w:sz w:val="18"/>
                          </w:rPr>
                          <w:t>Une mesure salariale</w:t>
                        </w:r>
                      </w:p>
                    </w:txbxContent>
                  </v:textbox>
                </v:shape>
                <v:shape id="Text Box 13" o:spid="_x0000_s1037" type="#_x0000_t202" style="position:absolute;left:3895;top:7493;width:26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1A58CF" w:rsidRDefault="009705B8">
                        <w:pPr>
                          <w:spacing w:line="199" w:lineRule="exact"/>
                          <w:rPr>
                            <w:b/>
                            <w:sz w:val="18"/>
                          </w:rPr>
                        </w:pPr>
                        <w:r>
                          <w:rPr>
                            <w:b/>
                            <w:color w:val="C00000"/>
                            <w:sz w:val="18"/>
                          </w:rPr>
                          <w:t>P 5</w:t>
                        </w:r>
                      </w:p>
                    </w:txbxContent>
                  </v:textbox>
                </v:shape>
                <v:shape id="Text Box 12" o:spid="_x0000_s1038" type="#_x0000_t202" style="position:absolute;left:893;top:7699;width:3311;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A58CF" w:rsidRDefault="009705B8">
                        <w:pPr>
                          <w:tabs>
                            <w:tab w:val="left" w:pos="718"/>
                          </w:tabs>
                          <w:spacing w:line="199" w:lineRule="exact"/>
                          <w:ind w:left="359"/>
                          <w:rPr>
                            <w:sz w:val="18"/>
                          </w:rPr>
                        </w:pPr>
                        <w:r>
                          <w:rPr>
                            <w:sz w:val="18"/>
                          </w:rPr>
                          <w:t>-</w:t>
                        </w:r>
                        <w:r>
                          <w:rPr>
                            <w:sz w:val="18"/>
                          </w:rPr>
                          <w:tab/>
                          <w:t>Prime</w:t>
                        </w:r>
                      </w:p>
                      <w:p w:rsidR="001A58CF" w:rsidRDefault="001A58CF">
                        <w:pPr>
                          <w:rPr>
                            <w:sz w:val="18"/>
                          </w:rPr>
                        </w:pPr>
                      </w:p>
                      <w:p w:rsidR="001A58CF" w:rsidRDefault="009705B8">
                        <w:pPr>
                          <w:tabs>
                            <w:tab w:val="left" w:pos="3021"/>
                          </w:tabs>
                          <w:ind w:right="18"/>
                          <w:jc w:val="both"/>
                          <w:rPr>
                            <w:b/>
                            <w:sz w:val="18"/>
                          </w:rPr>
                        </w:pPr>
                        <w:r>
                          <w:rPr>
                            <w:b/>
                            <w:sz w:val="18"/>
                          </w:rPr>
                          <w:t xml:space="preserve">L’indemnisation de la sécurité sociale </w:t>
                        </w:r>
                        <w:proofErr w:type="gramStart"/>
                        <w:r>
                          <w:rPr>
                            <w:b/>
                            <w:sz w:val="18"/>
                          </w:rPr>
                          <w:t>des journée</w:t>
                        </w:r>
                        <w:proofErr w:type="gramEnd"/>
                        <w:r>
                          <w:rPr>
                            <w:b/>
                            <w:sz w:val="18"/>
                          </w:rPr>
                          <w:t xml:space="preserve"> prises en compte au titre des indemnités</w:t>
                        </w:r>
                        <w:r>
                          <w:rPr>
                            <w:b/>
                            <w:spacing w:val="-7"/>
                            <w:sz w:val="18"/>
                          </w:rPr>
                          <w:t xml:space="preserve"> </w:t>
                        </w:r>
                        <w:r>
                          <w:rPr>
                            <w:b/>
                            <w:sz w:val="18"/>
                          </w:rPr>
                          <w:t>journalière</w:t>
                        </w:r>
                        <w:r>
                          <w:rPr>
                            <w:sz w:val="18"/>
                          </w:rPr>
                          <w:tab/>
                        </w:r>
                        <w:r>
                          <w:rPr>
                            <w:b/>
                            <w:color w:val="C00000"/>
                            <w:sz w:val="18"/>
                          </w:rPr>
                          <w:t>P</w:t>
                        </w:r>
                        <w:r>
                          <w:rPr>
                            <w:b/>
                            <w:color w:val="C00000"/>
                            <w:spacing w:val="24"/>
                            <w:sz w:val="18"/>
                          </w:rPr>
                          <w:t xml:space="preserve"> </w:t>
                        </w:r>
                        <w:r>
                          <w:rPr>
                            <w:b/>
                            <w:color w:val="C00000"/>
                            <w:spacing w:val="-17"/>
                            <w:sz w:val="18"/>
                          </w:rPr>
                          <w:t>6</w:t>
                        </w:r>
                      </w:p>
                    </w:txbxContent>
                  </v:textbox>
                </v:shape>
                <v:shape id="Text Box 11" o:spid="_x0000_s1039" type="#_x0000_t202" style="position:absolute;left:893;top:9146;width:330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1A58CF" w:rsidRDefault="009705B8">
                        <w:pPr>
                          <w:tabs>
                            <w:tab w:val="left" w:pos="3008"/>
                          </w:tabs>
                          <w:ind w:right="18"/>
                          <w:rPr>
                            <w:b/>
                            <w:sz w:val="18"/>
                          </w:rPr>
                        </w:pPr>
                        <w:r>
                          <w:rPr>
                            <w:b/>
                            <w:sz w:val="18"/>
                          </w:rPr>
                          <w:t>Chronique de la délinquance patronale ordinaire</w:t>
                        </w:r>
                        <w:r>
                          <w:rPr>
                            <w:sz w:val="18"/>
                          </w:rPr>
                          <w:tab/>
                        </w:r>
                        <w:r>
                          <w:rPr>
                            <w:b/>
                            <w:color w:val="C00000"/>
                            <w:sz w:val="18"/>
                          </w:rPr>
                          <w:t>P</w:t>
                        </w:r>
                        <w:r>
                          <w:rPr>
                            <w:b/>
                            <w:color w:val="C00000"/>
                            <w:spacing w:val="-2"/>
                            <w:sz w:val="18"/>
                          </w:rPr>
                          <w:t xml:space="preserve"> </w:t>
                        </w:r>
                        <w:r>
                          <w:rPr>
                            <w:b/>
                            <w:color w:val="C00000"/>
                            <w:sz w:val="18"/>
                          </w:rPr>
                          <w:t>7</w:t>
                        </w:r>
                      </w:p>
                    </w:txbxContent>
                  </v:textbox>
                </v:shape>
                <v:shape id="Text Box 10" o:spid="_x0000_s1040" type="#_x0000_t202" style="position:absolute;left:893;top:9764;width:2241;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1A58CF" w:rsidRDefault="009705B8">
                        <w:pPr>
                          <w:spacing w:line="199" w:lineRule="exact"/>
                          <w:rPr>
                            <w:b/>
                            <w:sz w:val="18"/>
                          </w:rPr>
                        </w:pPr>
                        <w:r>
                          <w:rPr>
                            <w:b/>
                            <w:sz w:val="18"/>
                          </w:rPr>
                          <w:t>Le droit de retrait et d’alerte</w:t>
                        </w:r>
                      </w:p>
                    </w:txbxContent>
                  </v:textbox>
                </v:shape>
                <v:shape id="Text Box 9" o:spid="_x0000_s1041" type="#_x0000_t202" style="position:absolute;left:3879;top:9764;width:26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A58CF" w:rsidRDefault="009705B8">
                        <w:pPr>
                          <w:spacing w:line="199" w:lineRule="exact"/>
                          <w:rPr>
                            <w:b/>
                            <w:sz w:val="18"/>
                          </w:rPr>
                        </w:pPr>
                        <w:r>
                          <w:rPr>
                            <w:b/>
                            <w:color w:val="C00000"/>
                            <w:sz w:val="18"/>
                          </w:rPr>
                          <w:t>P 7</w:t>
                        </w:r>
                      </w:p>
                    </w:txbxContent>
                  </v:textbox>
                </v:shape>
                <w10:wrap anchorx="page"/>
              </v:group>
            </w:pict>
          </mc:Fallback>
        </mc:AlternateContent>
      </w:r>
      <w:r>
        <w:rPr>
          <w:noProof/>
          <w:lang w:bidi="ar-SA"/>
        </w:rPr>
        <mc:AlternateContent>
          <mc:Choice Requires="wps">
            <w:drawing>
              <wp:anchor distT="0" distB="0" distL="114300" distR="114300" simplePos="0" relativeHeight="487237632" behindDoc="1" locked="0" layoutInCell="1" allowOverlap="1">
                <wp:simplePos x="0" y="0"/>
                <wp:positionH relativeFrom="page">
                  <wp:posOffset>2966720</wp:posOffset>
                </wp:positionH>
                <wp:positionV relativeFrom="paragraph">
                  <wp:posOffset>3810</wp:posOffset>
                </wp:positionV>
                <wp:extent cx="4176395" cy="680847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395" cy="6808470"/>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414843" id="Rectangle 7" o:spid="_x0000_s1026" style="position:absolute;margin-left:233.6pt;margin-top:.3pt;width:328.85pt;height:536.1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" filled="f" strokeweight=".25358mm">
                <w10:wrap anchorx="page"/>
              </v:rect>
            </w:pict>
          </mc:Fallback>
        </mc:AlternateContent>
      </w:r>
      <w:r>
        <w:rPr>
          <w:b/>
          <w:sz w:val="36"/>
        </w:rPr>
        <w:t>EDITO</w:t>
      </w:r>
    </w:p>
    <w:p w:rsidR="001A58CF" w:rsidRDefault="009705B8">
      <w:pPr>
        <w:spacing w:before="273"/>
        <w:ind w:left="4503"/>
        <w:jc w:val="both"/>
        <w:rPr>
          <w:b/>
          <w:sz w:val="24"/>
        </w:rPr>
      </w:pPr>
      <w:r>
        <w:rPr>
          <w:b/>
          <w:sz w:val="24"/>
        </w:rPr>
        <w:t>Le chaud et le froid</w:t>
      </w:r>
    </w:p>
    <w:p w:rsidR="001A58CF" w:rsidRDefault="001A58CF">
      <w:pPr>
        <w:pStyle w:val="Corpsdetexte"/>
        <w:spacing w:before="11"/>
        <w:rPr>
          <w:b/>
          <w:sz w:val="23"/>
        </w:rPr>
      </w:pPr>
    </w:p>
    <w:p w:rsidR="001A58CF" w:rsidRDefault="009705B8">
      <w:pPr>
        <w:pStyle w:val="Corpsdetexte"/>
        <w:ind w:left="4503" w:right="502"/>
        <w:jc w:val="both"/>
      </w:pPr>
      <w:r>
        <w:t>L’arrivée du coronavirus en France crée une situation inédite. C</w:t>
      </w:r>
      <w:r>
        <w:rPr>
          <w:color w:val="333A3F"/>
        </w:rPr>
        <w:t>ette crise sanitaire sans précédent, a poussé le gouvernement à prendre des mesures exceptionnelles, soit de confinement, de télétravail,</w:t>
      </w:r>
      <w:r>
        <w:rPr>
          <w:color w:val="333A3F"/>
          <w:spacing w:val="-8"/>
        </w:rPr>
        <w:t xml:space="preserve"> </w:t>
      </w:r>
      <w:r>
        <w:rPr>
          <w:color w:val="333A3F"/>
        </w:rPr>
        <w:t>de</w:t>
      </w:r>
      <w:r>
        <w:rPr>
          <w:color w:val="333A3F"/>
          <w:spacing w:val="-5"/>
        </w:rPr>
        <w:t xml:space="preserve"> </w:t>
      </w:r>
      <w:r>
        <w:rPr>
          <w:color w:val="333A3F"/>
        </w:rPr>
        <w:t>chômage</w:t>
      </w:r>
      <w:r>
        <w:rPr>
          <w:color w:val="333A3F"/>
          <w:spacing w:val="-10"/>
        </w:rPr>
        <w:t xml:space="preserve"> </w:t>
      </w:r>
      <w:r>
        <w:rPr>
          <w:color w:val="333A3F"/>
        </w:rPr>
        <w:t>partiel,</w:t>
      </w:r>
      <w:r>
        <w:rPr>
          <w:color w:val="333A3F"/>
          <w:spacing w:val="-7"/>
        </w:rPr>
        <w:t xml:space="preserve"> </w:t>
      </w:r>
      <w:r>
        <w:rPr>
          <w:color w:val="333A3F"/>
        </w:rPr>
        <w:t>de</w:t>
      </w:r>
      <w:r>
        <w:rPr>
          <w:color w:val="333A3F"/>
          <w:spacing w:val="-10"/>
        </w:rPr>
        <w:t xml:space="preserve"> </w:t>
      </w:r>
      <w:r>
        <w:rPr>
          <w:color w:val="333A3F"/>
        </w:rPr>
        <w:t>garde</w:t>
      </w:r>
      <w:r>
        <w:rPr>
          <w:color w:val="333A3F"/>
          <w:spacing w:val="-7"/>
        </w:rPr>
        <w:t xml:space="preserve"> </w:t>
      </w:r>
      <w:r>
        <w:rPr>
          <w:color w:val="333A3F"/>
        </w:rPr>
        <w:t>d’enfant…</w:t>
      </w:r>
      <w:r>
        <w:rPr>
          <w:color w:val="333A3F"/>
          <w:spacing w:val="-7"/>
        </w:rPr>
        <w:t xml:space="preserve"> </w:t>
      </w:r>
      <w:r>
        <w:rPr>
          <w:color w:val="333A3F"/>
        </w:rPr>
        <w:t>pour</w:t>
      </w:r>
      <w:r>
        <w:rPr>
          <w:color w:val="333A3F"/>
          <w:spacing w:val="-7"/>
        </w:rPr>
        <w:t xml:space="preserve"> </w:t>
      </w:r>
      <w:r>
        <w:rPr>
          <w:color w:val="333A3F"/>
        </w:rPr>
        <w:t>protéger les</w:t>
      </w:r>
      <w:r>
        <w:rPr>
          <w:color w:val="333A3F"/>
          <w:spacing w:val="-2"/>
        </w:rPr>
        <w:t xml:space="preserve"> </w:t>
      </w:r>
      <w:r>
        <w:rPr>
          <w:color w:val="333A3F"/>
        </w:rPr>
        <w:t>salarié-e-s.</w:t>
      </w:r>
    </w:p>
    <w:p w:rsidR="001A58CF" w:rsidRDefault="001A58CF">
      <w:pPr>
        <w:pStyle w:val="Corpsdetexte"/>
        <w:spacing w:before="9"/>
        <w:rPr>
          <w:sz w:val="23"/>
        </w:rPr>
      </w:pPr>
    </w:p>
    <w:p w:rsidR="001A58CF" w:rsidRDefault="009705B8">
      <w:pPr>
        <w:pStyle w:val="Corpsdetexte"/>
        <w:ind w:left="4503" w:right="504"/>
        <w:jc w:val="both"/>
      </w:pPr>
      <w:r>
        <w:rPr>
          <w:color w:val="333A3F"/>
        </w:rPr>
        <w:t>Appréhender l’ensemble de ces dispositifs n’est pas chose aisée. Nombreux sont les travailleurs qui s’interrogent sur leurs droits face à un employeur qui gère la situation au jour le jour et en fonction de ses intérêts du moment.</w:t>
      </w:r>
    </w:p>
    <w:p w:rsidR="001A58CF" w:rsidRDefault="001A58CF">
      <w:pPr>
        <w:pStyle w:val="Corpsdetexte"/>
        <w:spacing w:before="9"/>
        <w:rPr>
          <w:sz w:val="23"/>
        </w:rPr>
      </w:pPr>
    </w:p>
    <w:p w:rsidR="001A58CF" w:rsidRDefault="009705B8">
      <w:pPr>
        <w:pStyle w:val="Corpsdetexte"/>
        <w:ind w:left="4503" w:right="503"/>
        <w:jc w:val="both"/>
      </w:pPr>
      <w:r>
        <w:rPr>
          <w:color w:val="333A3F"/>
        </w:rPr>
        <w:t>Pour beaucoup, le lieu de travail est synonyme de souffrance. Le personnel</w:t>
      </w:r>
      <w:r>
        <w:rPr>
          <w:color w:val="333A3F"/>
          <w:spacing w:val="-6"/>
        </w:rPr>
        <w:t xml:space="preserve"> </w:t>
      </w:r>
      <w:r>
        <w:rPr>
          <w:color w:val="333A3F"/>
        </w:rPr>
        <w:t>soignant</w:t>
      </w:r>
      <w:r>
        <w:rPr>
          <w:color w:val="333A3F"/>
          <w:spacing w:val="-5"/>
        </w:rPr>
        <w:t xml:space="preserve"> </w:t>
      </w:r>
      <w:r>
        <w:rPr>
          <w:color w:val="333A3F"/>
        </w:rPr>
        <w:t>est</w:t>
      </w:r>
      <w:r>
        <w:rPr>
          <w:color w:val="333A3F"/>
          <w:spacing w:val="-6"/>
        </w:rPr>
        <w:t xml:space="preserve"> </w:t>
      </w:r>
      <w:r>
        <w:rPr>
          <w:color w:val="333A3F"/>
        </w:rPr>
        <w:t>à</w:t>
      </w:r>
      <w:r>
        <w:rPr>
          <w:color w:val="333A3F"/>
          <w:spacing w:val="-5"/>
        </w:rPr>
        <w:t xml:space="preserve"> </w:t>
      </w:r>
      <w:r>
        <w:rPr>
          <w:color w:val="333A3F"/>
        </w:rPr>
        <w:t>dure</w:t>
      </w:r>
      <w:r>
        <w:rPr>
          <w:color w:val="333A3F"/>
          <w:spacing w:val="-9"/>
        </w:rPr>
        <w:t xml:space="preserve"> </w:t>
      </w:r>
      <w:r>
        <w:rPr>
          <w:color w:val="333A3F"/>
        </w:rPr>
        <w:t>épreuve,</w:t>
      </w:r>
      <w:r>
        <w:rPr>
          <w:color w:val="333A3F"/>
          <w:spacing w:val="-5"/>
        </w:rPr>
        <w:t xml:space="preserve"> </w:t>
      </w:r>
      <w:r>
        <w:rPr>
          <w:color w:val="333A3F"/>
        </w:rPr>
        <w:t>et</w:t>
      </w:r>
      <w:r>
        <w:rPr>
          <w:color w:val="333A3F"/>
          <w:spacing w:val="-6"/>
        </w:rPr>
        <w:t xml:space="preserve"> </w:t>
      </w:r>
      <w:r>
        <w:rPr>
          <w:color w:val="333A3F"/>
        </w:rPr>
        <w:t>il</w:t>
      </w:r>
      <w:r>
        <w:rPr>
          <w:color w:val="333A3F"/>
          <w:spacing w:val="-5"/>
        </w:rPr>
        <w:t xml:space="preserve"> </w:t>
      </w:r>
      <w:r>
        <w:rPr>
          <w:color w:val="333A3F"/>
        </w:rPr>
        <w:t>faudra</w:t>
      </w:r>
      <w:r>
        <w:rPr>
          <w:color w:val="333A3F"/>
          <w:spacing w:val="-9"/>
        </w:rPr>
        <w:t xml:space="preserve"> </w:t>
      </w:r>
      <w:r>
        <w:rPr>
          <w:color w:val="333A3F"/>
        </w:rPr>
        <w:t>autre</w:t>
      </w:r>
      <w:r>
        <w:rPr>
          <w:color w:val="333A3F"/>
          <w:spacing w:val="-8"/>
        </w:rPr>
        <w:t xml:space="preserve"> </w:t>
      </w:r>
      <w:r>
        <w:rPr>
          <w:color w:val="333A3F"/>
        </w:rPr>
        <w:t>chose</w:t>
      </w:r>
      <w:r>
        <w:rPr>
          <w:color w:val="333A3F"/>
          <w:spacing w:val="-6"/>
        </w:rPr>
        <w:t xml:space="preserve"> </w:t>
      </w:r>
      <w:r>
        <w:rPr>
          <w:color w:val="333A3F"/>
        </w:rPr>
        <w:t>que les vagues engagements de Macron à leur égard, pour satisfaire les besoins qu’ils réclament depuis des</w:t>
      </w:r>
      <w:r>
        <w:rPr>
          <w:color w:val="333A3F"/>
          <w:spacing w:val="-10"/>
        </w:rPr>
        <w:t xml:space="preserve"> </w:t>
      </w:r>
      <w:r>
        <w:rPr>
          <w:color w:val="333A3F"/>
        </w:rPr>
        <w:t>mois.</w:t>
      </w:r>
    </w:p>
    <w:p w:rsidR="001A58CF" w:rsidRDefault="001A58CF">
      <w:pPr>
        <w:pStyle w:val="Corpsdetexte"/>
        <w:spacing w:before="9"/>
        <w:rPr>
          <w:sz w:val="23"/>
        </w:rPr>
      </w:pPr>
    </w:p>
    <w:p w:rsidR="001A58CF" w:rsidRDefault="009705B8">
      <w:pPr>
        <w:pStyle w:val="Corpsdetexte"/>
        <w:ind w:left="4503" w:right="504"/>
        <w:jc w:val="both"/>
      </w:pPr>
      <w:r>
        <w:rPr>
          <w:color w:val="333A3F"/>
        </w:rPr>
        <w:t>Les travailleurs-</w:t>
      </w:r>
      <w:proofErr w:type="spellStart"/>
      <w:r>
        <w:rPr>
          <w:color w:val="333A3F"/>
        </w:rPr>
        <w:t>euses</w:t>
      </w:r>
      <w:proofErr w:type="spellEnd"/>
      <w:r>
        <w:rPr>
          <w:color w:val="333A3F"/>
        </w:rPr>
        <w:t xml:space="preserve"> de la grande distribution en panique alors qu’une horde de consommateurs peu disciplinée et entassant plus que de besoin des denrées de premières nécessités envahie les magasins.</w:t>
      </w:r>
    </w:p>
    <w:p w:rsidR="001A58CF" w:rsidRDefault="001A58CF">
      <w:pPr>
        <w:pStyle w:val="Corpsdetexte"/>
        <w:spacing w:before="9"/>
        <w:rPr>
          <w:sz w:val="23"/>
        </w:rPr>
      </w:pPr>
    </w:p>
    <w:p w:rsidR="001A58CF" w:rsidRDefault="009705B8">
      <w:pPr>
        <w:pStyle w:val="Corpsdetexte"/>
        <w:spacing w:before="1"/>
        <w:ind w:left="4503" w:right="503"/>
        <w:jc w:val="both"/>
      </w:pPr>
      <w:r>
        <w:rPr>
          <w:color w:val="333A3F"/>
        </w:rPr>
        <w:t>Les</w:t>
      </w:r>
      <w:r>
        <w:rPr>
          <w:color w:val="333A3F"/>
          <w:spacing w:val="-18"/>
        </w:rPr>
        <w:t xml:space="preserve"> </w:t>
      </w:r>
      <w:r>
        <w:rPr>
          <w:color w:val="333A3F"/>
        </w:rPr>
        <w:t>chauffeurs</w:t>
      </w:r>
      <w:r>
        <w:rPr>
          <w:color w:val="333A3F"/>
          <w:spacing w:val="-18"/>
        </w:rPr>
        <w:t xml:space="preserve"> </w:t>
      </w:r>
      <w:r>
        <w:rPr>
          <w:color w:val="333A3F"/>
        </w:rPr>
        <w:t>routiers,</w:t>
      </w:r>
      <w:r>
        <w:rPr>
          <w:color w:val="333A3F"/>
          <w:spacing w:val="-17"/>
        </w:rPr>
        <w:t xml:space="preserve"> </w:t>
      </w:r>
      <w:r>
        <w:rPr>
          <w:color w:val="333A3F"/>
        </w:rPr>
        <w:t>les</w:t>
      </w:r>
      <w:r>
        <w:rPr>
          <w:color w:val="333A3F"/>
          <w:spacing w:val="-18"/>
        </w:rPr>
        <w:t xml:space="preserve"> </w:t>
      </w:r>
      <w:r>
        <w:rPr>
          <w:color w:val="333A3F"/>
        </w:rPr>
        <w:t>facteurs,</w:t>
      </w:r>
      <w:r>
        <w:rPr>
          <w:color w:val="333A3F"/>
          <w:spacing w:val="-18"/>
        </w:rPr>
        <w:t xml:space="preserve"> </w:t>
      </w:r>
      <w:r>
        <w:rPr>
          <w:color w:val="333A3F"/>
        </w:rPr>
        <w:t>les</w:t>
      </w:r>
      <w:r>
        <w:rPr>
          <w:color w:val="333A3F"/>
          <w:spacing w:val="-17"/>
        </w:rPr>
        <w:t xml:space="preserve"> </w:t>
      </w:r>
      <w:r>
        <w:rPr>
          <w:color w:val="333A3F"/>
        </w:rPr>
        <w:t>travaux</w:t>
      </w:r>
      <w:r>
        <w:rPr>
          <w:color w:val="333A3F"/>
          <w:spacing w:val="-18"/>
        </w:rPr>
        <w:t xml:space="preserve"> </w:t>
      </w:r>
      <w:r>
        <w:rPr>
          <w:color w:val="333A3F"/>
        </w:rPr>
        <w:t>publics,</w:t>
      </w:r>
      <w:r>
        <w:rPr>
          <w:color w:val="333A3F"/>
          <w:spacing w:val="-18"/>
        </w:rPr>
        <w:t xml:space="preserve"> </w:t>
      </w:r>
      <w:r>
        <w:rPr>
          <w:color w:val="333A3F"/>
        </w:rPr>
        <w:t>les</w:t>
      </w:r>
      <w:r>
        <w:rPr>
          <w:color w:val="333A3F"/>
          <w:spacing w:val="-17"/>
        </w:rPr>
        <w:t xml:space="preserve"> </w:t>
      </w:r>
      <w:r>
        <w:rPr>
          <w:color w:val="333A3F"/>
        </w:rPr>
        <w:t xml:space="preserve">agents de sécurité et bien d’autres salariés poursuivent leurs missions dans des conditions peu compatibles avec la proximité du </w:t>
      </w:r>
      <w:proofErr w:type="spellStart"/>
      <w:r>
        <w:rPr>
          <w:color w:val="333A3F"/>
        </w:rPr>
        <w:t>covid</w:t>
      </w:r>
      <w:proofErr w:type="spellEnd"/>
      <w:r>
        <w:rPr>
          <w:color w:val="333A3F"/>
        </w:rPr>
        <w:t>- 19.</w:t>
      </w:r>
    </w:p>
    <w:p w:rsidR="001A58CF" w:rsidRDefault="001A58CF">
      <w:pPr>
        <w:pStyle w:val="Corpsdetexte"/>
        <w:spacing w:before="9"/>
        <w:rPr>
          <w:sz w:val="23"/>
        </w:rPr>
      </w:pPr>
    </w:p>
    <w:p w:rsidR="001A58CF" w:rsidRDefault="009705B8">
      <w:pPr>
        <w:pStyle w:val="Corpsdetexte"/>
        <w:ind w:left="4503" w:right="505"/>
        <w:jc w:val="both"/>
      </w:pPr>
      <w:r>
        <w:t>Ce</w:t>
      </w:r>
      <w:r>
        <w:rPr>
          <w:spacing w:val="-7"/>
        </w:rPr>
        <w:t xml:space="preserve"> </w:t>
      </w:r>
      <w:r>
        <w:t>numéro</w:t>
      </w:r>
      <w:r>
        <w:rPr>
          <w:spacing w:val="-6"/>
        </w:rPr>
        <w:t xml:space="preserve"> </w:t>
      </w:r>
      <w:r>
        <w:t>spécial</w:t>
      </w:r>
      <w:r>
        <w:rPr>
          <w:spacing w:val="-4"/>
        </w:rPr>
        <w:t xml:space="preserve"> </w:t>
      </w:r>
      <w:r>
        <w:t>tente</w:t>
      </w:r>
      <w:r>
        <w:rPr>
          <w:spacing w:val="-4"/>
        </w:rPr>
        <w:t xml:space="preserve"> </w:t>
      </w:r>
      <w:r>
        <w:t>de</w:t>
      </w:r>
      <w:r>
        <w:rPr>
          <w:spacing w:val="-9"/>
        </w:rPr>
        <w:t xml:space="preserve"> </w:t>
      </w:r>
      <w:r>
        <w:t>répondre</w:t>
      </w:r>
      <w:r>
        <w:rPr>
          <w:spacing w:val="-5"/>
        </w:rPr>
        <w:t xml:space="preserve"> </w:t>
      </w:r>
      <w:r>
        <w:t>aux</w:t>
      </w:r>
      <w:r>
        <w:rPr>
          <w:spacing w:val="-5"/>
        </w:rPr>
        <w:t xml:space="preserve"> </w:t>
      </w:r>
      <w:r>
        <w:t>premières</w:t>
      </w:r>
      <w:r>
        <w:rPr>
          <w:spacing w:val="-6"/>
        </w:rPr>
        <w:t xml:space="preserve"> </w:t>
      </w:r>
      <w:r>
        <w:t>questions</w:t>
      </w:r>
      <w:r>
        <w:rPr>
          <w:spacing w:val="-6"/>
        </w:rPr>
        <w:t xml:space="preserve"> </w:t>
      </w:r>
      <w:r>
        <w:t xml:space="preserve">que beaucoup se posent, il est à jour des dernières ordonnances du 26 mars 2020. Des schémas, des tableaux, autant d'informations synthétiques qui devraient aider </w:t>
      </w:r>
      <w:proofErr w:type="spellStart"/>
      <w:r>
        <w:t>chacun-e</w:t>
      </w:r>
      <w:proofErr w:type="spellEnd"/>
      <w:r>
        <w:t xml:space="preserve"> d'entre nous à mieux veiller à sa santé et à ses</w:t>
      </w:r>
      <w:r>
        <w:rPr>
          <w:spacing w:val="-14"/>
        </w:rPr>
        <w:t xml:space="preserve"> </w:t>
      </w:r>
      <w:r>
        <w:t>droits</w:t>
      </w:r>
      <w:r>
        <w:rPr>
          <w:color w:val="333A3F"/>
        </w:rPr>
        <w:t>.</w:t>
      </w:r>
    </w:p>
    <w:p w:rsidR="001A58CF" w:rsidRDefault="001A58CF">
      <w:pPr>
        <w:pStyle w:val="Corpsdetexte"/>
        <w:spacing w:before="9"/>
        <w:rPr>
          <w:sz w:val="23"/>
        </w:rPr>
      </w:pPr>
    </w:p>
    <w:p w:rsidR="001A58CF" w:rsidRDefault="009705B8">
      <w:pPr>
        <w:pStyle w:val="Titre1"/>
        <w:spacing w:before="0"/>
        <w:jc w:val="both"/>
      </w:pPr>
      <w:r>
        <w:t>Dominique HOLLE</w:t>
      </w:r>
    </w:p>
    <w:p w:rsidR="001A58CF" w:rsidRDefault="001A58CF">
      <w:pPr>
        <w:jc w:val="both"/>
        <w:sectPr w:rsidR="001A58CF">
          <w:type w:val="continuous"/>
          <w:pgSz w:w="11900" w:h="16840"/>
          <w:pgMar w:top="760" w:right="300" w:bottom="280" w:left="320" w:header="720" w:footer="720" w:gutter="0"/>
          <w:cols w:space="720"/>
        </w:sectPr>
      </w:pPr>
    </w:p>
    <w:tbl>
      <w:tblPr>
        <w:tblStyle w:val="TableNormal"/>
        <w:tblW w:w="0" w:type="auto"/>
        <w:tblInd w:w="255"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10899"/>
      </w:tblGrid>
      <w:tr w:rsidR="001A58CF">
        <w:trPr>
          <w:trHeight w:val="536"/>
        </w:trPr>
        <w:tc>
          <w:tcPr>
            <w:tcW w:w="10899" w:type="dxa"/>
            <w:tcBorders>
              <w:left w:val="single" w:sz="8" w:space="0" w:color="000000"/>
              <w:bottom w:val="single" w:sz="8" w:space="0" w:color="000000"/>
              <w:right w:val="single" w:sz="8" w:space="0" w:color="000000"/>
            </w:tcBorders>
          </w:tcPr>
          <w:p w:rsidR="001A58CF" w:rsidRDefault="009705B8">
            <w:pPr>
              <w:pStyle w:val="TableParagraph"/>
              <w:spacing w:line="275" w:lineRule="exact"/>
              <w:ind w:left="2758" w:right="2744"/>
              <w:jc w:val="center"/>
              <w:rPr>
                <w:b/>
                <w:sz w:val="24"/>
              </w:rPr>
            </w:pPr>
            <w:r>
              <w:rPr>
                <w:b/>
                <w:sz w:val="24"/>
              </w:rPr>
              <w:lastRenderedPageBreak/>
              <w:t>MISE EN PLACE DU TÉLÉTRAVAIL</w:t>
            </w:r>
          </w:p>
        </w:tc>
      </w:tr>
      <w:tr w:rsidR="001A58CF">
        <w:trPr>
          <w:trHeight w:val="3780"/>
        </w:trPr>
        <w:tc>
          <w:tcPr>
            <w:tcW w:w="10899" w:type="dxa"/>
            <w:tcBorders>
              <w:top w:val="single" w:sz="8" w:space="0" w:color="000000"/>
              <w:left w:val="single" w:sz="8" w:space="0" w:color="000000"/>
              <w:right w:val="single" w:sz="8" w:space="0" w:color="000000"/>
            </w:tcBorders>
          </w:tcPr>
          <w:p w:rsidR="001A58CF" w:rsidRDefault="009705B8">
            <w:pPr>
              <w:pStyle w:val="TableParagraph"/>
              <w:spacing w:before="99"/>
              <w:ind w:left="100"/>
              <w:rPr>
                <w:sz w:val="24"/>
              </w:rPr>
            </w:pPr>
            <w:r>
              <w:rPr>
                <w:sz w:val="24"/>
              </w:rPr>
              <w:t>S’il est possible, l’employeur doit mettre en place le télétravail.</w:t>
            </w:r>
          </w:p>
          <w:p w:rsidR="001A58CF" w:rsidRDefault="001A58CF">
            <w:pPr>
              <w:pStyle w:val="TableParagraph"/>
              <w:spacing w:before="10"/>
              <w:rPr>
                <w:b/>
                <w:sz w:val="23"/>
              </w:rPr>
            </w:pPr>
          </w:p>
          <w:p w:rsidR="001A58CF" w:rsidRDefault="009705B8">
            <w:pPr>
              <w:pStyle w:val="TableParagraph"/>
              <w:ind w:left="100"/>
              <w:rPr>
                <w:b/>
                <w:sz w:val="24"/>
              </w:rPr>
            </w:pPr>
            <w:r>
              <w:rPr>
                <w:b/>
                <w:sz w:val="24"/>
              </w:rPr>
              <w:t>Il n’est pas possible de mettre en chômage partiel un salarié pouvant faire du télétravail.</w:t>
            </w:r>
          </w:p>
          <w:p w:rsidR="001A58CF" w:rsidRDefault="001A58CF">
            <w:pPr>
              <w:pStyle w:val="TableParagraph"/>
              <w:spacing w:before="11"/>
              <w:rPr>
                <w:b/>
                <w:sz w:val="23"/>
              </w:rPr>
            </w:pPr>
          </w:p>
          <w:p w:rsidR="001A58CF" w:rsidRDefault="009705B8">
            <w:pPr>
              <w:pStyle w:val="TableParagraph"/>
              <w:ind w:left="100" w:right="85"/>
              <w:jc w:val="both"/>
              <w:rPr>
                <w:i/>
                <w:sz w:val="24"/>
              </w:rPr>
            </w:pPr>
            <w:r>
              <w:rPr>
                <w:sz w:val="24"/>
              </w:rPr>
              <w:t>L’employeur</w:t>
            </w:r>
            <w:r>
              <w:rPr>
                <w:spacing w:val="-16"/>
                <w:sz w:val="24"/>
              </w:rPr>
              <w:t xml:space="preserve"> </w:t>
            </w:r>
            <w:r>
              <w:rPr>
                <w:sz w:val="24"/>
              </w:rPr>
              <w:t>n’a</w:t>
            </w:r>
            <w:r>
              <w:rPr>
                <w:spacing w:val="-19"/>
                <w:sz w:val="24"/>
              </w:rPr>
              <w:t xml:space="preserve"> </w:t>
            </w:r>
            <w:r>
              <w:rPr>
                <w:sz w:val="24"/>
              </w:rPr>
              <w:t>pas</w:t>
            </w:r>
            <w:r>
              <w:rPr>
                <w:spacing w:val="-15"/>
                <w:sz w:val="24"/>
              </w:rPr>
              <w:t xml:space="preserve"> </w:t>
            </w:r>
            <w:r>
              <w:rPr>
                <w:sz w:val="24"/>
              </w:rPr>
              <w:t>besoin</w:t>
            </w:r>
            <w:r>
              <w:rPr>
                <w:spacing w:val="-16"/>
                <w:sz w:val="24"/>
              </w:rPr>
              <w:t xml:space="preserve"> </w:t>
            </w:r>
            <w:r>
              <w:rPr>
                <w:sz w:val="24"/>
              </w:rPr>
              <w:t>de</w:t>
            </w:r>
            <w:r>
              <w:rPr>
                <w:spacing w:val="-16"/>
                <w:sz w:val="24"/>
              </w:rPr>
              <w:t xml:space="preserve"> </w:t>
            </w:r>
            <w:r>
              <w:rPr>
                <w:sz w:val="24"/>
              </w:rPr>
              <w:t>l’accord</w:t>
            </w:r>
            <w:r>
              <w:rPr>
                <w:spacing w:val="-12"/>
                <w:sz w:val="24"/>
              </w:rPr>
              <w:t xml:space="preserve"> </w:t>
            </w:r>
            <w:r>
              <w:rPr>
                <w:sz w:val="24"/>
              </w:rPr>
              <w:t>du</w:t>
            </w:r>
            <w:r>
              <w:rPr>
                <w:spacing w:val="-16"/>
                <w:sz w:val="24"/>
              </w:rPr>
              <w:t xml:space="preserve"> </w:t>
            </w:r>
            <w:r>
              <w:rPr>
                <w:sz w:val="24"/>
              </w:rPr>
              <w:t>salarié</w:t>
            </w:r>
            <w:r>
              <w:rPr>
                <w:spacing w:val="-13"/>
                <w:sz w:val="24"/>
              </w:rPr>
              <w:t xml:space="preserve"> </w:t>
            </w:r>
            <w:r>
              <w:rPr>
                <w:sz w:val="24"/>
              </w:rPr>
              <w:t>pour</w:t>
            </w:r>
            <w:r>
              <w:rPr>
                <w:spacing w:val="-16"/>
                <w:sz w:val="24"/>
              </w:rPr>
              <w:t xml:space="preserve"> </w:t>
            </w:r>
            <w:r>
              <w:rPr>
                <w:sz w:val="24"/>
              </w:rPr>
              <w:t>mettre</w:t>
            </w:r>
            <w:r>
              <w:rPr>
                <w:spacing w:val="-15"/>
                <w:sz w:val="24"/>
              </w:rPr>
              <w:t xml:space="preserve"> </w:t>
            </w:r>
            <w:r>
              <w:rPr>
                <w:sz w:val="24"/>
              </w:rPr>
              <w:t>en</w:t>
            </w:r>
            <w:r>
              <w:rPr>
                <w:spacing w:val="-16"/>
                <w:sz w:val="24"/>
              </w:rPr>
              <w:t xml:space="preserve"> </w:t>
            </w:r>
            <w:r>
              <w:rPr>
                <w:sz w:val="24"/>
              </w:rPr>
              <w:t>place</w:t>
            </w:r>
            <w:r>
              <w:rPr>
                <w:spacing w:val="-17"/>
                <w:sz w:val="24"/>
              </w:rPr>
              <w:t xml:space="preserve"> </w:t>
            </w:r>
            <w:r>
              <w:rPr>
                <w:sz w:val="24"/>
              </w:rPr>
              <w:t>le</w:t>
            </w:r>
            <w:r>
              <w:rPr>
                <w:spacing w:val="-12"/>
                <w:sz w:val="24"/>
              </w:rPr>
              <w:t xml:space="preserve"> </w:t>
            </w:r>
            <w:r>
              <w:rPr>
                <w:sz w:val="24"/>
              </w:rPr>
              <w:t>télétravail.</w:t>
            </w:r>
            <w:r>
              <w:rPr>
                <w:spacing w:val="-16"/>
                <w:sz w:val="24"/>
              </w:rPr>
              <w:t xml:space="preserve"> </w:t>
            </w:r>
            <w:r>
              <w:rPr>
                <w:sz w:val="24"/>
              </w:rPr>
              <w:t>(L.1222-11</w:t>
            </w:r>
            <w:r>
              <w:rPr>
                <w:spacing w:val="-16"/>
                <w:sz w:val="24"/>
              </w:rPr>
              <w:t xml:space="preserve"> </w:t>
            </w:r>
            <w:r>
              <w:rPr>
                <w:sz w:val="24"/>
              </w:rPr>
              <w:t>Code</w:t>
            </w:r>
            <w:r>
              <w:rPr>
                <w:spacing w:val="-17"/>
                <w:sz w:val="24"/>
              </w:rPr>
              <w:t xml:space="preserve"> </w:t>
            </w:r>
            <w:r>
              <w:rPr>
                <w:sz w:val="24"/>
              </w:rPr>
              <w:t>du</w:t>
            </w:r>
            <w:r>
              <w:rPr>
                <w:spacing w:val="-16"/>
                <w:sz w:val="24"/>
              </w:rPr>
              <w:t xml:space="preserve"> </w:t>
            </w:r>
            <w:r>
              <w:rPr>
                <w:sz w:val="24"/>
              </w:rPr>
              <w:t>travail) L’employeur</w:t>
            </w:r>
            <w:r>
              <w:rPr>
                <w:spacing w:val="-7"/>
                <w:sz w:val="24"/>
              </w:rPr>
              <w:t xml:space="preserve"> </w:t>
            </w:r>
            <w:r>
              <w:rPr>
                <w:sz w:val="24"/>
              </w:rPr>
              <w:t>doit</w:t>
            </w:r>
            <w:r>
              <w:rPr>
                <w:spacing w:val="-6"/>
                <w:sz w:val="24"/>
              </w:rPr>
              <w:t xml:space="preserve"> </w:t>
            </w:r>
            <w:r>
              <w:rPr>
                <w:sz w:val="24"/>
              </w:rPr>
              <w:t>se</w:t>
            </w:r>
            <w:r>
              <w:rPr>
                <w:spacing w:val="-6"/>
                <w:sz w:val="24"/>
              </w:rPr>
              <w:t xml:space="preserve"> </w:t>
            </w:r>
            <w:r>
              <w:rPr>
                <w:sz w:val="24"/>
              </w:rPr>
              <w:t>conformer</w:t>
            </w:r>
            <w:r>
              <w:rPr>
                <w:spacing w:val="-6"/>
                <w:sz w:val="24"/>
              </w:rPr>
              <w:t xml:space="preserve"> </w:t>
            </w:r>
            <w:r>
              <w:rPr>
                <w:sz w:val="24"/>
              </w:rPr>
              <w:t>aux</w:t>
            </w:r>
            <w:r>
              <w:rPr>
                <w:spacing w:val="-6"/>
                <w:sz w:val="24"/>
              </w:rPr>
              <w:t xml:space="preserve"> </w:t>
            </w:r>
            <w:r>
              <w:rPr>
                <w:sz w:val="24"/>
              </w:rPr>
              <w:t>accords</w:t>
            </w:r>
            <w:r>
              <w:rPr>
                <w:spacing w:val="-3"/>
                <w:sz w:val="24"/>
              </w:rPr>
              <w:t xml:space="preserve"> </w:t>
            </w:r>
            <w:r>
              <w:rPr>
                <w:sz w:val="24"/>
              </w:rPr>
              <w:t>de</w:t>
            </w:r>
            <w:r>
              <w:rPr>
                <w:spacing w:val="-6"/>
                <w:sz w:val="24"/>
              </w:rPr>
              <w:t xml:space="preserve"> </w:t>
            </w:r>
            <w:r>
              <w:rPr>
                <w:sz w:val="24"/>
              </w:rPr>
              <w:t>mise</w:t>
            </w:r>
            <w:r>
              <w:rPr>
                <w:spacing w:val="-9"/>
                <w:sz w:val="24"/>
              </w:rPr>
              <w:t xml:space="preserve"> </w:t>
            </w:r>
            <w:r>
              <w:rPr>
                <w:sz w:val="24"/>
              </w:rPr>
              <w:t>en</w:t>
            </w:r>
            <w:r>
              <w:rPr>
                <w:spacing w:val="-6"/>
                <w:sz w:val="24"/>
              </w:rPr>
              <w:t xml:space="preserve"> </w:t>
            </w:r>
            <w:r>
              <w:rPr>
                <w:sz w:val="24"/>
              </w:rPr>
              <w:t>place</w:t>
            </w:r>
            <w:r>
              <w:rPr>
                <w:spacing w:val="-6"/>
                <w:sz w:val="24"/>
              </w:rPr>
              <w:t xml:space="preserve"> </w:t>
            </w:r>
            <w:r>
              <w:rPr>
                <w:sz w:val="24"/>
              </w:rPr>
              <w:t>du</w:t>
            </w:r>
            <w:r>
              <w:rPr>
                <w:spacing w:val="-6"/>
                <w:sz w:val="24"/>
              </w:rPr>
              <w:t xml:space="preserve"> </w:t>
            </w:r>
            <w:r>
              <w:rPr>
                <w:sz w:val="24"/>
              </w:rPr>
              <w:t>télétravail</w:t>
            </w:r>
            <w:r>
              <w:rPr>
                <w:spacing w:val="-4"/>
                <w:sz w:val="24"/>
              </w:rPr>
              <w:t xml:space="preserve"> </w:t>
            </w:r>
            <w:r>
              <w:rPr>
                <w:sz w:val="24"/>
              </w:rPr>
              <w:t>dans</w:t>
            </w:r>
            <w:r>
              <w:rPr>
                <w:spacing w:val="-6"/>
                <w:sz w:val="24"/>
              </w:rPr>
              <w:t xml:space="preserve"> </w:t>
            </w:r>
            <w:r>
              <w:rPr>
                <w:sz w:val="24"/>
              </w:rPr>
              <w:t>l’entreprise.</w:t>
            </w:r>
            <w:r>
              <w:rPr>
                <w:spacing w:val="-4"/>
                <w:sz w:val="24"/>
              </w:rPr>
              <w:t xml:space="preserve"> </w:t>
            </w:r>
            <w:r>
              <w:rPr>
                <w:sz w:val="24"/>
              </w:rPr>
              <w:t>A</w:t>
            </w:r>
            <w:r>
              <w:rPr>
                <w:spacing w:val="-6"/>
                <w:sz w:val="24"/>
              </w:rPr>
              <w:t xml:space="preserve"> </w:t>
            </w:r>
            <w:r>
              <w:rPr>
                <w:sz w:val="24"/>
              </w:rPr>
              <w:t>défaut</w:t>
            </w:r>
            <w:r>
              <w:rPr>
                <w:spacing w:val="-6"/>
                <w:sz w:val="24"/>
              </w:rPr>
              <w:t xml:space="preserve"> </w:t>
            </w:r>
            <w:r>
              <w:rPr>
                <w:sz w:val="24"/>
              </w:rPr>
              <w:t xml:space="preserve">d’accord, il doit se conformer aux règles légales qui encadrent le télétravail. Il pourra alors être formalisé par tout moyen </w:t>
            </w:r>
            <w:r>
              <w:rPr>
                <w:i/>
                <w:sz w:val="24"/>
              </w:rPr>
              <w:t>(mail,</w:t>
            </w:r>
            <w:r>
              <w:rPr>
                <w:i/>
                <w:spacing w:val="-2"/>
                <w:sz w:val="24"/>
              </w:rPr>
              <w:t xml:space="preserve"> </w:t>
            </w:r>
            <w:r>
              <w:rPr>
                <w:i/>
                <w:sz w:val="24"/>
              </w:rPr>
              <w:t>courrier…)</w:t>
            </w:r>
          </w:p>
          <w:p w:rsidR="001A58CF" w:rsidRDefault="009705B8">
            <w:pPr>
              <w:pStyle w:val="TableParagraph"/>
              <w:ind w:left="100" w:right="89"/>
              <w:jc w:val="both"/>
              <w:rPr>
                <w:sz w:val="24"/>
              </w:rPr>
            </w:pPr>
            <w:r>
              <w:rPr>
                <w:sz w:val="24"/>
              </w:rPr>
              <w:t>Le salarié doit donc rester à disposition de son employeur conformément aux horaires mis en place pour l’exercice du télétravail.</w:t>
            </w:r>
          </w:p>
          <w:p w:rsidR="001A58CF" w:rsidRDefault="009705B8">
            <w:pPr>
              <w:pStyle w:val="TableParagraph"/>
              <w:spacing w:line="275" w:lineRule="exact"/>
              <w:ind w:left="100"/>
              <w:jc w:val="both"/>
              <w:rPr>
                <w:sz w:val="24"/>
              </w:rPr>
            </w:pPr>
            <w:r>
              <w:rPr>
                <w:sz w:val="24"/>
              </w:rPr>
              <w:t>Le télétravailleur a les mêmes droits que le salarié qui exécute son travail dans les locaux de l’entreprise.</w:t>
            </w:r>
          </w:p>
          <w:p w:rsidR="001A58CF" w:rsidRDefault="009705B8">
            <w:pPr>
              <w:pStyle w:val="TableParagraph"/>
              <w:spacing w:line="276" w:lineRule="exact"/>
              <w:ind w:left="2100"/>
              <w:jc w:val="both"/>
              <w:rPr>
                <w:i/>
                <w:sz w:val="24"/>
              </w:rPr>
            </w:pPr>
            <w:r>
              <w:rPr>
                <w:i/>
                <w:sz w:val="24"/>
              </w:rPr>
              <w:t>(Pour en savoir plus articles L.1222-9 et suivants du Code du travail)</w:t>
            </w:r>
          </w:p>
        </w:tc>
      </w:tr>
      <w:tr w:rsidR="001A58CF">
        <w:trPr>
          <w:trHeight w:val="536"/>
        </w:trPr>
        <w:tc>
          <w:tcPr>
            <w:tcW w:w="10899" w:type="dxa"/>
            <w:tcBorders>
              <w:left w:val="single" w:sz="8" w:space="0" w:color="000000"/>
              <w:bottom w:val="single" w:sz="8" w:space="0" w:color="000000"/>
              <w:right w:val="single" w:sz="8" w:space="0" w:color="000000"/>
            </w:tcBorders>
          </w:tcPr>
          <w:p w:rsidR="001A58CF" w:rsidRDefault="009705B8">
            <w:pPr>
              <w:pStyle w:val="TableParagraph"/>
              <w:spacing w:line="275" w:lineRule="exact"/>
              <w:ind w:left="2757" w:right="2744"/>
              <w:jc w:val="center"/>
              <w:rPr>
                <w:b/>
                <w:sz w:val="24"/>
              </w:rPr>
            </w:pPr>
            <w:r>
              <w:rPr>
                <w:b/>
                <w:sz w:val="24"/>
              </w:rPr>
              <w:t>SALARIÉS ATTEINTS DU CORONAVIRUS</w:t>
            </w:r>
          </w:p>
        </w:tc>
      </w:tr>
      <w:tr w:rsidR="001A58CF">
        <w:trPr>
          <w:trHeight w:val="2306"/>
        </w:trPr>
        <w:tc>
          <w:tcPr>
            <w:tcW w:w="10899" w:type="dxa"/>
            <w:tcBorders>
              <w:top w:val="single" w:sz="8" w:space="0" w:color="000000"/>
              <w:left w:val="single" w:sz="8" w:space="0" w:color="000000"/>
              <w:bottom w:val="single" w:sz="8" w:space="0" w:color="000000"/>
              <w:right w:val="single" w:sz="8" w:space="0" w:color="000000"/>
            </w:tcBorders>
          </w:tcPr>
          <w:p w:rsidR="001A58CF" w:rsidRDefault="009705B8">
            <w:pPr>
              <w:pStyle w:val="TableParagraph"/>
              <w:spacing w:before="96" w:line="276" w:lineRule="exact"/>
              <w:ind w:left="100"/>
              <w:jc w:val="both"/>
              <w:rPr>
                <w:sz w:val="24"/>
              </w:rPr>
            </w:pPr>
            <w:r>
              <w:rPr>
                <w:sz w:val="24"/>
              </w:rPr>
              <w:t>Les salariés atteints par le coronavirus ne doivent pas se rendre au travail.</w:t>
            </w:r>
          </w:p>
          <w:p w:rsidR="001A58CF" w:rsidRDefault="009705B8">
            <w:pPr>
              <w:pStyle w:val="TableParagraph"/>
              <w:ind w:left="100" w:right="89"/>
              <w:jc w:val="both"/>
              <w:rPr>
                <w:sz w:val="24"/>
              </w:rPr>
            </w:pPr>
            <w:r>
              <w:rPr>
                <w:sz w:val="24"/>
              </w:rPr>
              <w:t>Ils</w:t>
            </w:r>
            <w:r>
              <w:rPr>
                <w:spacing w:val="-9"/>
                <w:sz w:val="24"/>
              </w:rPr>
              <w:t xml:space="preserve"> </w:t>
            </w:r>
            <w:r>
              <w:rPr>
                <w:sz w:val="24"/>
              </w:rPr>
              <w:t>bénéficient</w:t>
            </w:r>
            <w:r>
              <w:rPr>
                <w:spacing w:val="-6"/>
                <w:sz w:val="24"/>
              </w:rPr>
              <w:t xml:space="preserve"> </w:t>
            </w:r>
            <w:r>
              <w:rPr>
                <w:sz w:val="24"/>
              </w:rPr>
              <w:t>d’un</w:t>
            </w:r>
            <w:r>
              <w:rPr>
                <w:spacing w:val="-7"/>
                <w:sz w:val="24"/>
              </w:rPr>
              <w:t xml:space="preserve"> </w:t>
            </w:r>
            <w:r>
              <w:rPr>
                <w:sz w:val="24"/>
              </w:rPr>
              <w:t>arrêt</w:t>
            </w:r>
            <w:r>
              <w:rPr>
                <w:spacing w:val="-8"/>
                <w:sz w:val="24"/>
              </w:rPr>
              <w:t xml:space="preserve"> </w:t>
            </w:r>
            <w:r>
              <w:rPr>
                <w:sz w:val="24"/>
              </w:rPr>
              <w:t>de</w:t>
            </w:r>
            <w:r>
              <w:rPr>
                <w:spacing w:val="-9"/>
                <w:sz w:val="24"/>
              </w:rPr>
              <w:t xml:space="preserve"> </w:t>
            </w:r>
            <w:r>
              <w:rPr>
                <w:sz w:val="24"/>
              </w:rPr>
              <w:t>travail</w:t>
            </w:r>
            <w:r>
              <w:rPr>
                <w:spacing w:val="-7"/>
                <w:sz w:val="24"/>
              </w:rPr>
              <w:t xml:space="preserve"> </w:t>
            </w:r>
            <w:r>
              <w:rPr>
                <w:sz w:val="24"/>
              </w:rPr>
              <w:t>et</w:t>
            </w:r>
            <w:r>
              <w:rPr>
                <w:spacing w:val="-9"/>
                <w:sz w:val="24"/>
              </w:rPr>
              <w:t xml:space="preserve"> </w:t>
            </w:r>
            <w:r>
              <w:rPr>
                <w:sz w:val="24"/>
              </w:rPr>
              <w:t>perçoivent</w:t>
            </w:r>
            <w:r>
              <w:rPr>
                <w:spacing w:val="-6"/>
                <w:sz w:val="24"/>
              </w:rPr>
              <w:t xml:space="preserve"> </w:t>
            </w:r>
            <w:r>
              <w:rPr>
                <w:sz w:val="24"/>
              </w:rPr>
              <w:t>des</w:t>
            </w:r>
            <w:r>
              <w:rPr>
                <w:spacing w:val="-11"/>
                <w:sz w:val="24"/>
              </w:rPr>
              <w:t xml:space="preserve"> </w:t>
            </w:r>
            <w:r>
              <w:rPr>
                <w:sz w:val="24"/>
              </w:rPr>
              <w:t>indemnités</w:t>
            </w:r>
            <w:r>
              <w:rPr>
                <w:spacing w:val="-9"/>
                <w:sz w:val="24"/>
              </w:rPr>
              <w:t xml:space="preserve"> </w:t>
            </w:r>
            <w:r>
              <w:rPr>
                <w:sz w:val="24"/>
              </w:rPr>
              <w:t>journalières</w:t>
            </w:r>
            <w:r>
              <w:rPr>
                <w:spacing w:val="-8"/>
                <w:sz w:val="24"/>
              </w:rPr>
              <w:t xml:space="preserve"> </w:t>
            </w:r>
            <w:r>
              <w:rPr>
                <w:sz w:val="24"/>
              </w:rPr>
              <w:t>de</w:t>
            </w:r>
            <w:r>
              <w:rPr>
                <w:spacing w:val="-11"/>
                <w:sz w:val="24"/>
              </w:rPr>
              <w:t xml:space="preserve"> </w:t>
            </w:r>
            <w:r>
              <w:rPr>
                <w:sz w:val="24"/>
              </w:rPr>
              <w:t>la</w:t>
            </w:r>
            <w:r>
              <w:rPr>
                <w:spacing w:val="-9"/>
                <w:sz w:val="24"/>
              </w:rPr>
              <w:t xml:space="preserve"> </w:t>
            </w:r>
            <w:r>
              <w:rPr>
                <w:sz w:val="24"/>
              </w:rPr>
              <w:t>sécurité</w:t>
            </w:r>
            <w:r>
              <w:rPr>
                <w:spacing w:val="-8"/>
                <w:sz w:val="24"/>
              </w:rPr>
              <w:t xml:space="preserve"> </w:t>
            </w:r>
            <w:r>
              <w:rPr>
                <w:sz w:val="24"/>
              </w:rPr>
              <w:t>pour</w:t>
            </w:r>
            <w:r>
              <w:rPr>
                <w:spacing w:val="-11"/>
                <w:sz w:val="24"/>
              </w:rPr>
              <w:t xml:space="preserve"> </w:t>
            </w:r>
            <w:r>
              <w:rPr>
                <w:sz w:val="24"/>
              </w:rPr>
              <w:t>maladie</w:t>
            </w:r>
            <w:r>
              <w:rPr>
                <w:spacing w:val="-9"/>
                <w:sz w:val="24"/>
              </w:rPr>
              <w:t xml:space="preserve"> </w:t>
            </w:r>
            <w:r>
              <w:rPr>
                <w:sz w:val="24"/>
              </w:rPr>
              <w:t>dans</w:t>
            </w:r>
            <w:r>
              <w:rPr>
                <w:spacing w:val="-9"/>
                <w:sz w:val="24"/>
              </w:rPr>
              <w:t xml:space="preserve"> </w:t>
            </w:r>
            <w:r>
              <w:rPr>
                <w:sz w:val="24"/>
              </w:rPr>
              <w:t>les conditions de droit</w:t>
            </w:r>
            <w:r>
              <w:rPr>
                <w:spacing w:val="-4"/>
                <w:sz w:val="24"/>
              </w:rPr>
              <w:t xml:space="preserve"> </w:t>
            </w:r>
            <w:r>
              <w:rPr>
                <w:sz w:val="24"/>
              </w:rPr>
              <w:t>commun.</w:t>
            </w:r>
          </w:p>
          <w:p w:rsidR="001A58CF" w:rsidRDefault="009705B8">
            <w:pPr>
              <w:pStyle w:val="TableParagraph"/>
              <w:spacing w:line="275" w:lineRule="exact"/>
              <w:ind w:left="100"/>
              <w:jc w:val="both"/>
              <w:rPr>
                <w:i/>
                <w:sz w:val="24"/>
              </w:rPr>
            </w:pPr>
            <w:r>
              <w:rPr>
                <w:sz w:val="24"/>
              </w:rPr>
              <w:t xml:space="preserve">De plus, ils peuvent bénéficier d’un maintien de salaire par l’employeur. </w:t>
            </w:r>
            <w:r>
              <w:rPr>
                <w:i/>
                <w:sz w:val="24"/>
              </w:rPr>
              <w:t>(L.1226-1 du Code du travail.)</w:t>
            </w:r>
          </w:p>
          <w:p w:rsidR="001A58CF" w:rsidRDefault="009705B8">
            <w:pPr>
              <w:pStyle w:val="TableParagraph"/>
              <w:ind w:left="100" w:right="88"/>
              <w:jc w:val="both"/>
              <w:rPr>
                <w:sz w:val="24"/>
              </w:rPr>
            </w:pPr>
            <w:r>
              <w:rPr>
                <w:sz w:val="24"/>
              </w:rPr>
              <w:t xml:space="preserve">Le maintien de salaire est fixé </w:t>
            </w:r>
            <w:r>
              <w:rPr>
                <w:i/>
                <w:sz w:val="24"/>
              </w:rPr>
              <w:t xml:space="preserve">(sans conditions d’ancienneté exceptionnellement) </w:t>
            </w:r>
            <w:r>
              <w:rPr>
                <w:sz w:val="24"/>
              </w:rPr>
              <w:t xml:space="preserve">et en application de la convention collective ou de la loi. </w:t>
            </w:r>
            <w:r>
              <w:rPr>
                <w:i/>
                <w:sz w:val="24"/>
              </w:rPr>
              <w:t>(il convient de prendre le régime le plus favorable) (D.1226-1 du Code du travail</w:t>
            </w:r>
            <w:r>
              <w:rPr>
                <w:sz w:val="24"/>
              </w:rPr>
              <w:t>).</w:t>
            </w:r>
          </w:p>
        </w:tc>
      </w:tr>
      <w:tr w:rsidR="001A58CF">
        <w:trPr>
          <w:trHeight w:val="634"/>
        </w:trPr>
        <w:tc>
          <w:tcPr>
            <w:tcW w:w="10899" w:type="dxa"/>
            <w:tcBorders>
              <w:top w:val="single" w:sz="8" w:space="0" w:color="000000"/>
              <w:left w:val="single" w:sz="8" w:space="0" w:color="000000"/>
              <w:bottom w:val="single" w:sz="8" w:space="0" w:color="000000"/>
              <w:right w:val="single" w:sz="8" w:space="0" w:color="000000"/>
            </w:tcBorders>
          </w:tcPr>
          <w:p w:rsidR="001A58CF" w:rsidRDefault="009705B8">
            <w:pPr>
              <w:pStyle w:val="TableParagraph"/>
              <w:spacing w:before="99"/>
              <w:ind w:left="2759" w:right="2744"/>
              <w:jc w:val="center"/>
              <w:rPr>
                <w:b/>
                <w:sz w:val="24"/>
              </w:rPr>
            </w:pPr>
            <w:r>
              <w:rPr>
                <w:b/>
                <w:sz w:val="24"/>
              </w:rPr>
              <w:t>SALARIÉS EN ISOLEMENT</w:t>
            </w:r>
          </w:p>
        </w:tc>
      </w:tr>
      <w:tr w:rsidR="001A58CF">
        <w:trPr>
          <w:trHeight w:val="2860"/>
        </w:trPr>
        <w:tc>
          <w:tcPr>
            <w:tcW w:w="10899" w:type="dxa"/>
            <w:tcBorders>
              <w:top w:val="single" w:sz="8" w:space="0" w:color="000000"/>
              <w:left w:val="single" w:sz="8" w:space="0" w:color="000000"/>
              <w:right w:val="single" w:sz="8" w:space="0" w:color="000000"/>
            </w:tcBorders>
          </w:tcPr>
          <w:p w:rsidR="001A58CF" w:rsidRDefault="009705B8">
            <w:pPr>
              <w:pStyle w:val="TableParagraph"/>
              <w:spacing w:before="99"/>
              <w:ind w:left="100" w:right="87"/>
              <w:jc w:val="both"/>
              <w:rPr>
                <w:sz w:val="24"/>
              </w:rPr>
            </w:pPr>
            <w:r>
              <w:rPr>
                <w:sz w:val="24"/>
              </w:rPr>
              <w:t>Les salariés en isolement suite au contact avec une personne infectée, ou ayant séjournés dans une zone épidémique ne doivent pas travailler.</w:t>
            </w:r>
          </w:p>
          <w:p w:rsidR="001A58CF" w:rsidRDefault="009705B8">
            <w:pPr>
              <w:pStyle w:val="TableParagraph"/>
              <w:ind w:left="100" w:right="91"/>
              <w:jc w:val="both"/>
              <w:rPr>
                <w:sz w:val="24"/>
              </w:rPr>
            </w:pPr>
            <w:r>
              <w:rPr>
                <w:sz w:val="24"/>
              </w:rPr>
              <w:t>Cette situation permet de bénéficier d’un arrêt de travail sans application du délai de carence de 3 jours pour toucher les IJSS et jusqu’à 20 jours maximum.</w:t>
            </w:r>
          </w:p>
          <w:p w:rsidR="001A58CF" w:rsidRDefault="009705B8">
            <w:pPr>
              <w:pStyle w:val="TableParagraph"/>
              <w:spacing w:line="275" w:lineRule="exact"/>
              <w:ind w:left="100"/>
              <w:jc w:val="both"/>
              <w:rPr>
                <w:sz w:val="24"/>
              </w:rPr>
            </w:pPr>
            <w:r>
              <w:rPr>
                <w:sz w:val="24"/>
              </w:rPr>
              <w:t>L’arrêt est prescrit par la CPAM et doit être transmis à l’employeur.</w:t>
            </w:r>
          </w:p>
          <w:p w:rsidR="001A58CF" w:rsidRDefault="009705B8">
            <w:pPr>
              <w:pStyle w:val="TableParagraph"/>
              <w:spacing w:line="276" w:lineRule="exact"/>
              <w:ind w:left="100"/>
              <w:jc w:val="both"/>
              <w:rPr>
                <w:i/>
                <w:sz w:val="24"/>
              </w:rPr>
            </w:pPr>
            <w:r>
              <w:rPr>
                <w:sz w:val="24"/>
              </w:rPr>
              <w:t xml:space="preserve">De plus, ils peuvent bénéficier d’un maintien de salaire par l’employeur. </w:t>
            </w:r>
            <w:r>
              <w:rPr>
                <w:i/>
                <w:sz w:val="24"/>
              </w:rPr>
              <w:t>(L.1226-1 du Code du travail)</w:t>
            </w:r>
          </w:p>
          <w:p w:rsidR="001A58CF" w:rsidRDefault="009705B8">
            <w:pPr>
              <w:pStyle w:val="TableParagraph"/>
              <w:ind w:left="100" w:right="88"/>
              <w:jc w:val="both"/>
              <w:rPr>
                <w:sz w:val="24"/>
              </w:rPr>
            </w:pPr>
            <w:r>
              <w:rPr>
                <w:sz w:val="24"/>
              </w:rPr>
              <w:t xml:space="preserve">Le maintien de salaire est fixé (sans conditions d’ancienneté exceptionnellement) et en application de la convention collective ou de la loi. </w:t>
            </w:r>
            <w:r>
              <w:rPr>
                <w:i/>
                <w:sz w:val="24"/>
              </w:rPr>
              <w:t>(il convient de prendre le régime le plus favorable) (D.1226-1 du Code du travail</w:t>
            </w:r>
            <w:r>
              <w:rPr>
                <w:sz w:val="24"/>
              </w:rPr>
              <w:t>)</w:t>
            </w:r>
          </w:p>
        </w:tc>
      </w:tr>
      <w:tr w:rsidR="001A58CF">
        <w:trPr>
          <w:trHeight w:val="555"/>
        </w:trPr>
        <w:tc>
          <w:tcPr>
            <w:tcW w:w="10899" w:type="dxa"/>
            <w:tcBorders>
              <w:left w:val="single" w:sz="8" w:space="0" w:color="000000"/>
              <w:bottom w:val="single" w:sz="8" w:space="0" w:color="000000"/>
              <w:right w:val="single" w:sz="8" w:space="0" w:color="000000"/>
            </w:tcBorders>
          </w:tcPr>
          <w:p w:rsidR="001A58CF" w:rsidRDefault="009705B8">
            <w:pPr>
              <w:pStyle w:val="TableParagraph"/>
              <w:spacing w:line="275" w:lineRule="exact"/>
              <w:ind w:left="2758" w:right="2744"/>
              <w:jc w:val="center"/>
              <w:rPr>
                <w:b/>
                <w:sz w:val="24"/>
              </w:rPr>
            </w:pPr>
            <w:r>
              <w:rPr>
                <w:b/>
                <w:sz w:val="24"/>
              </w:rPr>
              <w:t>LA GARDE D’ENFANT À DOMICILE</w:t>
            </w:r>
          </w:p>
        </w:tc>
      </w:tr>
      <w:tr w:rsidR="001A58CF">
        <w:trPr>
          <w:trHeight w:val="3866"/>
        </w:trPr>
        <w:tc>
          <w:tcPr>
            <w:tcW w:w="10899" w:type="dxa"/>
            <w:tcBorders>
              <w:top w:val="single" w:sz="8" w:space="0" w:color="000000"/>
              <w:left w:val="single" w:sz="8" w:space="0" w:color="000000"/>
              <w:bottom w:val="single" w:sz="8" w:space="0" w:color="000000"/>
              <w:right w:val="single" w:sz="8" w:space="0" w:color="000000"/>
            </w:tcBorders>
          </w:tcPr>
          <w:p w:rsidR="001A58CF" w:rsidRDefault="009705B8">
            <w:pPr>
              <w:pStyle w:val="TableParagraph"/>
              <w:spacing w:before="99"/>
              <w:ind w:left="100"/>
              <w:rPr>
                <w:sz w:val="24"/>
              </w:rPr>
            </w:pPr>
            <w:r>
              <w:rPr>
                <w:sz w:val="24"/>
              </w:rPr>
              <w:t>En</w:t>
            </w:r>
            <w:r>
              <w:rPr>
                <w:spacing w:val="-11"/>
                <w:sz w:val="24"/>
              </w:rPr>
              <w:t xml:space="preserve"> </w:t>
            </w:r>
            <w:r>
              <w:rPr>
                <w:sz w:val="24"/>
              </w:rPr>
              <w:t>raison</w:t>
            </w:r>
            <w:r>
              <w:rPr>
                <w:spacing w:val="-11"/>
                <w:sz w:val="24"/>
              </w:rPr>
              <w:t xml:space="preserve"> </w:t>
            </w:r>
            <w:r>
              <w:rPr>
                <w:sz w:val="24"/>
              </w:rPr>
              <w:t>de</w:t>
            </w:r>
            <w:r>
              <w:rPr>
                <w:spacing w:val="-11"/>
                <w:sz w:val="24"/>
              </w:rPr>
              <w:t xml:space="preserve"> </w:t>
            </w:r>
            <w:r>
              <w:rPr>
                <w:sz w:val="24"/>
              </w:rPr>
              <w:t>la</w:t>
            </w:r>
            <w:r>
              <w:rPr>
                <w:spacing w:val="-9"/>
                <w:sz w:val="24"/>
              </w:rPr>
              <w:t xml:space="preserve"> </w:t>
            </w:r>
            <w:r>
              <w:rPr>
                <w:sz w:val="24"/>
              </w:rPr>
              <w:t>fermeture</w:t>
            </w:r>
            <w:r>
              <w:rPr>
                <w:spacing w:val="-9"/>
                <w:sz w:val="24"/>
              </w:rPr>
              <w:t xml:space="preserve"> </w:t>
            </w:r>
            <w:r>
              <w:rPr>
                <w:sz w:val="24"/>
              </w:rPr>
              <w:t>des</w:t>
            </w:r>
            <w:r>
              <w:rPr>
                <w:spacing w:val="-13"/>
                <w:sz w:val="24"/>
              </w:rPr>
              <w:t xml:space="preserve"> </w:t>
            </w:r>
            <w:r>
              <w:rPr>
                <w:sz w:val="24"/>
              </w:rPr>
              <w:t>établissements</w:t>
            </w:r>
            <w:r>
              <w:rPr>
                <w:spacing w:val="-11"/>
                <w:sz w:val="24"/>
              </w:rPr>
              <w:t xml:space="preserve"> </w:t>
            </w:r>
            <w:r>
              <w:rPr>
                <w:sz w:val="24"/>
              </w:rPr>
              <w:t>scolaires,</w:t>
            </w:r>
            <w:r>
              <w:rPr>
                <w:spacing w:val="-11"/>
                <w:sz w:val="24"/>
              </w:rPr>
              <w:t xml:space="preserve"> </w:t>
            </w:r>
            <w:r>
              <w:rPr>
                <w:sz w:val="24"/>
              </w:rPr>
              <w:t>les</w:t>
            </w:r>
            <w:r>
              <w:rPr>
                <w:spacing w:val="-11"/>
                <w:sz w:val="24"/>
              </w:rPr>
              <w:t xml:space="preserve"> </w:t>
            </w:r>
            <w:r>
              <w:rPr>
                <w:sz w:val="24"/>
              </w:rPr>
              <w:t>parents</w:t>
            </w:r>
            <w:r>
              <w:rPr>
                <w:spacing w:val="-11"/>
                <w:sz w:val="24"/>
              </w:rPr>
              <w:t xml:space="preserve"> </w:t>
            </w:r>
            <w:r>
              <w:rPr>
                <w:sz w:val="24"/>
              </w:rPr>
              <w:t>d’un</w:t>
            </w:r>
            <w:r>
              <w:rPr>
                <w:spacing w:val="-11"/>
                <w:sz w:val="24"/>
              </w:rPr>
              <w:t xml:space="preserve"> </w:t>
            </w:r>
            <w:r>
              <w:rPr>
                <w:sz w:val="24"/>
              </w:rPr>
              <w:t>enfant</w:t>
            </w:r>
            <w:r>
              <w:rPr>
                <w:spacing w:val="-11"/>
                <w:sz w:val="24"/>
              </w:rPr>
              <w:t xml:space="preserve"> </w:t>
            </w:r>
            <w:r>
              <w:rPr>
                <w:sz w:val="24"/>
              </w:rPr>
              <w:t>de</w:t>
            </w:r>
            <w:r>
              <w:rPr>
                <w:spacing w:val="-10"/>
                <w:sz w:val="24"/>
              </w:rPr>
              <w:t xml:space="preserve"> </w:t>
            </w:r>
            <w:r>
              <w:rPr>
                <w:sz w:val="24"/>
              </w:rPr>
              <w:t>moins</w:t>
            </w:r>
            <w:r>
              <w:rPr>
                <w:spacing w:val="-11"/>
                <w:sz w:val="24"/>
              </w:rPr>
              <w:t xml:space="preserve"> </w:t>
            </w:r>
            <w:r>
              <w:rPr>
                <w:sz w:val="24"/>
              </w:rPr>
              <w:t>de</w:t>
            </w:r>
            <w:r>
              <w:rPr>
                <w:spacing w:val="-11"/>
                <w:sz w:val="24"/>
              </w:rPr>
              <w:t xml:space="preserve"> </w:t>
            </w:r>
            <w:r>
              <w:rPr>
                <w:sz w:val="24"/>
              </w:rPr>
              <w:t>16</w:t>
            </w:r>
            <w:r>
              <w:rPr>
                <w:spacing w:val="-11"/>
                <w:sz w:val="24"/>
              </w:rPr>
              <w:t xml:space="preserve"> </w:t>
            </w:r>
            <w:r>
              <w:rPr>
                <w:sz w:val="24"/>
              </w:rPr>
              <w:t>ans</w:t>
            </w:r>
            <w:r>
              <w:rPr>
                <w:spacing w:val="-11"/>
                <w:sz w:val="24"/>
              </w:rPr>
              <w:t xml:space="preserve"> </w:t>
            </w:r>
            <w:r>
              <w:rPr>
                <w:sz w:val="24"/>
              </w:rPr>
              <w:t>doivent</w:t>
            </w:r>
            <w:r>
              <w:rPr>
                <w:spacing w:val="-11"/>
                <w:sz w:val="24"/>
              </w:rPr>
              <w:t xml:space="preserve"> </w:t>
            </w:r>
            <w:r>
              <w:rPr>
                <w:sz w:val="24"/>
              </w:rPr>
              <w:t>se</w:t>
            </w:r>
            <w:r>
              <w:rPr>
                <w:spacing w:val="-11"/>
                <w:sz w:val="24"/>
              </w:rPr>
              <w:t xml:space="preserve"> </w:t>
            </w:r>
            <w:r>
              <w:rPr>
                <w:sz w:val="24"/>
              </w:rPr>
              <w:t>voir proposer si cela est possible le</w:t>
            </w:r>
            <w:r>
              <w:rPr>
                <w:spacing w:val="-8"/>
                <w:sz w:val="24"/>
              </w:rPr>
              <w:t xml:space="preserve"> </w:t>
            </w:r>
            <w:r>
              <w:rPr>
                <w:sz w:val="24"/>
              </w:rPr>
              <w:t>télétravail.</w:t>
            </w:r>
          </w:p>
          <w:p w:rsidR="001A58CF" w:rsidRDefault="009705B8">
            <w:pPr>
              <w:pStyle w:val="TableParagraph"/>
              <w:spacing w:line="275" w:lineRule="exact"/>
              <w:ind w:left="100"/>
              <w:rPr>
                <w:sz w:val="24"/>
              </w:rPr>
            </w:pPr>
            <w:r>
              <w:rPr>
                <w:sz w:val="24"/>
              </w:rPr>
              <w:t>Les parents d’enfants en situation de handicap de moins de 18 ans sont également concernés.</w:t>
            </w:r>
          </w:p>
          <w:p w:rsidR="001A58CF" w:rsidRDefault="009705B8">
            <w:pPr>
              <w:pStyle w:val="TableParagraph"/>
              <w:ind w:left="100"/>
              <w:rPr>
                <w:sz w:val="24"/>
              </w:rPr>
            </w:pPr>
            <w:r>
              <w:rPr>
                <w:sz w:val="24"/>
              </w:rPr>
              <w:t xml:space="preserve">En cas d’impossibilité de mise en place du télétravail, ils doivent être placés en arrêt de travail. </w:t>
            </w:r>
            <w:r>
              <w:rPr>
                <w:sz w:val="24"/>
                <w:u w:val="single"/>
              </w:rPr>
              <w:t>Seulement un</w:t>
            </w:r>
            <w:r>
              <w:rPr>
                <w:sz w:val="24"/>
              </w:rPr>
              <w:t xml:space="preserve"> </w:t>
            </w:r>
            <w:r>
              <w:rPr>
                <w:sz w:val="24"/>
                <w:u w:val="single"/>
              </w:rPr>
              <w:t>des parents peut en bénéficier.</w:t>
            </w:r>
          </w:p>
          <w:p w:rsidR="001A58CF" w:rsidRDefault="009705B8">
            <w:pPr>
              <w:pStyle w:val="TableParagraph"/>
              <w:spacing w:before="178"/>
              <w:ind w:left="2756" w:right="2744"/>
              <w:jc w:val="center"/>
              <w:rPr>
                <w:i/>
                <w:sz w:val="24"/>
              </w:rPr>
            </w:pPr>
            <w:r>
              <w:rPr>
                <w:i/>
                <w:sz w:val="24"/>
              </w:rPr>
              <w:t>(télé-déclaration sur https://declare.ameli.fr/)</w:t>
            </w:r>
          </w:p>
          <w:p w:rsidR="001A58CF" w:rsidRDefault="009705B8">
            <w:pPr>
              <w:pStyle w:val="TableParagraph"/>
              <w:spacing w:before="180"/>
              <w:ind w:left="100" w:right="71"/>
              <w:rPr>
                <w:sz w:val="24"/>
              </w:rPr>
            </w:pPr>
            <w:r>
              <w:rPr>
                <w:sz w:val="24"/>
              </w:rPr>
              <w:t>En</w:t>
            </w:r>
            <w:r>
              <w:rPr>
                <w:spacing w:val="-14"/>
                <w:sz w:val="24"/>
              </w:rPr>
              <w:t xml:space="preserve"> </w:t>
            </w:r>
            <w:r>
              <w:rPr>
                <w:sz w:val="24"/>
              </w:rPr>
              <w:t>plus</w:t>
            </w:r>
            <w:r>
              <w:rPr>
                <w:spacing w:val="-13"/>
                <w:sz w:val="24"/>
              </w:rPr>
              <w:t xml:space="preserve"> </w:t>
            </w:r>
            <w:r>
              <w:rPr>
                <w:sz w:val="24"/>
              </w:rPr>
              <w:t>de</w:t>
            </w:r>
            <w:r>
              <w:rPr>
                <w:spacing w:val="-14"/>
                <w:sz w:val="24"/>
              </w:rPr>
              <w:t xml:space="preserve"> </w:t>
            </w:r>
            <w:r>
              <w:rPr>
                <w:sz w:val="24"/>
              </w:rPr>
              <w:t>l’arrêt</w:t>
            </w:r>
            <w:r>
              <w:rPr>
                <w:spacing w:val="-13"/>
                <w:sz w:val="24"/>
              </w:rPr>
              <w:t xml:space="preserve"> </w:t>
            </w:r>
            <w:r>
              <w:rPr>
                <w:sz w:val="24"/>
              </w:rPr>
              <w:t>de</w:t>
            </w:r>
            <w:r>
              <w:rPr>
                <w:spacing w:val="-13"/>
                <w:sz w:val="24"/>
              </w:rPr>
              <w:t xml:space="preserve"> </w:t>
            </w:r>
            <w:r>
              <w:rPr>
                <w:sz w:val="24"/>
              </w:rPr>
              <w:t>travail,</w:t>
            </w:r>
            <w:r>
              <w:rPr>
                <w:spacing w:val="-14"/>
                <w:sz w:val="24"/>
              </w:rPr>
              <w:t xml:space="preserve"> </w:t>
            </w:r>
            <w:r>
              <w:rPr>
                <w:sz w:val="24"/>
              </w:rPr>
              <w:t>le</w:t>
            </w:r>
            <w:r>
              <w:rPr>
                <w:spacing w:val="-16"/>
                <w:sz w:val="24"/>
              </w:rPr>
              <w:t xml:space="preserve"> </w:t>
            </w:r>
            <w:r>
              <w:rPr>
                <w:sz w:val="24"/>
              </w:rPr>
              <w:t>salarié</w:t>
            </w:r>
            <w:r>
              <w:rPr>
                <w:spacing w:val="-12"/>
                <w:sz w:val="24"/>
              </w:rPr>
              <w:t xml:space="preserve"> </w:t>
            </w:r>
            <w:r>
              <w:rPr>
                <w:sz w:val="24"/>
              </w:rPr>
              <w:t>doit</w:t>
            </w:r>
            <w:r>
              <w:rPr>
                <w:spacing w:val="-14"/>
                <w:sz w:val="24"/>
              </w:rPr>
              <w:t xml:space="preserve"> </w:t>
            </w:r>
            <w:r>
              <w:rPr>
                <w:sz w:val="24"/>
              </w:rPr>
              <w:t>remplir</w:t>
            </w:r>
            <w:r>
              <w:rPr>
                <w:spacing w:val="-16"/>
                <w:sz w:val="24"/>
              </w:rPr>
              <w:t xml:space="preserve"> </w:t>
            </w:r>
            <w:r>
              <w:rPr>
                <w:sz w:val="24"/>
              </w:rPr>
              <w:t>une</w:t>
            </w:r>
            <w:r>
              <w:rPr>
                <w:spacing w:val="-13"/>
                <w:sz w:val="24"/>
              </w:rPr>
              <w:t xml:space="preserve"> </w:t>
            </w:r>
            <w:r>
              <w:rPr>
                <w:sz w:val="24"/>
              </w:rPr>
              <w:t>attestation</w:t>
            </w:r>
            <w:r>
              <w:rPr>
                <w:spacing w:val="-14"/>
                <w:sz w:val="24"/>
              </w:rPr>
              <w:t xml:space="preserve"> </w:t>
            </w:r>
            <w:r>
              <w:rPr>
                <w:sz w:val="24"/>
              </w:rPr>
              <w:t>sur</w:t>
            </w:r>
            <w:r>
              <w:rPr>
                <w:spacing w:val="-13"/>
                <w:sz w:val="24"/>
              </w:rPr>
              <w:t xml:space="preserve"> </w:t>
            </w:r>
            <w:r>
              <w:rPr>
                <w:sz w:val="24"/>
              </w:rPr>
              <w:t>l’honneur</w:t>
            </w:r>
            <w:r>
              <w:rPr>
                <w:spacing w:val="-14"/>
                <w:sz w:val="24"/>
              </w:rPr>
              <w:t xml:space="preserve"> </w:t>
            </w:r>
            <w:r>
              <w:rPr>
                <w:sz w:val="24"/>
              </w:rPr>
              <w:t>qui</w:t>
            </w:r>
            <w:r>
              <w:rPr>
                <w:spacing w:val="-13"/>
                <w:sz w:val="24"/>
              </w:rPr>
              <w:t xml:space="preserve"> </w:t>
            </w:r>
            <w:r>
              <w:rPr>
                <w:sz w:val="24"/>
              </w:rPr>
              <w:t>indique</w:t>
            </w:r>
            <w:r>
              <w:rPr>
                <w:spacing w:val="-16"/>
                <w:sz w:val="24"/>
              </w:rPr>
              <w:t xml:space="preserve"> </w:t>
            </w:r>
            <w:r>
              <w:rPr>
                <w:sz w:val="24"/>
              </w:rPr>
              <w:t>qu’il</w:t>
            </w:r>
            <w:r>
              <w:rPr>
                <w:spacing w:val="-13"/>
                <w:sz w:val="24"/>
              </w:rPr>
              <w:t xml:space="preserve"> </w:t>
            </w:r>
            <w:r>
              <w:rPr>
                <w:sz w:val="24"/>
              </w:rPr>
              <w:t>est</w:t>
            </w:r>
            <w:r>
              <w:rPr>
                <w:spacing w:val="-16"/>
                <w:sz w:val="24"/>
              </w:rPr>
              <w:t xml:space="preserve"> </w:t>
            </w:r>
            <w:r>
              <w:rPr>
                <w:sz w:val="24"/>
              </w:rPr>
              <w:t>le</w:t>
            </w:r>
            <w:r>
              <w:rPr>
                <w:spacing w:val="-16"/>
                <w:sz w:val="24"/>
              </w:rPr>
              <w:t xml:space="preserve"> </w:t>
            </w:r>
            <w:r>
              <w:rPr>
                <w:sz w:val="24"/>
              </w:rPr>
              <w:t>seul</w:t>
            </w:r>
            <w:r>
              <w:rPr>
                <w:spacing w:val="-13"/>
                <w:sz w:val="24"/>
              </w:rPr>
              <w:t xml:space="preserve"> </w:t>
            </w:r>
            <w:r>
              <w:rPr>
                <w:sz w:val="24"/>
              </w:rPr>
              <w:t>parent à demander de bénéficier d’un arrêt de travail pour garder son</w:t>
            </w:r>
            <w:r>
              <w:rPr>
                <w:spacing w:val="-17"/>
                <w:sz w:val="24"/>
              </w:rPr>
              <w:t xml:space="preserve"> </w:t>
            </w:r>
            <w:r>
              <w:rPr>
                <w:sz w:val="24"/>
              </w:rPr>
              <w:t>enfant.</w:t>
            </w:r>
          </w:p>
          <w:p w:rsidR="001A58CF" w:rsidRDefault="009705B8">
            <w:pPr>
              <w:pStyle w:val="TableParagraph"/>
              <w:ind w:left="100"/>
              <w:rPr>
                <w:sz w:val="24"/>
              </w:rPr>
            </w:pPr>
            <w:r>
              <w:rPr>
                <w:sz w:val="24"/>
              </w:rPr>
              <w:t>La prise en charge de l’arrêt se fait dès le premier jour, il n’y a pas de délai de carence et aucun examen des conditions d’ouverture de droit.</w:t>
            </w:r>
          </w:p>
          <w:p w:rsidR="001A58CF" w:rsidRDefault="009705B8">
            <w:pPr>
              <w:pStyle w:val="TableParagraph"/>
              <w:ind w:left="100" w:right="71"/>
              <w:rPr>
                <w:sz w:val="24"/>
              </w:rPr>
            </w:pPr>
            <w:r>
              <w:rPr>
                <w:sz w:val="24"/>
              </w:rPr>
              <w:t>La durée de l’arrêt est de 1 à 14 jours. Au-delà de cette durée la déclaration devra être renouvelée autant que de besoin. Il est possible de fractionner l’arrêt ou de la partager entre les parents.</w:t>
            </w:r>
          </w:p>
        </w:tc>
      </w:tr>
    </w:tbl>
    <w:p w:rsidR="001A58CF" w:rsidRDefault="001A58CF">
      <w:pPr>
        <w:rPr>
          <w:sz w:val="24"/>
        </w:rPr>
        <w:sectPr w:rsidR="001A58CF">
          <w:pgSz w:w="11900" w:h="16840"/>
          <w:pgMar w:top="980" w:right="300" w:bottom="0" w:left="320" w:header="720" w:footer="720" w:gutter="0"/>
          <w:cols w:space="720"/>
        </w:sect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99"/>
      </w:tblGrid>
      <w:tr w:rsidR="001A58CF">
        <w:trPr>
          <w:trHeight w:val="1757"/>
        </w:trPr>
        <w:tc>
          <w:tcPr>
            <w:tcW w:w="10899" w:type="dxa"/>
          </w:tcPr>
          <w:p w:rsidR="001A58CF" w:rsidRDefault="009705B8">
            <w:pPr>
              <w:pStyle w:val="TableParagraph"/>
              <w:spacing w:before="99"/>
              <w:ind w:left="100" w:right="86"/>
              <w:jc w:val="both"/>
              <w:rPr>
                <w:sz w:val="24"/>
              </w:rPr>
            </w:pPr>
            <w:r>
              <w:rPr>
                <w:sz w:val="24"/>
              </w:rPr>
              <w:lastRenderedPageBreak/>
              <w:t xml:space="preserve">De plus, le salarié bénéficie d’un maintien de salaire par l’employeur. </w:t>
            </w:r>
            <w:r>
              <w:rPr>
                <w:i/>
                <w:sz w:val="24"/>
              </w:rPr>
              <w:t xml:space="preserve">(L.1226-1 du Code du travail). </w:t>
            </w:r>
            <w:r>
              <w:rPr>
                <w:sz w:val="24"/>
              </w:rPr>
              <w:t>Exceptionnellement</w:t>
            </w:r>
            <w:r>
              <w:rPr>
                <w:spacing w:val="-5"/>
                <w:sz w:val="24"/>
              </w:rPr>
              <w:t xml:space="preserve"> </w:t>
            </w:r>
            <w:r>
              <w:rPr>
                <w:sz w:val="24"/>
              </w:rPr>
              <w:t>en</w:t>
            </w:r>
            <w:r>
              <w:rPr>
                <w:spacing w:val="-5"/>
                <w:sz w:val="24"/>
              </w:rPr>
              <w:t xml:space="preserve"> </w:t>
            </w:r>
            <w:r>
              <w:rPr>
                <w:sz w:val="24"/>
              </w:rPr>
              <w:t>raison</w:t>
            </w:r>
            <w:r>
              <w:rPr>
                <w:spacing w:val="-5"/>
                <w:sz w:val="24"/>
              </w:rPr>
              <w:t xml:space="preserve"> </w:t>
            </w:r>
            <w:r>
              <w:rPr>
                <w:sz w:val="24"/>
              </w:rPr>
              <w:t>de</w:t>
            </w:r>
            <w:r>
              <w:rPr>
                <w:spacing w:val="-5"/>
                <w:sz w:val="24"/>
              </w:rPr>
              <w:t xml:space="preserve"> </w:t>
            </w:r>
            <w:r>
              <w:rPr>
                <w:sz w:val="24"/>
              </w:rPr>
              <w:t>la</w:t>
            </w:r>
            <w:r>
              <w:rPr>
                <w:spacing w:val="-7"/>
                <w:sz w:val="24"/>
              </w:rPr>
              <w:t xml:space="preserve"> </w:t>
            </w:r>
            <w:r>
              <w:rPr>
                <w:sz w:val="24"/>
              </w:rPr>
              <w:t>pandémie</w:t>
            </w:r>
            <w:r>
              <w:rPr>
                <w:spacing w:val="-5"/>
                <w:sz w:val="24"/>
              </w:rPr>
              <w:t xml:space="preserve"> </w:t>
            </w:r>
            <w:r>
              <w:rPr>
                <w:sz w:val="24"/>
              </w:rPr>
              <w:t>actuelle,</w:t>
            </w:r>
            <w:r>
              <w:rPr>
                <w:spacing w:val="-5"/>
                <w:sz w:val="24"/>
              </w:rPr>
              <w:t xml:space="preserve"> </w:t>
            </w:r>
            <w:r>
              <w:rPr>
                <w:sz w:val="24"/>
              </w:rPr>
              <w:t>il</w:t>
            </w:r>
            <w:r>
              <w:rPr>
                <w:spacing w:val="-5"/>
                <w:sz w:val="24"/>
              </w:rPr>
              <w:t xml:space="preserve"> </w:t>
            </w:r>
            <w:r>
              <w:rPr>
                <w:sz w:val="24"/>
              </w:rPr>
              <w:t>n’y</w:t>
            </w:r>
            <w:r>
              <w:rPr>
                <w:spacing w:val="-5"/>
                <w:sz w:val="24"/>
              </w:rPr>
              <w:t xml:space="preserve"> </w:t>
            </w:r>
            <w:r>
              <w:rPr>
                <w:sz w:val="24"/>
              </w:rPr>
              <w:t>a</w:t>
            </w:r>
            <w:r>
              <w:rPr>
                <w:spacing w:val="-4"/>
                <w:sz w:val="24"/>
              </w:rPr>
              <w:t xml:space="preserve"> </w:t>
            </w:r>
            <w:r>
              <w:rPr>
                <w:sz w:val="24"/>
              </w:rPr>
              <w:t>pas</w:t>
            </w:r>
            <w:r>
              <w:rPr>
                <w:spacing w:val="-7"/>
                <w:sz w:val="24"/>
              </w:rPr>
              <w:t xml:space="preserve"> </w:t>
            </w:r>
            <w:r>
              <w:rPr>
                <w:sz w:val="24"/>
              </w:rPr>
              <w:t>de</w:t>
            </w:r>
            <w:r>
              <w:rPr>
                <w:spacing w:val="-5"/>
                <w:sz w:val="24"/>
              </w:rPr>
              <w:t xml:space="preserve"> </w:t>
            </w:r>
            <w:r>
              <w:rPr>
                <w:sz w:val="24"/>
              </w:rPr>
              <w:t>minimum</w:t>
            </w:r>
            <w:r>
              <w:rPr>
                <w:spacing w:val="-5"/>
                <w:sz w:val="24"/>
              </w:rPr>
              <w:t xml:space="preserve"> </w:t>
            </w:r>
            <w:r>
              <w:rPr>
                <w:sz w:val="24"/>
              </w:rPr>
              <w:t>d’ancienneté</w:t>
            </w:r>
            <w:r>
              <w:rPr>
                <w:spacing w:val="-5"/>
                <w:sz w:val="24"/>
              </w:rPr>
              <w:t xml:space="preserve"> </w:t>
            </w:r>
            <w:r>
              <w:rPr>
                <w:sz w:val="24"/>
              </w:rPr>
              <w:t>pour</w:t>
            </w:r>
            <w:r>
              <w:rPr>
                <w:spacing w:val="-2"/>
                <w:sz w:val="24"/>
              </w:rPr>
              <w:t xml:space="preserve"> </w:t>
            </w:r>
            <w:r>
              <w:rPr>
                <w:sz w:val="24"/>
              </w:rPr>
              <w:t>bénéficier</w:t>
            </w:r>
            <w:r>
              <w:rPr>
                <w:spacing w:val="-5"/>
                <w:sz w:val="24"/>
              </w:rPr>
              <w:t xml:space="preserve"> </w:t>
            </w:r>
            <w:r>
              <w:rPr>
                <w:sz w:val="24"/>
              </w:rPr>
              <w:t>de ce maintien de</w:t>
            </w:r>
            <w:r>
              <w:rPr>
                <w:spacing w:val="-8"/>
                <w:sz w:val="24"/>
              </w:rPr>
              <w:t xml:space="preserve"> </w:t>
            </w:r>
            <w:r>
              <w:rPr>
                <w:sz w:val="24"/>
              </w:rPr>
              <w:t>salaire.</w:t>
            </w:r>
          </w:p>
          <w:p w:rsidR="001A58CF" w:rsidRDefault="009705B8">
            <w:pPr>
              <w:pStyle w:val="TableParagraph"/>
              <w:ind w:left="100" w:right="84"/>
              <w:jc w:val="both"/>
              <w:rPr>
                <w:sz w:val="24"/>
              </w:rPr>
            </w:pPr>
            <w:r>
              <w:rPr>
                <w:sz w:val="24"/>
              </w:rPr>
              <w:t>Le parent arrêté bénéficiera alors du maintien de 90 % de son salaire (ou 100 % suivant les conventions collectives).</w:t>
            </w:r>
          </w:p>
        </w:tc>
      </w:tr>
      <w:tr w:rsidR="001A58CF">
        <w:trPr>
          <w:trHeight w:val="655"/>
        </w:trPr>
        <w:tc>
          <w:tcPr>
            <w:tcW w:w="10899" w:type="dxa"/>
          </w:tcPr>
          <w:p w:rsidR="001A58CF" w:rsidRDefault="009705B8">
            <w:pPr>
              <w:pStyle w:val="TableParagraph"/>
              <w:spacing w:before="99"/>
              <w:ind w:left="2760" w:right="2744"/>
              <w:jc w:val="center"/>
              <w:rPr>
                <w:b/>
                <w:sz w:val="24"/>
              </w:rPr>
            </w:pPr>
            <w:r>
              <w:rPr>
                <w:b/>
                <w:sz w:val="24"/>
              </w:rPr>
              <w:t>MAINTIEN DU SALARIÉ DANS L’ENTREPRISE</w:t>
            </w:r>
          </w:p>
        </w:tc>
      </w:tr>
      <w:tr w:rsidR="001A58CF">
        <w:trPr>
          <w:trHeight w:val="5085"/>
        </w:trPr>
        <w:tc>
          <w:tcPr>
            <w:tcW w:w="10899" w:type="dxa"/>
          </w:tcPr>
          <w:p w:rsidR="001A58CF" w:rsidRDefault="009705B8">
            <w:pPr>
              <w:pStyle w:val="TableParagraph"/>
              <w:spacing w:before="99" w:line="276" w:lineRule="exact"/>
              <w:ind w:left="100"/>
              <w:jc w:val="both"/>
              <w:rPr>
                <w:sz w:val="24"/>
              </w:rPr>
            </w:pPr>
            <w:r>
              <w:rPr>
                <w:color w:val="242323"/>
                <w:sz w:val="24"/>
              </w:rPr>
              <w:t>Si l’activité ne permet pas le télétravail, l’employeur peut maintenir le salarié dans l’entreprise.</w:t>
            </w:r>
          </w:p>
          <w:p w:rsidR="001A58CF" w:rsidRDefault="009705B8">
            <w:pPr>
              <w:pStyle w:val="TableParagraph"/>
              <w:ind w:left="100" w:right="89"/>
              <w:jc w:val="both"/>
              <w:rPr>
                <w:i/>
                <w:sz w:val="24"/>
              </w:rPr>
            </w:pPr>
            <w:r>
              <w:rPr>
                <w:color w:val="242323"/>
                <w:sz w:val="24"/>
              </w:rPr>
              <w:t xml:space="preserve">Pour permettre au salarié de se déplacer jusqu’au travail, il doit lui fournir une attestation confirmant le besoin du déplacement, en outre le salarié doit se munir de sa déclaration sur l’honneur justifiant de son déplacement </w:t>
            </w:r>
            <w:r>
              <w:rPr>
                <w:i/>
                <w:color w:val="242323"/>
                <w:sz w:val="24"/>
              </w:rPr>
              <w:t>(téléchargeable sur le site du gouvernement).</w:t>
            </w:r>
          </w:p>
          <w:p w:rsidR="001A58CF" w:rsidRDefault="009705B8">
            <w:pPr>
              <w:pStyle w:val="TableParagraph"/>
              <w:ind w:left="100" w:right="84"/>
              <w:jc w:val="both"/>
              <w:rPr>
                <w:sz w:val="24"/>
              </w:rPr>
            </w:pPr>
            <w:r>
              <w:rPr>
                <w:color w:val="242323"/>
                <w:sz w:val="24"/>
              </w:rPr>
              <w:t>L’employeur</w:t>
            </w:r>
            <w:r>
              <w:rPr>
                <w:color w:val="242323"/>
                <w:spacing w:val="-20"/>
                <w:sz w:val="24"/>
              </w:rPr>
              <w:t xml:space="preserve"> </w:t>
            </w:r>
            <w:r>
              <w:rPr>
                <w:color w:val="242323"/>
                <w:sz w:val="24"/>
              </w:rPr>
              <w:t>doit</w:t>
            </w:r>
            <w:r>
              <w:rPr>
                <w:color w:val="242323"/>
                <w:spacing w:val="-19"/>
                <w:sz w:val="24"/>
              </w:rPr>
              <w:t xml:space="preserve"> </w:t>
            </w:r>
            <w:r>
              <w:rPr>
                <w:color w:val="242323"/>
                <w:sz w:val="24"/>
              </w:rPr>
              <w:t>cependant</w:t>
            </w:r>
            <w:r>
              <w:rPr>
                <w:color w:val="242323"/>
                <w:spacing w:val="-19"/>
                <w:sz w:val="24"/>
              </w:rPr>
              <w:t xml:space="preserve"> </w:t>
            </w:r>
            <w:r>
              <w:rPr>
                <w:color w:val="242323"/>
                <w:sz w:val="24"/>
              </w:rPr>
              <w:t>s’assurer</w:t>
            </w:r>
            <w:r>
              <w:rPr>
                <w:color w:val="242323"/>
                <w:spacing w:val="-21"/>
                <w:sz w:val="24"/>
              </w:rPr>
              <w:t xml:space="preserve"> </w:t>
            </w:r>
            <w:r>
              <w:rPr>
                <w:color w:val="242323"/>
                <w:sz w:val="24"/>
              </w:rPr>
              <w:t>de</w:t>
            </w:r>
            <w:r>
              <w:rPr>
                <w:color w:val="242323"/>
                <w:spacing w:val="-20"/>
                <w:sz w:val="24"/>
              </w:rPr>
              <w:t xml:space="preserve"> </w:t>
            </w:r>
            <w:r>
              <w:rPr>
                <w:color w:val="242323"/>
                <w:sz w:val="24"/>
              </w:rPr>
              <w:t>la</w:t>
            </w:r>
            <w:r>
              <w:rPr>
                <w:color w:val="242323"/>
                <w:spacing w:val="-19"/>
                <w:sz w:val="24"/>
              </w:rPr>
              <w:t xml:space="preserve"> </w:t>
            </w:r>
            <w:r>
              <w:rPr>
                <w:color w:val="242323"/>
                <w:sz w:val="24"/>
              </w:rPr>
              <w:t>sécurité</w:t>
            </w:r>
            <w:r>
              <w:rPr>
                <w:color w:val="242323"/>
                <w:spacing w:val="-19"/>
                <w:sz w:val="24"/>
              </w:rPr>
              <w:t xml:space="preserve"> </w:t>
            </w:r>
            <w:r>
              <w:rPr>
                <w:color w:val="242323"/>
                <w:sz w:val="24"/>
              </w:rPr>
              <w:t>du</w:t>
            </w:r>
            <w:r>
              <w:rPr>
                <w:color w:val="242323"/>
                <w:spacing w:val="-19"/>
                <w:sz w:val="24"/>
              </w:rPr>
              <w:t xml:space="preserve"> </w:t>
            </w:r>
            <w:r>
              <w:rPr>
                <w:color w:val="242323"/>
                <w:sz w:val="24"/>
              </w:rPr>
              <w:t>salarié</w:t>
            </w:r>
            <w:r>
              <w:rPr>
                <w:color w:val="242323"/>
                <w:spacing w:val="-20"/>
                <w:sz w:val="24"/>
              </w:rPr>
              <w:t xml:space="preserve"> </w:t>
            </w:r>
            <w:r>
              <w:rPr>
                <w:color w:val="242323"/>
                <w:sz w:val="24"/>
              </w:rPr>
              <w:t>et</w:t>
            </w:r>
            <w:r>
              <w:rPr>
                <w:color w:val="242323"/>
                <w:spacing w:val="-21"/>
                <w:sz w:val="24"/>
              </w:rPr>
              <w:t xml:space="preserve"> </w:t>
            </w:r>
            <w:r>
              <w:rPr>
                <w:color w:val="242323"/>
                <w:sz w:val="24"/>
              </w:rPr>
              <w:t>prendre</w:t>
            </w:r>
            <w:r>
              <w:rPr>
                <w:color w:val="242323"/>
                <w:spacing w:val="-23"/>
                <w:sz w:val="24"/>
              </w:rPr>
              <w:t xml:space="preserve"> </w:t>
            </w:r>
            <w:r>
              <w:rPr>
                <w:color w:val="242323"/>
                <w:sz w:val="24"/>
              </w:rPr>
              <w:t>les</w:t>
            </w:r>
            <w:r>
              <w:rPr>
                <w:color w:val="242323"/>
                <w:spacing w:val="-17"/>
                <w:sz w:val="24"/>
              </w:rPr>
              <w:t xml:space="preserve"> </w:t>
            </w:r>
            <w:r>
              <w:rPr>
                <w:color w:val="242323"/>
                <w:sz w:val="24"/>
              </w:rPr>
              <w:t>mesures</w:t>
            </w:r>
            <w:r>
              <w:rPr>
                <w:color w:val="242323"/>
                <w:spacing w:val="-19"/>
                <w:sz w:val="24"/>
              </w:rPr>
              <w:t xml:space="preserve"> </w:t>
            </w:r>
            <w:r>
              <w:rPr>
                <w:color w:val="242323"/>
                <w:sz w:val="24"/>
              </w:rPr>
              <w:t>nécessaires</w:t>
            </w:r>
            <w:r>
              <w:rPr>
                <w:color w:val="242323"/>
                <w:spacing w:val="-20"/>
                <w:sz w:val="24"/>
              </w:rPr>
              <w:t xml:space="preserve"> </w:t>
            </w:r>
            <w:r>
              <w:rPr>
                <w:color w:val="242323"/>
                <w:sz w:val="24"/>
              </w:rPr>
              <w:t>(éviter</w:t>
            </w:r>
            <w:r>
              <w:rPr>
                <w:color w:val="242323"/>
                <w:spacing w:val="-21"/>
                <w:sz w:val="24"/>
              </w:rPr>
              <w:t xml:space="preserve"> </w:t>
            </w:r>
            <w:r>
              <w:rPr>
                <w:color w:val="242323"/>
                <w:sz w:val="24"/>
              </w:rPr>
              <w:t>le</w:t>
            </w:r>
            <w:r>
              <w:rPr>
                <w:color w:val="242323"/>
                <w:spacing w:val="-19"/>
                <w:sz w:val="24"/>
              </w:rPr>
              <w:t xml:space="preserve"> </w:t>
            </w:r>
            <w:r>
              <w:rPr>
                <w:color w:val="242323"/>
                <w:sz w:val="24"/>
              </w:rPr>
              <w:t>contact avec le public, privilégier les réunions par visioconférence, mettre en place des mesures barrières pour éviter le contact</w:t>
            </w:r>
            <w:r>
              <w:rPr>
                <w:color w:val="242323"/>
                <w:spacing w:val="-14"/>
                <w:sz w:val="24"/>
              </w:rPr>
              <w:t xml:space="preserve"> </w:t>
            </w:r>
            <w:r>
              <w:rPr>
                <w:color w:val="242323"/>
                <w:sz w:val="24"/>
              </w:rPr>
              <w:t>rapproché</w:t>
            </w:r>
            <w:r>
              <w:rPr>
                <w:color w:val="242323"/>
                <w:spacing w:val="-16"/>
                <w:sz w:val="24"/>
              </w:rPr>
              <w:t xml:space="preserve"> </w:t>
            </w:r>
            <w:r>
              <w:rPr>
                <w:i/>
                <w:color w:val="242323"/>
                <w:sz w:val="24"/>
              </w:rPr>
              <w:t>(distance</w:t>
            </w:r>
            <w:r>
              <w:rPr>
                <w:i/>
                <w:color w:val="242323"/>
                <w:spacing w:val="-18"/>
                <w:sz w:val="24"/>
              </w:rPr>
              <w:t xml:space="preserve"> </w:t>
            </w:r>
            <w:r>
              <w:rPr>
                <w:i/>
                <w:color w:val="242323"/>
                <w:sz w:val="24"/>
              </w:rPr>
              <w:t>d’un</w:t>
            </w:r>
            <w:r>
              <w:rPr>
                <w:i/>
                <w:color w:val="242323"/>
                <w:spacing w:val="-15"/>
                <w:sz w:val="24"/>
              </w:rPr>
              <w:t xml:space="preserve"> </w:t>
            </w:r>
            <w:r>
              <w:rPr>
                <w:i/>
                <w:color w:val="242323"/>
                <w:sz w:val="24"/>
              </w:rPr>
              <w:t>mètre</w:t>
            </w:r>
            <w:r>
              <w:rPr>
                <w:i/>
                <w:color w:val="242323"/>
                <w:spacing w:val="-18"/>
                <w:sz w:val="24"/>
              </w:rPr>
              <w:t xml:space="preserve"> </w:t>
            </w:r>
            <w:r>
              <w:rPr>
                <w:i/>
                <w:color w:val="242323"/>
                <w:sz w:val="24"/>
              </w:rPr>
              <w:t>entre</w:t>
            </w:r>
            <w:r>
              <w:rPr>
                <w:i/>
                <w:color w:val="242323"/>
                <w:spacing w:val="-15"/>
                <w:sz w:val="24"/>
              </w:rPr>
              <w:t xml:space="preserve"> </w:t>
            </w:r>
            <w:r>
              <w:rPr>
                <w:i/>
                <w:color w:val="242323"/>
                <w:sz w:val="24"/>
              </w:rPr>
              <w:t>les</w:t>
            </w:r>
            <w:r>
              <w:rPr>
                <w:i/>
                <w:color w:val="242323"/>
                <w:spacing w:val="-15"/>
                <w:sz w:val="24"/>
              </w:rPr>
              <w:t xml:space="preserve"> </w:t>
            </w:r>
            <w:r>
              <w:rPr>
                <w:i/>
                <w:color w:val="242323"/>
                <w:sz w:val="24"/>
              </w:rPr>
              <w:t>personnes,</w:t>
            </w:r>
            <w:r>
              <w:rPr>
                <w:i/>
                <w:color w:val="242323"/>
                <w:spacing w:val="-15"/>
                <w:sz w:val="24"/>
              </w:rPr>
              <w:t xml:space="preserve"> </w:t>
            </w:r>
            <w:r>
              <w:rPr>
                <w:i/>
                <w:color w:val="242323"/>
                <w:sz w:val="24"/>
              </w:rPr>
              <w:t>nettoyage</w:t>
            </w:r>
            <w:r>
              <w:rPr>
                <w:i/>
                <w:color w:val="242323"/>
                <w:spacing w:val="-15"/>
                <w:sz w:val="24"/>
              </w:rPr>
              <w:t xml:space="preserve"> </w:t>
            </w:r>
            <w:r>
              <w:rPr>
                <w:i/>
                <w:color w:val="242323"/>
                <w:sz w:val="24"/>
              </w:rPr>
              <w:t>fréquent</w:t>
            </w:r>
            <w:r>
              <w:rPr>
                <w:i/>
                <w:color w:val="242323"/>
                <w:spacing w:val="-15"/>
                <w:sz w:val="24"/>
              </w:rPr>
              <w:t xml:space="preserve"> </w:t>
            </w:r>
            <w:r>
              <w:rPr>
                <w:i/>
                <w:color w:val="242323"/>
                <w:sz w:val="24"/>
              </w:rPr>
              <w:t>des</w:t>
            </w:r>
            <w:r>
              <w:rPr>
                <w:i/>
                <w:color w:val="242323"/>
                <w:spacing w:val="-15"/>
                <w:sz w:val="24"/>
              </w:rPr>
              <w:t xml:space="preserve"> </w:t>
            </w:r>
            <w:r>
              <w:rPr>
                <w:i/>
                <w:color w:val="242323"/>
                <w:sz w:val="24"/>
              </w:rPr>
              <w:t>surfaces…),</w:t>
            </w:r>
            <w:r>
              <w:rPr>
                <w:i/>
                <w:color w:val="242323"/>
                <w:spacing w:val="-14"/>
                <w:sz w:val="24"/>
              </w:rPr>
              <w:t xml:space="preserve"> </w:t>
            </w:r>
            <w:r>
              <w:rPr>
                <w:color w:val="242323"/>
                <w:sz w:val="24"/>
              </w:rPr>
              <w:t>rappel</w:t>
            </w:r>
            <w:r>
              <w:rPr>
                <w:color w:val="242323"/>
                <w:spacing w:val="-15"/>
                <w:sz w:val="24"/>
              </w:rPr>
              <w:t xml:space="preserve"> </w:t>
            </w:r>
            <w:r>
              <w:rPr>
                <w:color w:val="242323"/>
                <w:sz w:val="24"/>
              </w:rPr>
              <w:t>des</w:t>
            </w:r>
            <w:r>
              <w:rPr>
                <w:color w:val="242323"/>
                <w:spacing w:val="-15"/>
                <w:sz w:val="24"/>
              </w:rPr>
              <w:t xml:space="preserve"> </w:t>
            </w:r>
            <w:r>
              <w:rPr>
                <w:color w:val="242323"/>
                <w:sz w:val="24"/>
              </w:rPr>
              <w:t>gestes “barrières”...).</w:t>
            </w:r>
          </w:p>
          <w:p w:rsidR="001A58CF" w:rsidRDefault="009705B8">
            <w:pPr>
              <w:pStyle w:val="TableParagraph"/>
              <w:spacing w:line="237" w:lineRule="auto"/>
              <w:ind w:left="100" w:right="84"/>
              <w:jc w:val="both"/>
              <w:rPr>
                <w:sz w:val="24"/>
              </w:rPr>
            </w:pPr>
            <w:r>
              <w:rPr>
                <w:color w:val="242323"/>
                <w:sz w:val="24"/>
              </w:rPr>
              <w:t>En période de crise sanitaire, comme celle du Coronavirus, l’employeur dispose d’une obligation de procéder à une « évaluation » du risque professionnel. Cette évaluation peut avoir lieu à plusieurs reprises, tout au long de l’évolution de l’épidémie, des personnes potentiellement en contact avec l’épidémie…</w:t>
            </w:r>
          </w:p>
          <w:p w:rsidR="001A58CF" w:rsidRDefault="001A58CF">
            <w:pPr>
              <w:pStyle w:val="TableParagraph"/>
              <w:rPr>
                <w:b/>
                <w:sz w:val="26"/>
              </w:rPr>
            </w:pPr>
          </w:p>
          <w:p w:rsidR="001A58CF" w:rsidRDefault="001A58CF">
            <w:pPr>
              <w:pStyle w:val="TableParagraph"/>
              <w:spacing w:before="11"/>
              <w:rPr>
                <w:b/>
                <w:sz w:val="25"/>
              </w:rPr>
            </w:pPr>
          </w:p>
          <w:p w:rsidR="001A58CF" w:rsidRDefault="009705B8">
            <w:pPr>
              <w:pStyle w:val="TableParagraph"/>
              <w:ind w:left="100" w:right="87"/>
              <w:jc w:val="both"/>
              <w:rPr>
                <w:sz w:val="24"/>
              </w:rPr>
            </w:pPr>
            <w:r>
              <w:rPr>
                <w:color w:val="242323"/>
                <w:sz w:val="24"/>
              </w:rPr>
              <w:t>L’évaluation,</w:t>
            </w:r>
            <w:r>
              <w:rPr>
                <w:color w:val="242323"/>
                <w:spacing w:val="-5"/>
                <w:sz w:val="24"/>
              </w:rPr>
              <w:t xml:space="preserve"> </w:t>
            </w:r>
            <w:r>
              <w:rPr>
                <w:color w:val="242323"/>
                <w:sz w:val="24"/>
              </w:rPr>
              <w:t>conformément</w:t>
            </w:r>
            <w:r>
              <w:rPr>
                <w:color w:val="242323"/>
                <w:spacing w:val="-5"/>
                <w:sz w:val="24"/>
              </w:rPr>
              <w:t xml:space="preserve"> </w:t>
            </w:r>
            <w:r>
              <w:rPr>
                <w:color w:val="242323"/>
                <w:sz w:val="24"/>
              </w:rPr>
              <w:t>à</w:t>
            </w:r>
            <w:r>
              <w:rPr>
                <w:color w:val="242323"/>
                <w:spacing w:val="-6"/>
                <w:sz w:val="24"/>
              </w:rPr>
              <w:t xml:space="preserve"> </w:t>
            </w:r>
            <w:r>
              <w:rPr>
                <w:color w:val="242323"/>
                <w:sz w:val="24"/>
              </w:rPr>
              <w:t>l’article</w:t>
            </w:r>
            <w:r>
              <w:rPr>
                <w:color w:val="242323"/>
                <w:spacing w:val="-6"/>
                <w:sz w:val="24"/>
              </w:rPr>
              <w:t xml:space="preserve"> </w:t>
            </w:r>
            <w:r>
              <w:rPr>
                <w:color w:val="242323"/>
                <w:sz w:val="24"/>
              </w:rPr>
              <w:t>R</w:t>
            </w:r>
            <w:r>
              <w:rPr>
                <w:color w:val="242323"/>
                <w:spacing w:val="-2"/>
                <w:sz w:val="24"/>
              </w:rPr>
              <w:t xml:space="preserve"> </w:t>
            </w:r>
            <w:r>
              <w:rPr>
                <w:color w:val="242323"/>
                <w:sz w:val="24"/>
              </w:rPr>
              <w:t>4121-2</w:t>
            </w:r>
            <w:r>
              <w:rPr>
                <w:color w:val="242323"/>
                <w:spacing w:val="-7"/>
                <w:sz w:val="24"/>
              </w:rPr>
              <w:t xml:space="preserve"> </w:t>
            </w:r>
            <w:r>
              <w:rPr>
                <w:color w:val="242323"/>
                <w:sz w:val="24"/>
              </w:rPr>
              <w:t>du</w:t>
            </w:r>
            <w:r>
              <w:rPr>
                <w:color w:val="242323"/>
                <w:spacing w:val="-4"/>
                <w:sz w:val="24"/>
              </w:rPr>
              <w:t xml:space="preserve"> </w:t>
            </w:r>
            <w:r>
              <w:rPr>
                <w:color w:val="242323"/>
                <w:sz w:val="24"/>
              </w:rPr>
              <w:t>Code</w:t>
            </w:r>
            <w:r>
              <w:rPr>
                <w:color w:val="242323"/>
                <w:spacing w:val="-7"/>
                <w:sz w:val="24"/>
              </w:rPr>
              <w:t xml:space="preserve"> </w:t>
            </w:r>
            <w:r>
              <w:rPr>
                <w:color w:val="242323"/>
                <w:sz w:val="24"/>
              </w:rPr>
              <w:t>du</w:t>
            </w:r>
            <w:r>
              <w:rPr>
                <w:color w:val="242323"/>
                <w:spacing w:val="-4"/>
                <w:sz w:val="24"/>
              </w:rPr>
              <w:t xml:space="preserve"> </w:t>
            </w:r>
            <w:r>
              <w:rPr>
                <w:color w:val="242323"/>
                <w:sz w:val="24"/>
              </w:rPr>
              <w:t>Travail,</w:t>
            </w:r>
            <w:r>
              <w:rPr>
                <w:color w:val="242323"/>
                <w:spacing w:val="-5"/>
                <w:sz w:val="24"/>
              </w:rPr>
              <w:t xml:space="preserve"> </w:t>
            </w:r>
            <w:r>
              <w:rPr>
                <w:color w:val="242323"/>
                <w:sz w:val="24"/>
              </w:rPr>
              <w:t>doit</w:t>
            </w:r>
            <w:r>
              <w:rPr>
                <w:color w:val="242323"/>
                <w:spacing w:val="-1"/>
                <w:sz w:val="24"/>
              </w:rPr>
              <w:t xml:space="preserve"> </w:t>
            </w:r>
            <w:r>
              <w:rPr>
                <w:color w:val="242323"/>
                <w:sz w:val="24"/>
              </w:rPr>
              <w:t>être</w:t>
            </w:r>
            <w:r>
              <w:rPr>
                <w:color w:val="242323"/>
                <w:spacing w:val="-7"/>
                <w:sz w:val="24"/>
              </w:rPr>
              <w:t xml:space="preserve"> </w:t>
            </w:r>
            <w:r>
              <w:rPr>
                <w:color w:val="242323"/>
                <w:sz w:val="24"/>
              </w:rPr>
              <w:t>contenue</w:t>
            </w:r>
            <w:r>
              <w:rPr>
                <w:color w:val="242323"/>
                <w:spacing w:val="-6"/>
                <w:sz w:val="24"/>
              </w:rPr>
              <w:t xml:space="preserve"> </w:t>
            </w:r>
            <w:r>
              <w:rPr>
                <w:color w:val="242323"/>
                <w:sz w:val="24"/>
              </w:rPr>
              <w:t>dans</w:t>
            </w:r>
            <w:r>
              <w:rPr>
                <w:color w:val="242323"/>
                <w:spacing w:val="-5"/>
                <w:sz w:val="24"/>
              </w:rPr>
              <w:t xml:space="preserve"> </w:t>
            </w:r>
            <w:r>
              <w:rPr>
                <w:color w:val="242323"/>
                <w:sz w:val="24"/>
              </w:rPr>
              <w:t>un</w:t>
            </w:r>
            <w:r>
              <w:rPr>
                <w:color w:val="242323"/>
                <w:spacing w:val="-4"/>
                <w:sz w:val="24"/>
              </w:rPr>
              <w:t xml:space="preserve"> </w:t>
            </w:r>
            <w:r>
              <w:rPr>
                <w:color w:val="242323"/>
                <w:sz w:val="24"/>
              </w:rPr>
              <w:t>document</w:t>
            </w:r>
            <w:r>
              <w:rPr>
                <w:color w:val="242323"/>
                <w:spacing w:val="-5"/>
                <w:sz w:val="24"/>
              </w:rPr>
              <w:t xml:space="preserve"> </w:t>
            </w:r>
            <w:r>
              <w:rPr>
                <w:color w:val="242323"/>
                <w:sz w:val="24"/>
              </w:rPr>
              <w:t>écrit et</w:t>
            </w:r>
            <w:r>
              <w:rPr>
                <w:color w:val="242323"/>
                <w:spacing w:val="-14"/>
                <w:sz w:val="24"/>
              </w:rPr>
              <w:t xml:space="preserve"> </w:t>
            </w:r>
            <w:r>
              <w:rPr>
                <w:color w:val="242323"/>
                <w:sz w:val="24"/>
              </w:rPr>
              <w:t>toutes</w:t>
            </w:r>
            <w:r>
              <w:rPr>
                <w:color w:val="242323"/>
                <w:spacing w:val="-13"/>
                <w:sz w:val="24"/>
              </w:rPr>
              <w:t xml:space="preserve"> </w:t>
            </w:r>
            <w:r>
              <w:rPr>
                <w:color w:val="242323"/>
                <w:sz w:val="24"/>
              </w:rPr>
              <w:t>les</w:t>
            </w:r>
            <w:r>
              <w:rPr>
                <w:color w:val="242323"/>
                <w:spacing w:val="-13"/>
                <w:sz w:val="24"/>
              </w:rPr>
              <w:t xml:space="preserve"> </w:t>
            </w:r>
            <w:r>
              <w:rPr>
                <w:color w:val="242323"/>
                <w:sz w:val="24"/>
              </w:rPr>
              <w:t>mesures</w:t>
            </w:r>
            <w:r>
              <w:rPr>
                <w:color w:val="242323"/>
                <w:spacing w:val="-15"/>
                <w:sz w:val="24"/>
              </w:rPr>
              <w:t xml:space="preserve"> </w:t>
            </w:r>
            <w:r>
              <w:rPr>
                <w:color w:val="242323"/>
                <w:sz w:val="24"/>
              </w:rPr>
              <w:t>de</w:t>
            </w:r>
            <w:r>
              <w:rPr>
                <w:color w:val="242323"/>
                <w:spacing w:val="-13"/>
                <w:sz w:val="24"/>
              </w:rPr>
              <w:t xml:space="preserve"> </w:t>
            </w:r>
            <w:r>
              <w:rPr>
                <w:color w:val="242323"/>
                <w:sz w:val="24"/>
              </w:rPr>
              <w:t>précaution</w:t>
            </w:r>
            <w:r>
              <w:rPr>
                <w:color w:val="242323"/>
                <w:spacing w:val="-13"/>
                <w:sz w:val="24"/>
              </w:rPr>
              <w:t xml:space="preserve"> </w:t>
            </w:r>
            <w:r>
              <w:rPr>
                <w:color w:val="242323"/>
                <w:sz w:val="24"/>
              </w:rPr>
              <w:t>doivent</w:t>
            </w:r>
            <w:r>
              <w:rPr>
                <w:color w:val="242323"/>
                <w:spacing w:val="-11"/>
                <w:sz w:val="24"/>
              </w:rPr>
              <w:t xml:space="preserve"> </w:t>
            </w:r>
            <w:r>
              <w:rPr>
                <w:color w:val="242323"/>
                <w:sz w:val="24"/>
              </w:rPr>
              <w:t>être</w:t>
            </w:r>
            <w:r>
              <w:rPr>
                <w:color w:val="242323"/>
                <w:spacing w:val="-12"/>
                <w:sz w:val="24"/>
              </w:rPr>
              <w:t xml:space="preserve"> </w:t>
            </w:r>
            <w:r>
              <w:rPr>
                <w:color w:val="242323"/>
                <w:sz w:val="24"/>
              </w:rPr>
              <w:t>prises</w:t>
            </w:r>
            <w:r>
              <w:rPr>
                <w:color w:val="242323"/>
                <w:spacing w:val="-15"/>
                <w:sz w:val="24"/>
              </w:rPr>
              <w:t xml:space="preserve"> </w:t>
            </w:r>
            <w:r>
              <w:rPr>
                <w:color w:val="242323"/>
                <w:sz w:val="24"/>
              </w:rPr>
              <w:t>par</w:t>
            </w:r>
            <w:r>
              <w:rPr>
                <w:color w:val="242323"/>
                <w:spacing w:val="-13"/>
                <w:sz w:val="24"/>
              </w:rPr>
              <w:t xml:space="preserve"> </w:t>
            </w:r>
            <w:r>
              <w:rPr>
                <w:color w:val="242323"/>
                <w:sz w:val="24"/>
              </w:rPr>
              <w:t>l’employeur</w:t>
            </w:r>
            <w:r>
              <w:rPr>
                <w:color w:val="242323"/>
                <w:spacing w:val="-13"/>
                <w:sz w:val="24"/>
              </w:rPr>
              <w:t xml:space="preserve"> </w:t>
            </w:r>
            <w:r>
              <w:rPr>
                <w:color w:val="242323"/>
                <w:sz w:val="24"/>
              </w:rPr>
              <w:t>pour</w:t>
            </w:r>
            <w:r>
              <w:rPr>
                <w:color w:val="242323"/>
                <w:spacing w:val="-12"/>
                <w:sz w:val="24"/>
              </w:rPr>
              <w:t xml:space="preserve"> </w:t>
            </w:r>
            <w:r>
              <w:rPr>
                <w:color w:val="242323"/>
                <w:sz w:val="24"/>
              </w:rPr>
              <w:t>éviter</w:t>
            </w:r>
            <w:r>
              <w:rPr>
                <w:color w:val="242323"/>
                <w:spacing w:val="-16"/>
                <w:sz w:val="24"/>
              </w:rPr>
              <w:t xml:space="preserve"> </w:t>
            </w:r>
            <w:r>
              <w:rPr>
                <w:color w:val="242323"/>
                <w:sz w:val="24"/>
              </w:rPr>
              <w:t>de</w:t>
            </w:r>
            <w:r>
              <w:rPr>
                <w:color w:val="242323"/>
                <w:spacing w:val="-12"/>
                <w:sz w:val="24"/>
              </w:rPr>
              <w:t xml:space="preserve"> </w:t>
            </w:r>
            <w:r>
              <w:rPr>
                <w:color w:val="242323"/>
                <w:sz w:val="24"/>
              </w:rPr>
              <w:t>répandre</w:t>
            </w:r>
            <w:r>
              <w:rPr>
                <w:color w:val="242323"/>
                <w:spacing w:val="-12"/>
                <w:sz w:val="24"/>
              </w:rPr>
              <w:t xml:space="preserve"> </w:t>
            </w:r>
            <w:r>
              <w:rPr>
                <w:color w:val="242323"/>
                <w:sz w:val="24"/>
              </w:rPr>
              <w:t>l’épidémie</w:t>
            </w:r>
            <w:r>
              <w:rPr>
                <w:color w:val="242323"/>
                <w:spacing w:val="-13"/>
                <w:sz w:val="24"/>
              </w:rPr>
              <w:t xml:space="preserve"> </w:t>
            </w:r>
            <w:r>
              <w:rPr>
                <w:color w:val="242323"/>
                <w:sz w:val="24"/>
              </w:rPr>
              <w:t>au</w:t>
            </w:r>
            <w:r>
              <w:rPr>
                <w:color w:val="242323"/>
                <w:spacing w:val="-16"/>
                <w:sz w:val="24"/>
              </w:rPr>
              <w:t xml:space="preserve"> </w:t>
            </w:r>
            <w:r>
              <w:rPr>
                <w:color w:val="242323"/>
                <w:sz w:val="24"/>
              </w:rPr>
              <w:t>sein de</w:t>
            </w:r>
            <w:r>
              <w:rPr>
                <w:color w:val="242323"/>
                <w:spacing w:val="-17"/>
                <w:sz w:val="24"/>
              </w:rPr>
              <w:t xml:space="preserve"> </w:t>
            </w:r>
            <w:r>
              <w:rPr>
                <w:color w:val="242323"/>
                <w:sz w:val="24"/>
              </w:rPr>
              <w:t>la</w:t>
            </w:r>
            <w:r>
              <w:rPr>
                <w:color w:val="242323"/>
                <w:spacing w:val="-19"/>
                <w:sz w:val="24"/>
              </w:rPr>
              <w:t xml:space="preserve"> </w:t>
            </w:r>
            <w:r>
              <w:rPr>
                <w:color w:val="242323"/>
                <w:sz w:val="24"/>
              </w:rPr>
              <w:t>structure</w:t>
            </w:r>
            <w:r>
              <w:rPr>
                <w:color w:val="242323"/>
                <w:spacing w:val="-15"/>
                <w:sz w:val="24"/>
              </w:rPr>
              <w:t xml:space="preserve"> </w:t>
            </w:r>
            <w:r>
              <w:rPr>
                <w:i/>
                <w:color w:val="242323"/>
                <w:sz w:val="24"/>
              </w:rPr>
              <w:t>(éviter</w:t>
            </w:r>
            <w:r>
              <w:rPr>
                <w:i/>
                <w:color w:val="242323"/>
                <w:spacing w:val="-17"/>
                <w:sz w:val="24"/>
              </w:rPr>
              <w:t xml:space="preserve"> </w:t>
            </w:r>
            <w:r>
              <w:rPr>
                <w:i/>
                <w:color w:val="242323"/>
                <w:sz w:val="24"/>
              </w:rPr>
              <w:t>les</w:t>
            </w:r>
            <w:r>
              <w:rPr>
                <w:i/>
                <w:color w:val="242323"/>
                <w:spacing w:val="-12"/>
                <w:sz w:val="24"/>
              </w:rPr>
              <w:t xml:space="preserve"> </w:t>
            </w:r>
            <w:r>
              <w:rPr>
                <w:i/>
                <w:color w:val="242323"/>
                <w:sz w:val="24"/>
              </w:rPr>
              <w:t>déplacements</w:t>
            </w:r>
            <w:r>
              <w:rPr>
                <w:i/>
                <w:color w:val="242323"/>
                <w:spacing w:val="-16"/>
                <w:sz w:val="24"/>
              </w:rPr>
              <w:t xml:space="preserve"> </w:t>
            </w:r>
            <w:r>
              <w:rPr>
                <w:i/>
                <w:color w:val="242323"/>
                <w:sz w:val="24"/>
              </w:rPr>
              <w:t>professionnels,</w:t>
            </w:r>
            <w:r>
              <w:rPr>
                <w:i/>
                <w:color w:val="242323"/>
                <w:spacing w:val="-17"/>
                <w:sz w:val="24"/>
              </w:rPr>
              <w:t xml:space="preserve"> </w:t>
            </w:r>
            <w:r>
              <w:rPr>
                <w:i/>
                <w:color w:val="242323"/>
                <w:sz w:val="24"/>
              </w:rPr>
              <w:t>installer</w:t>
            </w:r>
            <w:r>
              <w:rPr>
                <w:i/>
                <w:color w:val="242323"/>
                <w:spacing w:val="-19"/>
                <w:sz w:val="24"/>
              </w:rPr>
              <w:t xml:space="preserve"> </w:t>
            </w:r>
            <w:r>
              <w:rPr>
                <w:i/>
                <w:color w:val="242323"/>
                <w:sz w:val="24"/>
              </w:rPr>
              <w:t>des</w:t>
            </w:r>
            <w:r>
              <w:rPr>
                <w:i/>
                <w:color w:val="242323"/>
                <w:spacing w:val="-17"/>
                <w:sz w:val="24"/>
              </w:rPr>
              <w:t xml:space="preserve"> </w:t>
            </w:r>
            <w:r>
              <w:rPr>
                <w:i/>
                <w:color w:val="242323"/>
                <w:sz w:val="24"/>
              </w:rPr>
              <w:t>gels</w:t>
            </w:r>
            <w:r>
              <w:rPr>
                <w:i/>
                <w:color w:val="242323"/>
                <w:spacing w:val="-16"/>
                <w:sz w:val="24"/>
              </w:rPr>
              <w:t xml:space="preserve"> </w:t>
            </w:r>
            <w:r>
              <w:rPr>
                <w:i/>
                <w:color w:val="242323"/>
                <w:sz w:val="24"/>
              </w:rPr>
              <w:t>hydrologiques,</w:t>
            </w:r>
            <w:r>
              <w:rPr>
                <w:i/>
                <w:color w:val="242323"/>
                <w:spacing w:val="-17"/>
                <w:sz w:val="24"/>
              </w:rPr>
              <w:t xml:space="preserve"> </w:t>
            </w:r>
            <w:r>
              <w:rPr>
                <w:i/>
                <w:color w:val="242323"/>
                <w:sz w:val="24"/>
              </w:rPr>
              <w:t>aménagement</w:t>
            </w:r>
            <w:r>
              <w:rPr>
                <w:i/>
                <w:color w:val="242323"/>
                <w:spacing w:val="-17"/>
                <w:sz w:val="24"/>
              </w:rPr>
              <w:t xml:space="preserve"> </w:t>
            </w:r>
            <w:r>
              <w:rPr>
                <w:i/>
                <w:color w:val="242323"/>
                <w:sz w:val="24"/>
              </w:rPr>
              <w:t>des</w:t>
            </w:r>
            <w:r>
              <w:rPr>
                <w:i/>
                <w:color w:val="242323"/>
                <w:spacing w:val="-16"/>
                <w:sz w:val="24"/>
              </w:rPr>
              <w:t xml:space="preserve"> </w:t>
            </w:r>
            <w:r>
              <w:rPr>
                <w:i/>
                <w:color w:val="242323"/>
                <w:sz w:val="24"/>
              </w:rPr>
              <w:t>postes de</w:t>
            </w:r>
            <w:r>
              <w:rPr>
                <w:i/>
                <w:color w:val="242323"/>
                <w:spacing w:val="-2"/>
                <w:sz w:val="24"/>
              </w:rPr>
              <w:t xml:space="preserve"> </w:t>
            </w:r>
            <w:r>
              <w:rPr>
                <w:i/>
                <w:color w:val="242323"/>
                <w:sz w:val="24"/>
              </w:rPr>
              <w:t>travail…)</w:t>
            </w:r>
            <w:r>
              <w:rPr>
                <w:color w:val="242323"/>
                <w:sz w:val="24"/>
              </w:rPr>
              <w:t>.</w:t>
            </w:r>
          </w:p>
        </w:tc>
      </w:tr>
    </w:tbl>
    <w:p w:rsidR="001A58CF" w:rsidRDefault="001A58CF">
      <w:pPr>
        <w:pStyle w:val="Corpsdetexte"/>
        <w:rPr>
          <w:b/>
          <w:sz w:val="20"/>
        </w:rPr>
      </w:pPr>
    </w:p>
    <w:p w:rsidR="001A58CF" w:rsidRDefault="001A58CF">
      <w:pPr>
        <w:pStyle w:val="Corpsdetexte"/>
        <w:rPr>
          <w:b/>
          <w:sz w:val="20"/>
        </w:rPr>
      </w:pPr>
    </w:p>
    <w:p w:rsidR="001A58CF" w:rsidRDefault="009705B8">
      <w:pPr>
        <w:spacing w:before="261"/>
        <w:ind w:left="1333" w:right="1126"/>
        <w:jc w:val="center"/>
        <w:rPr>
          <w:b/>
          <w:sz w:val="32"/>
        </w:rPr>
      </w:pPr>
      <w:r>
        <w:rPr>
          <w:noProof/>
          <w:lang w:bidi="ar-SA"/>
        </w:rPr>
        <mc:AlternateContent>
          <mc:Choice Requires="wps">
            <w:drawing>
              <wp:anchor distT="0" distB="0" distL="114300" distR="114300" simplePos="0" relativeHeight="487238144" behindDoc="1" locked="0" layoutInCell="1" allowOverlap="1">
                <wp:simplePos x="0" y="0"/>
                <wp:positionH relativeFrom="page">
                  <wp:posOffset>426085</wp:posOffset>
                </wp:positionH>
                <wp:positionV relativeFrom="paragraph">
                  <wp:posOffset>116840</wp:posOffset>
                </wp:positionV>
                <wp:extent cx="6854190" cy="388747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3887470"/>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200809" id="Rectangle 6" o:spid="_x0000_s1026" style="position:absolute;margin-left:33.55pt;margin-top:9.2pt;width:539.7pt;height:306.1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" filled="f" strokeweight=".25358mm">
                <w10:wrap anchorx="page"/>
              </v:rect>
            </w:pict>
          </mc:Fallback>
        </mc:AlternateContent>
      </w:r>
      <w:r>
        <w:rPr>
          <w:b/>
          <w:sz w:val="32"/>
          <w:u w:val="thick"/>
        </w:rPr>
        <w:t xml:space="preserve">Quelques liens bien utiles en </w:t>
      </w:r>
      <w:proofErr w:type="gramStart"/>
      <w:r>
        <w:rPr>
          <w:b/>
          <w:sz w:val="32"/>
          <w:u w:val="thick"/>
        </w:rPr>
        <w:t>cette périodes</w:t>
      </w:r>
      <w:proofErr w:type="gramEnd"/>
    </w:p>
    <w:p w:rsidR="001A58CF" w:rsidRDefault="001A58CF">
      <w:pPr>
        <w:pStyle w:val="Corpsdetexte"/>
        <w:rPr>
          <w:b/>
          <w:sz w:val="20"/>
        </w:rPr>
      </w:pPr>
    </w:p>
    <w:p w:rsidR="001A58CF" w:rsidRDefault="001A58CF">
      <w:pPr>
        <w:pStyle w:val="Corpsdetexte"/>
        <w:spacing w:before="11"/>
        <w:rPr>
          <w:b/>
          <w:sz w:val="15"/>
        </w:rPr>
      </w:pPr>
    </w:p>
    <w:p w:rsidR="001A58CF" w:rsidRDefault="009705B8">
      <w:pPr>
        <w:spacing w:before="91" w:line="252" w:lineRule="exact"/>
        <w:ind w:left="501"/>
        <w:rPr>
          <w:b/>
        </w:rPr>
      </w:pPr>
      <w:r>
        <w:rPr>
          <w:b/>
        </w:rPr>
        <w:t>Le site de la CGT : Coronavirus, quel sont vos droits</w:t>
      </w:r>
    </w:p>
    <w:p w:rsidR="001A58CF" w:rsidRDefault="009705B8">
      <w:pPr>
        <w:spacing w:line="252" w:lineRule="exact"/>
        <w:ind w:left="501"/>
      </w:pPr>
      <w:r>
        <w:rPr>
          <w:color w:val="0000FF"/>
          <w:u w:val="single" w:color="0000FF"/>
        </w:rPr>
        <w:t>https://</w:t>
      </w:r>
      <w:hyperlink r:id="rId7">
        <w:r>
          <w:rPr>
            <w:color w:val="0000FF"/>
            <w:u w:val="single" w:color="0000FF"/>
          </w:rPr>
          <w:t>www.cgt.fr/dossiers/covid-19-quels-sont-vos-droits</w:t>
        </w:r>
      </w:hyperlink>
    </w:p>
    <w:p w:rsidR="001A58CF" w:rsidRDefault="001A58CF">
      <w:pPr>
        <w:pStyle w:val="Corpsdetexte"/>
        <w:rPr>
          <w:sz w:val="14"/>
        </w:rPr>
      </w:pPr>
    </w:p>
    <w:p w:rsidR="001A58CF" w:rsidRDefault="009705B8">
      <w:pPr>
        <w:spacing w:before="92"/>
        <w:ind w:left="501"/>
        <w:rPr>
          <w:b/>
        </w:rPr>
      </w:pPr>
      <w:r>
        <w:rPr>
          <w:b/>
        </w:rPr>
        <w:t>Fiches métiers : chauffeurs livreurs, travail en caisse, travail en boulangerie :</w:t>
      </w:r>
    </w:p>
    <w:p w:rsidR="001A58CF" w:rsidRDefault="009705B8">
      <w:pPr>
        <w:spacing w:before="3" w:line="237" w:lineRule="auto"/>
        <w:ind w:left="501" w:right="935"/>
        <w:rPr>
          <w:rFonts w:ascii="Calibri"/>
        </w:rPr>
      </w:pPr>
      <w:r>
        <w:rPr>
          <w:rFonts w:ascii="Calibri"/>
          <w:color w:val="0000FF"/>
          <w:u w:val="single" w:color="0000FF"/>
        </w:rPr>
        <w:t>https://travail-emploi.gouv.fr/actualites/l-actualite-du-ministere/article/coronavirus-covid-19-fiches-conseils-</w:t>
      </w:r>
      <w:r>
        <w:rPr>
          <w:rFonts w:ascii="Calibri"/>
          <w:color w:val="0000FF"/>
        </w:rPr>
        <w:t xml:space="preserve"> </w:t>
      </w:r>
      <w:proofErr w:type="spellStart"/>
      <w:r>
        <w:rPr>
          <w:rFonts w:ascii="Calibri"/>
          <w:color w:val="0000FF"/>
          <w:u w:val="single" w:color="0000FF"/>
        </w:rPr>
        <w:t>metiers</w:t>
      </w:r>
      <w:proofErr w:type="spellEnd"/>
      <w:r>
        <w:rPr>
          <w:rFonts w:ascii="Calibri"/>
          <w:color w:val="0000FF"/>
          <w:u w:val="single" w:color="0000FF"/>
        </w:rPr>
        <w:t>-pour-les-salaries-et-les</w:t>
      </w:r>
    </w:p>
    <w:p w:rsidR="001A58CF" w:rsidRDefault="001A58CF">
      <w:pPr>
        <w:pStyle w:val="Corpsdetexte"/>
        <w:spacing w:before="4"/>
        <w:rPr>
          <w:rFonts w:ascii="Calibri"/>
          <w:sz w:val="13"/>
        </w:rPr>
      </w:pPr>
    </w:p>
    <w:p w:rsidR="001A58CF" w:rsidRDefault="009705B8">
      <w:pPr>
        <w:spacing w:before="91"/>
        <w:ind w:left="501" w:right="854"/>
      </w:pPr>
      <w:r>
        <w:rPr>
          <w:b/>
        </w:rPr>
        <w:t xml:space="preserve">Questions/réponses sur les mesures de confinement, chômage partiel, garde d’enfant à domicile… : </w:t>
      </w:r>
      <w:r>
        <w:rPr>
          <w:color w:val="0000FF"/>
          <w:u w:val="single" w:color="0000FF"/>
        </w:rPr>
        <w:t>https://travail-emploi.gouv.fr/actualites/l-actualite-du-ministere/article/coronavirus-questions-reponses-pour-les-</w:t>
      </w:r>
      <w:r>
        <w:rPr>
          <w:color w:val="0000FF"/>
        </w:rPr>
        <w:t xml:space="preserve"> </w:t>
      </w:r>
      <w:r>
        <w:rPr>
          <w:color w:val="0000FF"/>
          <w:u w:val="single" w:color="0000FF"/>
        </w:rPr>
        <w:t>entreprises-et-les-salaries</w:t>
      </w:r>
    </w:p>
    <w:p w:rsidR="001A58CF" w:rsidRDefault="001A58CF">
      <w:pPr>
        <w:pStyle w:val="Corpsdetexte"/>
        <w:spacing w:before="10"/>
        <w:rPr>
          <w:sz w:val="15"/>
        </w:rPr>
      </w:pPr>
    </w:p>
    <w:p w:rsidR="001A58CF" w:rsidRDefault="009705B8">
      <w:pPr>
        <w:spacing w:before="92"/>
        <w:ind w:left="501" w:right="696"/>
        <w:rPr>
          <w:rFonts w:ascii="Calibri" w:hAnsi="Calibri"/>
        </w:rPr>
      </w:pPr>
      <w:r>
        <w:rPr>
          <w:b/>
        </w:rPr>
        <w:t xml:space="preserve">AMELI : des arrêts de travail simplifiés pour les salariés contraints de garder leurs enfants </w:t>
      </w:r>
      <w:r>
        <w:rPr>
          <w:rFonts w:ascii="Calibri" w:hAnsi="Calibri"/>
          <w:color w:val="0000FF"/>
          <w:u w:val="single" w:color="0000FF"/>
        </w:rPr>
        <w:t>https://</w:t>
      </w:r>
      <w:hyperlink r:id="rId8">
        <w:r>
          <w:rPr>
            <w:rFonts w:ascii="Calibri" w:hAnsi="Calibri"/>
            <w:color w:val="0000FF"/>
            <w:u w:val="single" w:color="0000FF"/>
          </w:rPr>
          <w:t>www.ameli.fr/assure/actualites/covid-19-des-arrets-de-travail-simplifies-pour-les-salaries-contraints-de-</w:t>
        </w:r>
      </w:hyperlink>
      <w:r>
        <w:rPr>
          <w:rFonts w:ascii="Calibri" w:hAnsi="Calibri"/>
          <w:color w:val="0000FF"/>
        </w:rPr>
        <w:t xml:space="preserve"> </w:t>
      </w:r>
      <w:r>
        <w:rPr>
          <w:rFonts w:ascii="Calibri" w:hAnsi="Calibri"/>
          <w:color w:val="0000FF"/>
          <w:u w:val="single" w:color="0000FF"/>
        </w:rPr>
        <w:t>garder-leurs-enfants</w:t>
      </w:r>
    </w:p>
    <w:p w:rsidR="001A58CF" w:rsidRDefault="001A58CF">
      <w:pPr>
        <w:pStyle w:val="Corpsdetexte"/>
        <w:spacing w:before="6"/>
        <w:rPr>
          <w:rFonts w:ascii="Calibri"/>
          <w:sz w:val="14"/>
        </w:rPr>
      </w:pPr>
    </w:p>
    <w:p w:rsidR="001A58CF" w:rsidRDefault="009705B8">
      <w:pPr>
        <w:pStyle w:val="Titre1"/>
        <w:ind w:left="501" w:right="200"/>
      </w:pPr>
      <w:r>
        <w:t>Le site de l’Institut national de recherche et de sécurité (INRS) très utile pour les membres du CSE et de la CSSCT</w:t>
      </w:r>
    </w:p>
    <w:p w:rsidR="001A58CF" w:rsidRDefault="00026226">
      <w:pPr>
        <w:pStyle w:val="Corpsdetexte"/>
        <w:spacing w:line="275" w:lineRule="exact"/>
        <w:ind w:left="501"/>
      </w:pPr>
      <w:hyperlink r:id="rId9">
        <w:r w:rsidR="009705B8">
          <w:rPr>
            <w:color w:val="0000FF"/>
            <w:u w:val="single" w:color="0000FF"/>
          </w:rPr>
          <w:t>http://www.inrs.fr/publications/juridique/focus-juridiques/focus-juridique-coronavirus.html</w:t>
        </w:r>
      </w:hyperlink>
    </w:p>
    <w:p w:rsidR="001A58CF" w:rsidRDefault="001A58CF">
      <w:pPr>
        <w:spacing w:line="275" w:lineRule="exact"/>
        <w:sectPr w:rsidR="001A58CF">
          <w:pgSz w:w="11900" w:h="16840"/>
          <w:pgMar w:top="980" w:right="300" w:bottom="280" w:left="320" w:header="720" w:footer="720" w:gutter="0"/>
          <w:cols w:space="720"/>
        </w:sectPr>
      </w:pPr>
    </w:p>
    <w:tbl>
      <w:tblPr>
        <w:tblStyle w:val="TableNormal"/>
        <w:tblW w:w="0" w:type="auto"/>
        <w:tblInd w:w="2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96"/>
        <w:gridCol w:w="8350"/>
      </w:tblGrid>
      <w:tr w:rsidR="001A58CF">
        <w:trPr>
          <w:trHeight w:val="397"/>
        </w:trPr>
        <w:tc>
          <w:tcPr>
            <w:tcW w:w="2396" w:type="dxa"/>
            <w:vMerge w:val="restart"/>
            <w:tcBorders>
              <w:left w:val="single" w:sz="8" w:space="0" w:color="989898"/>
              <w:bottom w:val="single" w:sz="8" w:space="0" w:color="989898"/>
              <w:right w:val="single" w:sz="8" w:space="0" w:color="989898"/>
            </w:tcBorders>
            <w:shd w:val="clear" w:color="auto" w:fill="E7E6E6"/>
          </w:tcPr>
          <w:p w:rsidR="001A58CF" w:rsidRDefault="001A58CF">
            <w:pPr>
              <w:pStyle w:val="TableParagraph"/>
              <w:spacing w:before="2"/>
              <w:rPr>
                <w:sz w:val="23"/>
              </w:rPr>
            </w:pPr>
          </w:p>
          <w:p w:rsidR="001A58CF" w:rsidRDefault="009705B8">
            <w:pPr>
              <w:pStyle w:val="TableParagraph"/>
              <w:ind w:left="380" w:hanging="254"/>
              <w:rPr>
                <w:b/>
                <w:sz w:val="24"/>
              </w:rPr>
            </w:pPr>
            <w:r>
              <w:rPr>
                <w:b/>
                <w:color w:val="FF0000"/>
                <w:sz w:val="24"/>
              </w:rPr>
              <w:t>Mesures prévues par les ordonnances</w:t>
            </w:r>
          </w:p>
        </w:tc>
        <w:tc>
          <w:tcPr>
            <w:tcW w:w="8350" w:type="dxa"/>
            <w:tcBorders>
              <w:left w:val="single" w:sz="8" w:space="0" w:color="989898"/>
              <w:bottom w:val="nil"/>
              <w:right w:val="single" w:sz="8" w:space="0" w:color="989898"/>
            </w:tcBorders>
            <w:shd w:val="clear" w:color="auto" w:fill="E7E6E6"/>
          </w:tcPr>
          <w:p w:rsidR="001A58CF" w:rsidRDefault="009705B8">
            <w:pPr>
              <w:pStyle w:val="TableParagraph"/>
              <w:spacing w:before="128" w:line="249" w:lineRule="exact"/>
              <w:ind w:left="18"/>
              <w:jc w:val="center"/>
              <w:rPr>
                <w:b/>
                <w:sz w:val="24"/>
              </w:rPr>
            </w:pPr>
            <w:r>
              <w:rPr>
                <w:b/>
                <w:color w:val="FF0000"/>
                <w:sz w:val="24"/>
              </w:rPr>
              <w:t>Contenu et objectif des mesures</w:t>
            </w:r>
          </w:p>
        </w:tc>
      </w:tr>
      <w:tr w:rsidR="001A58CF">
        <w:trPr>
          <w:trHeight w:val="255"/>
        </w:trPr>
        <w:tc>
          <w:tcPr>
            <w:tcW w:w="2396" w:type="dxa"/>
            <w:vMerge/>
            <w:tcBorders>
              <w:top w:val="nil"/>
              <w:left w:val="single" w:sz="8" w:space="0" w:color="989898"/>
              <w:bottom w:val="single" w:sz="8" w:space="0" w:color="989898"/>
              <w:right w:val="single" w:sz="8" w:space="0" w:color="989898"/>
            </w:tcBorders>
            <w:shd w:val="clear" w:color="auto" w:fill="E7E6E6"/>
          </w:tcPr>
          <w:p w:rsidR="001A58CF" w:rsidRDefault="001A58CF">
            <w:pPr>
              <w:rPr>
                <w:sz w:val="2"/>
                <w:szCs w:val="2"/>
              </w:rPr>
            </w:pPr>
          </w:p>
        </w:tc>
        <w:tc>
          <w:tcPr>
            <w:tcW w:w="8350" w:type="dxa"/>
            <w:tcBorders>
              <w:top w:val="nil"/>
              <w:left w:val="single" w:sz="8" w:space="0" w:color="989898"/>
              <w:bottom w:val="nil"/>
              <w:right w:val="single" w:sz="8" w:space="0" w:color="989898"/>
            </w:tcBorders>
          </w:tcPr>
          <w:p w:rsidR="001A58CF" w:rsidRDefault="009705B8">
            <w:pPr>
              <w:pStyle w:val="TableParagraph"/>
              <w:spacing w:line="236" w:lineRule="exact"/>
              <w:ind w:left="15"/>
              <w:jc w:val="center"/>
              <w:rPr>
                <w:sz w:val="24"/>
              </w:rPr>
            </w:pPr>
            <w:r>
              <w:rPr>
                <w:color w:val="323232"/>
                <w:sz w:val="24"/>
                <w:shd w:val="clear" w:color="auto" w:fill="D8DFEE"/>
              </w:rPr>
              <w:t>Les</w:t>
            </w:r>
            <w:r>
              <w:rPr>
                <w:color w:val="323232"/>
                <w:spacing w:val="-4"/>
                <w:sz w:val="24"/>
                <w:shd w:val="clear" w:color="auto" w:fill="D8DFEE"/>
              </w:rPr>
              <w:t xml:space="preserve"> </w:t>
            </w:r>
            <w:r>
              <w:rPr>
                <w:color w:val="323232"/>
                <w:sz w:val="24"/>
                <w:shd w:val="clear" w:color="auto" w:fill="D8DFEE"/>
              </w:rPr>
              <w:t>mesures</w:t>
            </w:r>
            <w:r>
              <w:rPr>
                <w:color w:val="323232"/>
                <w:spacing w:val="-4"/>
                <w:sz w:val="24"/>
                <w:shd w:val="clear" w:color="auto" w:fill="D8DFEE"/>
              </w:rPr>
              <w:t xml:space="preserve"> </w:t>
            </w:r>
            <w:r>
              <w:rPr>
                <w:color w:val="323232"/>
                <w:sz w:val="24"/>
                <w:shd w:val="clear" w:color="auto" w:fill="D8DFEE"/>
              </w:rPr>
              <w:t>pourront</w:t>
            </w:r>
            <w:r>
              <w:rPr>
                <w:color w:val="323232"/>
                <w:spacing w:val="-4"/>
                <w:sz w:val="24"/>
                <w:shd w:val="clear" w:color="auto" w:fill="D8DFEE"/>
              </w:rPr>
              <w:t xml:space="preserve"> </w:t>
            </w:r>
            <w:r>
              <w:rPr>
                <w:color w:val="323232"/>
                <w:sz w:val="24"/>
                <w:shd w:val="clear" w:color="auto" w:fill="D8DFEE"/>
              </w:rPr>
              <w:t>être</w:t>
            </w:r>
            <w:r>
              <w:rPr>
                <w:color w:val="323232"/>
                <w:spacing w:val="-4"/>
                <w:sz w:val="24"/>
                <w:shd w:val="clear" w:color="auto" w:fill="D8DFEE"/>
              </w:rPr>
              <w:t xml:space="preserve"> </w:t>
            </w:r>
            <w:r>
              <w:rPr>
                <w:color w:val="323232"/>
                <w:sz w:val="24"/>
                <w:shd w:val="clear" w:color="auto" w:fill="D8DFEE"/>
              </w:rPr>
              <w:t>mises</w:t>
            </w:r>
            <w:r>
              <w:rPr>
                <w:color w:val="323232"/>
                <w:spacing w:val="-4"/>
                <w:sz w:val="24"/>
                <w:shd w:val="clear" w:color="auto" w:fill="D8DFEE"/>
              </w:rPr>
              <w:t xml:space="preserve"> </w:t>
            </w:r>
            <w:r>
              <w:rPr>
                <w:color w:val="323232"/>
                <w:sz w:val="24"/>
                <w:shd w:val="clear" w:color="auto" w:fill="D8DFEE"/>
              </w:rPr>
              <w:t>en</w:t>
            </w:r>
            <w:r>
              <w:rPr>
                <w:color w:val="323232"/>
                <w:spacing w:val="-6"/>
                <w:sz w:val="24"/>
                <w:shd w:val="clear" w:color="auto" w:fill="D8DFEE"/>
              </w:rPr>
              <w:t xml:space="preserve"> </w:t>
            </w:r>
            <w:r>
              <w:rPr>
                <w:color w:val="323232"/>
                <w:sz w:val="24"/>
                <w:shd w:val="clear" w:color="auto" w:fill="D8DFEE"/>
              </w:rPr>
              <w:t>œuvre</w:t>
            </w:r>
            <w:r>
              <w:rPr>
                <w:color w:val="323232"/>
                <w:spacing w:val="-4"/>
                <w:sz w:val="24"/>
                <w:shd w:val="clear" w:color="auto" w:fill="D8DFEE"/>
              </w:rPr>
              <w:t xml:space="preserve"> </w:t>
            </w:r>
            <w:r>
              <w:rPr>
                <w:color w:val="323232"/>
                <w:sz w:val="24"/>
                <w:shd w:val="clear" w:color="auto" w:fill="D8DFEE"/>
              </w:rPr>
              <w:t>dès</w:t>
            </w:r>
            <w:r>
              <w:rPr>
                <w:color w:val="323232"/>
                <w:spacing w:val="-5"/>
                <w:sz w:val="24"/>
                <w:shd w:val="clear" w:color="auto" w:fill="D8DFEE"/>
              </w:rPr>
              <w:t xml:space="preserve"> </w:t>
            </w:r>
            <w:r>
              <w:rPr>
                <w:color w:val="323232"/>
                <w:sz w:val="24"/>
                <w:shd w:val="clear" w:color="auto" w:fill="D8DFEE"/>
              </w:rPr>
              <w:t>la</w:t>
            </w:r>
            <w:r>
              <w:rPr>
                <w:color w:val="323232"/>
                <w:spacing w:val="-4"/>
                <w:sz w:val="24"/>
                <w:shd w:val="clear" w:color="auto" w:fill="D8DFEE"/>
              </w:rPr>
              <w:t xml:space="preserve"> </w:t>
            </w:r>
            <w:r>
              <w:rPr>
                <w:color w:val="323232"/>
                <w:sz w:val="24"/>
                <w:shd w:val="clear" w:color="auto" w:fill="D8DFEE"/>
              </w:rPr>
              <w:t>publication</w:t>
            </w:r>
            <w:r>
              <w:rPr>
                <w:color w:val="323232"/>
                <w:spacing w:val="2"/>
                <w:sz w:val="24"/>
                <w:shd w:val="clear" w:color="auto" w:fill="D8DFEE"/>
              </w:rPr>
              <w:t xml:space="preserve"> </w:t>
            </w:r>
            <w:r>
              <w:rPr>
                <w:color w:val="323232"/>
                <w:sz w:val="24"/>
                <w:shd w:val="clear" w:color="auto" w:fill="D8DFEE"/>
              </w:rPr>
              <w:t>de</w:t>
            </w:r>
            <w:r>
              <w:rPr>
                <w:color w:val="323232"/>
                <w:spacing w:val="-4"/>
                <w:sz w:val="24"/>
                <w:shd w:val="clear" w:color="auto" w:fill="D8DFEE"/>
              </w:rPr>
              <w:t xml:space="preserve"> </w:t>
            </w:r>
            <w:r>
              <w:rPr>
                <w:color w:val="323232"/>
                <w:sz w:val="24"/>
                <w:shd w:val="clear" w:color="auto" w:fill="D8DFEE"/>
              </w:rPr>
              <w:t>l’ordonnance</w:t>
            </w:r>
            <w:r>
              <w:rPr>
                <w:color w:val="323232"/>
                <w:spacing w:val="-6"/>
                <w:sz w:val="24"/>
                <w:shd w:val="clear" w:color="auto" w:fill="D8DFEE"/>
              </w:rPr>
              <w:t xml:space="preserve"> </w:t>
            </w:r>
            <w:r>
              <w:rPr>
                <w:color w:val="323232"/>
                <w:sz w:val="24"/>
                <w:shd w:val="clear" w:color="auto" w:fill="D8DFEE"/>
              </w:rPr>
              <w:t>(26</w:t>
            </w:r>
            <w:r>
              <w:rPr>
                <w:color w:val="323232"/>
                <w:spacing w:val="-4"/>
                <w:sz w:val="24"/>
                <w:shd w:val="clear" w:color="auto" w:fill="D8DFEE"/>
              </w:rPr>
              <w:t xml:space="preserve"> </w:t>
            </w:r>
            <w:r>
              <w:rPr>
                <w:color w:val="323232"/>
                <w:sz w:val="24"/>
                <w:shd w:val="clear" w:color="auto" w:fill="D8DFEE"/>
              </w:rPr>
              <w:t>mars</w:t>
            </w:r>
          </w:p>
        </w:tc>
      </w:tr>
      <w:tr w:rsidR="001A58CF">
        <w:trPr>
          <w:trHeight w:val="416"/>
        </w:trPr>
        <w:tc>
          <w:tcPr>
            <w:tcW w:w="2396" w:type="dxa"/>
            <w:vMerge/>
            <w:tcBorders>
              <w:top w:val="nil"/>
              <w:left w:val="single" w:sz="8" w:space="0" w:color="989898"/>
              <w:bottom w:val="single" w:sz="8" w:space="0" w:color="989898"/>
              <w:right w:val="single" w:sz="8" w:space="0" w:color="989898"/>
            </w:tcBorders>
            <w:shd w:val="clear" w:color="auto" w:fill="E7E6E6"/>
          </w:tcPr>
          <w:p w:rsidR="001A58CF" w:rsidRDefault="001A58CF">
            <w:pPr>
              <w:rPr>
                <w:sz w:val="2"/>
                <w:szCs w:val="2"/>
              </w:rPr>
            </w:pPr>
          </w:p>
        </w:tc>
        <w:tc>
          <w:tcPr>
            <w:tcW w:w="8350" w:type="dxa"/>
            <w:tcBorders>
              <w:top w:val="nil"/>
              <w:left w:val="single" w:sz="8" w:space="0" w:color="989898"/>
              <w:bottom w:val="single" w:sz="8" w:space="0" w:color="989898"/>
              <w:right w:val="single" w:sz="8" w:space="0" w:color="989898"/>
            </w:tcBorders>
            <w:shd w:val="clear" w:color="auto" w:fill="E7E6E6"/>
          </w:tcPr>
          <w:p w:rsidR="001A58CF" w:rsidRDefault="009705B8">
            <w:pPr>
              <w:pStyle w:val="TableParagraph"/>
              <w:spacing w:line="262" w:lineRule="exact"/>
              <w:ind w:left="9"/>
              <w:jc w:val="center"/>
              <w:rPr>
                <w:sz w:val="24"/>
              </w:rPr>
            </w:pPr>
            <w:r>
              <w:rPr>
                <w:color w:val="323232"/>
                <w:sz w:val="24"/>
                <w:shd w:val="clear" w:color="auto" w:fill="D8DFEE"/>
              </w:rPr>
              <w:t>2020) et cesseront de produire leurs effets au 31 décembre 2020</w:t>
            </w:r>
          </w:p>
        </w:tc>
      </w:tr>
      <w:tr w:rsidR="001A58CF">
        <w:trPr>
          <w:trHeight w:val="332"/>
        </w:trPr>
        <w:tc>
          <w:tcPr>
            <w:tcW w:w="10746" w:type="dxa"/>
            <w:gridSpan w:val="2"/>
            <w:tcBorders>
              <w:top w:val="single" w:sz="8" w:space="0" w:color="989898"/>
              <w:left w:val="single" w:sz="8" w:space="0" w:color="989898"/>
              <w:bottom w:val="single" w:sz="8" w:space="0" w:color="989898"/>
              <w:right w:val="single" w:sz="8" w:space="0" w:color="989898"/>
            </w:tcBorders>
            <w:shd w:val="clear" w:color="auto" w:fill="FFF2CC"/>
          </w:tcPr>
          <w:p w:rsidR="001A58CF" w:rsidRDefault="009705B8">
            <w:pPr>
              <w:pStyle w:val="TableParagraph"/>
              <w:spacing w:line="312" w:lineRule="exact"/>
              <w:ind w:left="2530" w:right="2509"/>
              <w:jc w:val="center"/>
              <w:rPr>
                <w:b/>
                <w:sz w:val="28"/>
              </w:rPr>
            </w:pPr>
            <w:r>
              <w:rPr>
                <w:b/>
                <w:sz w:val="28"/>
              </w:rPr>
              <w:t>Les mesures pour pallier la réduction d'activité</w:t>
            </w:r>
          </w:p>
        </w:tc>
      </w:tr>
      <w:tr w:rsidR="001A58CF">
        <w:trPr>
          <w:trHeight w:val="3933"/>
        </w:trPr>
        <w:tc>
          <w:tcPr>
            <w:tcW w:w="2396" w:type="dxa"/>
            <w:tcBorders>
              <w:top w:val="single" w:sz="8" w:space="0" w:color="989898"/>
              <w:left w:val="single" w:sz="8" w:space="0" w:color="989898"/>
              <w:bottom w:val="single" w:sz="8" w:space="0" w:color="989898"/>
              <w:right w:val="single" w:sz="8" w:space="0" w:color="989898"/>
            </w:tcBorders>
          </w:tcPr>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spacing w:before="7"/>
              <w:rPr>
                <w:sz w:val="21"/>
              </w:rPr>
            </w:pPr>
          </w:p>
          <w:p w:rsidR="001A58CF" w:rsidRDefault="009705B8">
            <w:pPr>
              <w:pStyle w:val="TableParagraph"/>
              <w:ind w:left="555"/>
              <w:rPr>
                <w:b/>
                <w:sz w:val="18"/>
              </w:rPr>
            </w:pPr>
            <w:r>
              <w:rPr>
                <w:b/>
                <w:color w:val="C00000"/>
                <w:sz w:val="18"/>
              </w:rPr>
              <w:t>Activité partielle</w:t>
            </w:r>
          </w:p>
        </w:tc>
        <w:tc>
          <w:tcPr>
            <w:tcW w:w="8350" w:type="dxa"/>
            <w:tcBorders>
              <w:top w:val="single" w:sz="8" w:space="0" w:color="989898"/>
              <w:left w:val="single" w:sz="8" w:space="0" w:color="989898"/>
              <w:bottom w:val="single" w:sz="4" w:space="0" w:color="000000"/>
              <w:right w:val="single" w:sz="8" w:space="0" w:color="989898"/>
            </w:tcBorders>
          </w:tcPr>
          <w:p w:rsidR="001A58CF" w:rsidRDefault="009705B8">
            <w:pPr>
              <w:pStyle w:val="TableParagraph"/>
              <w:spacing w:line="242" w:lineRule="auto"/>
              <w:ind w:left="11"/>
              <w:rPr>
                <w:sz w:val="18"/>
              </w:rPr>
            </w:pPr>
            <w:r>
              <w:rPr>
                <w:sz w:val="18"/>
              </w:rPr>
              <w:t>Le recours à l’activité partielle est possible en cas de réduction ou de suppression d’activité en raison de toute circonstance de caractère</w:t>
            </w:r>
            <w:r>
              <w:rPr>
                <w:spacing w:val="-4"/>
                <w:sz w:val="18"/>
              </w:rPr>
              <w:t xml:space="preserve"> </w:t>
            </w:r>
            <w:r>
              <w:rPr>
                <w:sz w:val="18"/>
              </w:rPr>
              <w:t>exceptionnelle.</w:t>
            </w:r>
          </w:p>
          <w:p w:rsidR="001A58CF" w:rsidRDefault="009705B8">
            <w:pPr>
              <w:pStyle w:val="TableParagraph"/>
              <w:spacing w:line="203" w:lineRule="exact"/>
              <w:ind w:left="11"/>
              <w:rPr>
                <w:sz w:val="18"/>
              </w:rPr>
            </w:pPr>
            <w:r>
              <w:rPr>
                <w:sz w:val="18"/>
              </w:rPr>
              <w:t xml:space="preserve">La demande effectuée par l’employeur s’effectue en ligne </w:t>
            </w:r>
            <w:r>
              <w:rPr>
                <w:color w:val="323232"/>
                <w:sz w:val="18"/>
              </w:rPr>
              <w:t>:</w:t>
            </w:r>
          </w:p>
          <w:p w:rsidR="001A58CF" w:rsidRDefault="001A58CF">
            <w:pPr>
              <w:pStyle w:val="TableParagraph"/>
              <w:spacing w:before="6"/>
              <w:rPr>
                <w:sz w:val="17"/>
              </w:rPr>
            </w:pPr>
          </w:p>
          <w:p w:rsidR="001A58CF" w:rsidRDefault="009705B8">
            <w:pPr>
              <w:pStyle w:val="TableParagraph"/>
              <w:ind w:left="11"/>
              <w:rPr>
                <w:sz w:val="18"/>
              </w:rPr>
            </w:pPr>
            <w:r>
              <w:rPr>
                <w:color w:val="323232"/>
                <w:sz w:val="18"/>
              </w:rPr>
              <w:t xml:space="preserve">Portail : </w:t>
            </w:r>
            <w:r>
              <w:rPr>
                <w:sz w:val="18"/>
              </w:rPr>
              <w:t xml:space="preserve">https://activitepartielle.emploi.gouv.fr </w:t>
            </w:r>
            <w:r>
              <w:rPr>
                <w:color w:val="323232"/>
                <w:sz w:val="18"/>
              </w:rPr>
              <w:t>: une demande d’autorisation préalable pour l’ensemble des heures d’activité partielle envisagées à l'unité départementale (</w:t>
            </w:r>
            <w:proofErr w:type="spellStart"/>
            <w:r>
              <w:rPr>
                <w:color w:val="323232"/>
                <w:sz w:val="18"/>
              </w:rPr>
              <w:t>Direccte</w:t>
            </w:r>
            <w:proofErr w:type="spellEnd"/>
            <w:r>
              <w:rPr>
                <w:color w:val="323232"/>
                <w:sz w:val="18"/>
              </w:rPr>
              <w:t>) de son</w:t>
            </w:r>
            <w:r>
              <w:rPr>
                <w:color w:val="323232"/>
                <w:spacing w:val="-20"/>
                <w:sz w:val="18"/>
              </w:rPr>
              <w:t xml:space="preserve"> </w:t>
            </w:r>
            <w:r>
              <w:rPr>
                <w:color w:val="323232"/>
                <w:sz w:val="18"/>
              </w:rPr>
              <w:t>département.</w:t>
            </w:r>
          </w:p>
          <w:p w:rsidR="001A58CF" w:rsidRDefault="001A58CF">
            <w:pPr>
              <w:pStyle w:val="TableParagraph"/>
              <w:spacing w:before="11"/>
              <w:rPr>
                <w:sz w:val="17"/>
              </w:rPr>
            </w:pPr>
          </w:p>
          <w:p w:rsidR="001A58CF" w:rsidRDefault="009705B8">
            <w:pPr>
              <w:pStyle w:val="TableParagraph"/>
              <w:ind w:left="11"/>
              <w:rPr>
                <w:sz w:val="18"/>
              </w:rPr>
            </w:pPr>
            <w:r>
              <w:rPr>
                <w:color w:val="323232"/>
                <w:sz w:val="18"/>
              </w:rPr>
              <w:t>Cette demande, qui est en principe préalable, peut dans le cadre des difficultés liées à l’épidémie du coronavirus, être faite à posteriori et avec un retard de 30</w:t>
            </w:r>
            <w:r>
              <w:rPr>
                <w:color w:val="323232"/>
                <w:spacing w:val="-10"/>
                <w:sz w:val="18"/>
              </w:rPr>
              <w:t xml:space="preserve"> </w:t>
            </w:r>
            <w:r>
              <w:rPr>
                <w:color w:val="323232"/>
                <w:sz w:val="18"/>
              </w:rPr>
              <w:t>jours.</w:t>
            </w:r>
          </w:p>
          <w:p w:rsidR="001A58CF" w:rsidRDefault="001A58CF">
            <w:pPr>
              <w:pStyle w:val="TableParagraph"/>
              <w:rPr>
                <w:sz w:val="18"/>
              </w:rPr>
            </w:pPr>
          </w:p>
          <w:p w:rsidR="001A58CF" w:rsidRDefault="009705B8">
            <w:pPr>
              <w:pStyle w:val="TableParagraph"/>
              <w:ind w:left="11"/>
              <w:rPr>
                <w:sz w:val="18"/>
              </w:rPr>
            </w:pPr>
            <w:r>
              <w:rPr>
                <w:color w:val="323232"/>
                <w:sz w:val="18"/>
              </w:rPr>
              <w:t>Le</w:t>
            </w:r>
            <w:r>
              <w:rPr>
                <w:color w:val="323232"/>
                <w:spacing w:val="-6"/>
                <w:sz w:val="18"/>
              </w:rPr>
              <w:t xml:space="preserve"> </w:t>
            </w:r>
            <w:r>
              <w:rPr>
                <w:color w:val="323232"/>
                <w:sz w:val="18"/>
              </w:rPr>
              <w:t>CSE</w:t>
            </w:r>
            <w:r>
              <w:rPr>
                <w:color w:val="323232"/>
                <w:spacing w:val="-4"/>
                <w:sz w:val="18"/>
              </w:rPr>
              <w:t xml:space="preserve"> </w:t>
            </w:r>
            <w:r>
              <w:rPr>
                <w:color w:val="323232"/>
                <w:sz w:val="18"/>
              </w:rPr>
              <w:t>est</w:t>
            </w:r>
            <w:r>
              <w:rPr>
                <w:color w:val="323232"/>
                <w:spacing w:val="-6"/>
                <w:sz w:val="18"/>
              </w:rPr>
              <w:t xml:space="preserve"> </w:t>
            </w:r>
            <w:r>
              <w:rPr>
                <w:color w:val="323232"/>
                <w:sz w:val="18"/>
              </w:rPr>
              <w:t>en</w:t>
            </w:r>
            <w:r>
              <w:rPr>
                <w:color w:val="323232"/>
                <w:spacing w:val="-4"/>
                <w:sz w:val="18"/>
              </w:rPr>
              <w:t xml:space="preserve"> </w:t>
            </w:r>
            <w:r>
              <w:rPr>
                <w:color w:val="323232"/>
                <w:sz w:val="18"/>
              </w:rPr>
              <w:t>principe</w:t>
            </w:r>
            <w:r>
              <w:rPr>
                <w:color w:val="323232"/>
                <w:spacing w:val="-6"/>
                <w:sz w:val="18"/>
              </w:rPr>
              <w:t xml:space="preserve"> </w:t>
            </w:r>
            <w:r>
              <w:rPr>
                <w:color w:val="323232"/>
                <w:sz w:val="18"/>
              </w:rPr>
              <w:t>consulté</w:t>
            </w:r>
            <w:r>
              <w:rPr>
                <w:color w:val="323232"/>
                <w:spacing w:val="-6"/>
                <w:sz w:val="18"/>
              </w:rPr>
              <w:t xml:space="preserve"> </w:t>
            </w:r>
            <w:r>
              <w:rPr>
                <w:color w:val="323232"/>
                <w:sz w:val="18"/>
              </w:rPr>
              <w:t>préalablement</w:t>
            </w:r>
            <w:r>
              <w:rPr>
                <w:color w:val="323232"/>
                <w:spacing w:val="-5"/>
                <w:sz w:val="18"/>
              </w:rPr>
              <w:t xml:space="preserve"> </w:t>
            </w:r>
            <w:r>
              <w:rPr>
                <w:color w:val="323232"/>
                <w:sz w:val="18"/>
              </w:rPr>
              <w:t>et</w:t>
            </w:r>
            <w:r>
              <w:rPr>
                <w:color w:val="323232"/>
                <w:spacing w:val="-6"/>
                <w:sz w:val="18"/>
              </w:rPr>
              <w:t xml:space="preserve"> </w:t>
            </w:r>
            <w:r>
              <w:rPr>
                <w:color w:val="323232"/>
                <w:sz w:val="18"/>
              </w:rPr>
              <w:t>son</w:t>
            </w:r>
            <w:r>
              <w:rPr>
                <w:color w:val="323232"/>
                <w:spacing w:val="-5"/>
                <w:sz w:val="18"/>
              </w:rPr>
              <w:t xml:space="preserve"> </w:t>
            </w:r>
            <w:r>
              <w:rPr>
                <w:color w:val="323232"/>
                <w:sz w:val="18"/>
              </w:rPr>
              <w:t>avis</w:t>
            </w:r>
            <w:r>
              <w:rPr>
                <w:color w:val="323232"/>
                <w:spacing w:val="-4"/>
                <w:sz w:val="18"/>
              </w:rPr>
              <w:t xml:space="preserve"> </w:t>
            </w:r>
            <w:r>
              <w:rPr>
                <w:color w:val="323232"/>
                <w:sz w:val="18"/>
              </w:rPr>
              <w:t>doit</w:t>
            </w:r>
            <w:r>
              <w:rPr>
                <w:color w:val="323232"/>
                <w:spacing w:val="-6"/>
                <w:sz w:val="18"/>
              </w:rPr>
              <w:t xml:space="preserve"> </w:t>
            </w:r>
            <w:r>
              <w:rPr>
                <w:color w:val="323232"/>
                <w:sz w:val="18"/>
              </w:rPr>
              <w:t>être</w:t>
            </w:r>
            <w:r>
              <w:rPr>
                <w:color w:val="323232"/>
                <w:spacing w:val="-8"/>
                <w:sz w:val="18"/>
              </w:rPr>
              <w:t xml:space="preserve"> </w:t>
            </w:r>
            <w:r>
              <w:rPr>
                <w:color w:val="323232"/>
                <w:sz w:val="18"/>
              </w:rPr>
              <w:t>communiqué</w:t>
            </w:r>
            <w:r>
              <w:rPr>
                <w:color w:val="323232"/>
                <w:spacing w:val="-7"/>
                <w:sz w:val="18"/>
              </w:rPr>
              <w:t xml:space="preserve"> </w:t>
            </w:r>
            <w:r>
              <w:rPr>
                <w:color w:val="323232"/>
                <w:sz w:val="18"/>
              </w:rPr>
              <w:t>lors</w:t>
            </w:r>
            <w:r>
              <w:rPr>
                <w:color w:val="323232"/>
                <w:spacing w:val="-5"/>
                <w:sz w:val="18"/>
              </w:rPr>
              <w:t xml:space="preserve"> </w:t>
            </w:r>
            <w:r>
              <w:rPr>
                <w:color w:val="323232"/>
                <w:sz w:val="18"/>
              </w:rPr>
              <w:t>de</w:t>
            </w:r>
            <w:r>
              <w:rPr>
                <w:color w:val="323232"/>
                <w:spacing w:val="1"/>
                <w:sz w:val="18"/>
              </w:rPr>
              <w:t xml:space="preserve"> </w:t>
            </w:r>
            <w:r>
              <w:rPr>
                <w:color w:val="323232"/>
                <w:sz w:val="18"/>
              </w:rPr>
              <w:t>la</w:t>
            </w:r>
            <w:r>
              <w:rPr>
                <w:color w:val="323232"/>
                <w:spacing w:val="-6"/>
                <w:sz w:val="18"/>
              </w:rPr>
              <w:t xml:space="preserve"> </w:t>
            </w:r>
            <w:r>
              <w:rPr>
                <w:color w:val="323232"/>
                <w:sz w:val="18"/>
              </w:rPr>
              <w:t>demande</w:t>
            </w:r>
            <w:r>
              <w:rPr>
                <w:color w:val="323232"/>
                <w:spacing w:val="-6"/>
                <w:sz w:val="18"/>
              </w:rPr>
              <w:t xml:space="preserve"> </w:t>
            </w:r>
            <w:r>
              <w:rPr>
                <w:color w:val="323232"/>
                <w:sz w:val="18"/>
              </w:rPr>
              <w:t>d’autorisation</w:t>
            </w:r>
            <w:r>
              <w:rPr>
                <w:color w:val="323232"/>
                <w:spacing w:val="-2"/>
                <w:sz w:val="18"/>
              </w:rPr>
              <w:t xml:space="preserve"> </w:t>
            </w:r>
            <w:r>
              <w:rPr>
                <w:color w:val="323232"/>
                <w:sz w:val="18"/>
              </w:rPr>
              <w:t>à l’administration.</w:t>
            </w:r>
            <w:r>
              <w:rPr>
                <w:color w:val="323232"/>
                <w:spacing w:val="-4"/>
                <w:sz w:val="18"/>
              </w:rPr>
              <w:t xml:space="preserve"> </w:t>
            </w:r>
            <w:r>
              <w:rPr>
                <w:color w:val="323232"/>
                <w:sz w:val="18"/>
              </w:rPr>
              <w:t>Mais,</w:t>
            </w:r>
            <w:r>
              <w:rPr>
                <w:color w:val="323232"/>
                <w:spacing w:val="-4"/>
                <w:sz w:val="18"/>
              </w:rPr>
              <w:t xml:space="preserve"> </w:t>
            </w:r>
            <w:r>
              <w:rPr>
                <w:color w:val="323232"/>
                <w:sz w:val="18"/>
              </w:rPr>
              <w:t>en</w:t>
            </w:r>
            <w:r>
              <w:rPr>
                <w:color w:val="323232"/>
                <w:spacing w:val="-2"/>
                <w:sz w:val="18"/>
              </w:rPr>
              <w:t xml:space="preserve"> </w:t>
            </w:r>
            <w:r>
              <w:rPr>
                <w:color w:val="323232"/>
                <w:sz w:val="18"/>
              </w:rPr>
              <w:t>raison</w:t>
            </w:r>
            <w:r>
              <w:rPr>
                <w:color w:val="323232"/>
                <w:spacing w:val="-3"/>
                <w:sz w:val="18"/>
              </w:rPr>
              <w:t xml:space="preserve"> </w:t>
            </w:r>
            <w:r>
              <w:rPr>
                <w:color w:val="323232"/>
                <w:sz w:val="18"/>
              </w:rPr>
              <w:t>de</w:t>
            </w:r>
            <w:r>
              <w:rPr>
                <w:color w:val="323232"/>
                <w:spacing w:val="-4"/>
                <w:sz w:val="18"/>
              </w:rPr>
              <w:t xml:space="preserve"> </w:t>
            </w:r>
            <w:r>
              <w:rPr>
                <w:color w:val="323232"/>
                <w:sz w:val="18"/>
              </w:rPr>
              <w:t>l’urgence</w:t>
            </w:r>
            <w:r>
              <w:rPr>
                <w:color w:val="323232"/>
                <w:spacing w:val="-3"/>
                <w:sz w:val="18"/>
              </w:rPr>
              <w:t xml:space="preserve"> </w:t>
            </w:r>
            <w:r>
              <w:rPr>
                <w:color w:val="323232"/>
                <w:sz w:val="18"/>
              </w:rPr>
              <w:t>de</w:t>
            </w:r>
            <w:r>
              <w:rPr>
                <w:color w:val="323232"/>
                <w:spacing w:val="-6"/>
                <w:sz w:val="18"/>
              </w:rPr>
              <w:t xml:space="preserve"> </w:t>
            </w:r>
            <w:r>
              <w:rPr>
                <w:color w:val="323232"/>
                <w:sz w:val="18"/>
              </w:rPr>
              <w:t>la</w:t>
            </w:r>
            <w:r>
              <w:rPr>
                <w:color w:val="323232"/>
                <w:spacing w:val="-3"/>
                <w:sz w:val="18"/>
              </w:rPr>
              <w:t xml:space="preserve"> </w:t>
            </w:r>
            <w:r>
              <w:rPr>
                <w:color w:val="323232"/>
                <w:sz w:val="18"/>
              </w:rPr>
              <w:t>situation,</w:t>
            </w:r>
            <w:r>
              <w:rPr>
                <w:color w:val="323232"/>
                <w:spacing w:val="-1"/>
                <w:sz w:val="18"/>
              </w:rPr>
              <w:t xml:space="preserve"> </w:t>
            </w:r>
            <w:r>
              <w:rPr>
                <w:color w:val="323232"/>
                <w:sz w:val="18"/>
              </w:rPr>
              <w:t>cette</w:t>
            </w:r>
            <w:r>
              <w:rPr>
                <w:color w:val="323232"/>
                <w:spacing w:val="-6"/>
                <w:sz w:val="18"/>
              </w:rPr>
              <w:t xml:space="preserve"> </w:t>
            </w:r>
            <w:r>
              <w:rPr>
                <w:color w:val="323232"/>
                <w:sz w:val="18"/>
              </w:rPr>
              <w:t>consultation</w:t>
            </w:r>
            <w:r>
              <w:rPr>
                <w:color w:val="323232"/>
                <w:spacing w:val="-4"/>
                <w:sz w:val="18"/>
              </w:rPr>
              <w:t xml:space="preserve"> </w:t>
            </w:r>
            <w:r>
              <w:rPr>
                <w:color w:val="323232"/>
                <w:sz w:val="18"/>
              </w:rPr>
              <w:t>pourra</w:t>
            </w:r>
            <w:r>
              <w:rPr>
                <w:color w:val="323232"/>
                <w:spacing w:val="-4"/>
                <w:sz w:val="18"/>
              </w:rPr>
              <w:t xml:space="preserve"> </w:t>
            </w:r>
            <w:r>
              <w:rPr>
                <w:color w:val="323232"/>
                <w:sz w:val="18"/>
              </w:rPr>
              <w:t>s’organiser</w:t>
            </w:r>
            <w:r>
              <w:rPr>
                <w:color w:val="323232"/>
                <w:spacing w:val="-4"/>
                <w:sz w:val="18"/>
              </w:rPr>
              <w:t xml:space="preserve"> </w:t>
            </w:r>
            <w:r>
              <w:rPr>
                <w:color w:val="323232"/>
                <w:sz w:val="18"/>
              </w:rPr>
              <w:t>a</w:t>
            </w:r>
            <w:r>
              <w:rPr>
                <w:color w:val="323232"/>
                <w:spacing w:val="-5"/>
                <w:sz w:val="18"/>
              </w:rPr>
              <w:t xml:space="preserve"> </w:t>
            </w:r>
            <w:r>
              <w:rPr>
                <w:color w:val="323232"/>
                <w:sz w:val="18"/>
              </w:rPr>
              <w:t>posteriori.</w:t>
            </w:r>
          </w:p>
          <w:p w:rsidR="001A58CF" w:rsidRDefault="001A58CF">
            <w:pPr>
              <w:pStyle w:val="TableParagraph"/>
              <w:spacing w:before="11"/>
              <w:rPr>
                <w:sz w:val="17"/>
              </w:rPr>
            </w:pPr>
          </w:p>
          <w:p w:rsidR="001A58CF" w:rsidRDefault="009705B8">
            <w:pPr>
              <w:pStyle w:val="TableParagraph"/>
              <w:ind w:left="11"/>
              <w:rPr>
                <w:sz w:val="18"/>
              </w:rPr>
            </w:pPr>
            <w:r>
              <w:rPr>
                <w:color w:val="323232"/>
                <w:sz w:val="18"/>
              </w:rPr>
              <w:t>En revanche, le CSE pourra être informé de la décision de l’administration d’acceptation ou de refus du recours à l’activité</w:t>
            </w:r>
            <w:r>
              <w:rPr>
                <w:color w:val="323232"/>
                <w:spacing w:val="-1"/>
                <w:sz w:val="18"/>
              </w:rPr>
              <w:t xml:space="preserve"> </w:t>
            </w:r>
            <w:r>
              <w:rPr>
                <w:color w:val="323232"/>
                <w:sz w:val="18"/>
              </w:rPr>
              <w:t>partielle.</w:t>
            </w:r>
          </w:p>
          <w:p w:rsidR="001A58CF" w:rsidRDefault="001A58CF">
            <w:pPr>
              <w:pStyle w:val="TableParagraph"/>
              <w:spacing w:before="8"/>
              <w:rPr>
                <w:sz w:val="17"/>
              </w:rPr>
            </w:pPr>
          </w:p>
          <w:p w:rsidR="001A58CF" w:rsidRDefault="009705B8">
            <w:pPr>
              <w:pStyle w:val="TableParagraph"/>
              <w:spacing w:before="1"/>
              <w:ind w:left="11" w:right="-15"/>
              <w:rPr>
                <w:sz w:val="18"/>
              </w:rPr>
            </w:pPr>
            <w:r>
              <w:rPr>
                <w:color w:val="323232"/>
                <w:sz w:val="18"/>
              </w:rPr>
              <w:t>Les</w:t>
            </w:r>
            <w:r>
              <w:rPr>
                <w:color w:val="323232"/>
                <w:spacing w:val="18"/>
                <w:sz w:val="18"/>
              </w:rPr>
              <w:t xml:space="preserve"> </w:t>
            </w:r>
            <w:r>
              <w:rPr>
                <w:color w:val="323232"/>
                <w:sz w:val="18"/>
              </w:rPr>
              <w:t>salariés</w:t>
            </w:r>
            <w:r>
              <w:rPr>
                <w:color w:val="323232"/>
                <w:spacing w:val="19"/>
                <w:sz w:val="18"/>
              </w:rPr>
              <w:t xml:space="preserve"> </w:t>
            </w:r>
            <w:r>
              <w:rPr>
                <w:color w:val="323232"/>
                <w:sz w:val="18"/>
              </w:rPr>
              <w:t>perçoivent</w:t>
            </w:r>
            <w:r>
              <w:rPr>
                <w:color w:val="323232"/>
                <w:spacing w:val="16"/>
                <w:sz w:val="18"/>
              </w:rPr>
              <w:t xml:space="preserve"> </w:t>
            </w:r>
            <w:r>
              <w:rPr>
                <w:color w:val="323232"/>
                <w:sz w:val="18"/>
              </w:rPr>
              <w:t>une</w:t>
            </w:r>
            <w:r>
              <w:rPr>
                <w:color w:val="323232"/>
                <w:spacing w:val="16"/>
                <w:sz w:val="18"/>
              </w:rPr>
              <w:t xml:space="preserve"> </w:t>
            </w:r>
            <w:r>
              <w:rPr>
                <w:color w:val="323232"/>
                <w:sz w:val="18"/>
              </w:rPr>
              <w:t>indemnité</w:t>
            </w:r>
            <w:r>
              <w:rPr>
                <w:color w:val="323232"/>
                <w:spacing w:val="20"/>
                <w:sz w:val="18"/>
              </w:rPr>
              <w:t xml:space="preserve"> </w:t>
            </w:r>
            <w:r>
              <w:rPr>
                <w:color w:val="323232"/>
                <w:sz w:val="18"/>
              </w:rPr>
              <w:t>horaire,</w:t>
            </w:r>
            <w:r>
              <w:rPr>
                <w:color w:val="323232"/>
                <w:spacing w:val="16"/>
                <w:sz w:val="18"/>
              </w:rPr>
              <w:t xml:space="preserve"> </w:t>
            </w:r>
            <w:r>
              <w:rPr>
                <w:color w:val="323232"/>
                <w:sz w:val="18"/>
              </w:rPr>
              <w:t>versée</w:t>
            </w:r>
            <w:r>
              <w:rPr>
                <w:color w:val="323232"/>
                <w:spacing w:val="20"/>
                <w:sz w:val="18"/>
              </w:rPr>
              <w:t xml:space="preserve"> </w:t>
            </w:r>
            <w:r>
              <w:rPr>
                <w:color w:val="323232"/>
                <w:sz w:val="18"/>
              </w:rPr>
              <w:t>par</w:t>
            </w:r>
            <w:r>
              <w:rPr>
                <w:color w:val="323232"/>
                <w:spacing w:val="18"/>
                <w:sz w:val="18"/>
              </w:rPr>
              <w:t xml:space="preserve"> </w:t>
            </w:r>
            <w:r>
              <w:rPr>
                <w:color w:val="323232"/>
                <w:sz w:val="18"/>
              </w:rPr>
              <w:t>l’employeur,</w:t>
            </w:r>
            <w:r>
              <w:rPr>
                <w:color w:val="323232"/>
                <w:spacing w:val="16"/>
                <w:sz w:val="18"/>
              </w:rPr>
              <w:t xml:space="preserve"> </w:t>
            </w:r>
            <w:r>
              <w:rPr>
                <w:color w:val="323232"/>
                <w:sz w:val="18"/>
              </w:rPr>
              <w:t>égale</w:t>
            </w:r>
            <w:r>
              <w:rPr>
                <w:color w:val="323232"/>
                <w:spacing w:val="19"/>
                <w:sz w:val="18"/>
              </w:rPr>
              <w:t xml:space="preserve"> </w:t>
            </w:r>
            <w:r>
              <w:rPr>
                <w:color w:val="323232"/>
                <w:sz w:val="18"/>
              </w:rPr>
              <w:t>à</w:t>
            </w:r>
            <w:r>
              <w:rPr>
                <w:color w:val="323232"/>
                <w:spacing w:val="16"/>
                <w:sz w:val="18"/>
              </w:rPr>
              <w:t xml:space="preserve"> </w:t>
            </w:r>
            <w:r>
              <w:rPr>
                <w:color w:val="323232"/>
                <w:sz w:val="18"/>
              </w:rPr>
              <w:t>70</w:t>
            </w:r>
            <w:r>
              <w:rPr>
                <w:color w:val="323232"/>
                <w:spacing w:val="16"/>
                <w:sz w:val="18"/>
              </w:rPr>
              <w:t xml:space="preserve"> </w:t>
            </w:r>
            <w:r>
              <w:rPr>
                <w:color w:val="323232"/>
                <w:sz w:val="18"/>
              </w:rPr>
              <w:t>%</w:t>
            </w:r>
            <w:r>
              <w:rPr>
                <w:color w:val="323232"/>
                <w:spacing w:val="18"/>
                <w:sz w:val="18"/>
              </w:rPr>
              <w:t xml:space="preserve"> </w:t>
            </w:r>
            <w:r>
              <w:rPr>
                <w:color w:val="323232"/>
                <w:sz w:val="18"/>
              </w:rPr>
              <w:t>de</w:t>
            </w:r>
            <w:r>
              <w:rPr>
                <w:color w:val="323232"/>
                <w:spacing w:val="16"/>
                <w:sz w:val="18"/>
              </w:rPr>
              <w:t xml:space="preserve"> </w:t>
            </w:r>
            <w:r>
              <w:rPr>
                <w:color w:val="323232"/>
                <w:sz w:val="18"/>
              </w:rPr>
              <w:t>leur</w:t>
            </w:r>
            <w:r>
              <w:rPr>
                <w:color w:val="323232"/>
                <w:spacing w:val="18"/>
                <w:sz w:val="18"/>
              </w:rPr>
              <w:t xml:space="preserve"> </w:t>
            </w:r>
            <w:r>
              <w:rPr>
                <w:color w:val="323232"/>
                <w:sz w:val="18"/>
              </w:rPr>
              <w:t>salaire</w:t>
            </w:r>
            <w:r>
              <w:rPr>
                <w:color w:val="323232"/>
                <w:spacing w:val="18"/>
                <w:sz w:val="18"/>
              </w:rPr>
              <w:t xml:space="preserve"> </w:t>
            </w:r>
            <w:r>
              <w:rPr>
                <w:color w:val="323232"/>
                <w:sz w:val="18"/>
              </w:rPr>
              <w:t>brut</w:t>
            </w:r>
            <w:r>
              <w:rPr>
                <w:color w:val="323232"/>
                <w:spacing w:val="16"/>
                <w:sz w:val="18"/>
              </w:rPr>
              <w:t xml:space="preserve"> </w:t>
            </w:r>
            <w:r>
              <w:rPr>
                <w:color w:val="323232"/>
                <w:sz w:val="18"/>
              </w:rPr>
              <w:t>horaire</w:t>
            </w:r>
          </w:p>
          <w:p w:rsidR="001A58CF" w:rsidRDefault="009705B8">
            <w:pPr>
              <w:pStyle w:val="TableParagraph"/>
              <w:spacing w:before="4" w:line="206" w:lineRule="exact"/>
              <w:ind w:left="11"/>
              <w:rPr>
                <w:sz w:val="18"/>
              </w:rPr>
            </w:pPr>
            <w:r>
              <w:rPr>
                <w:color w:val="323232"/>
                <w:sz w:val="18"/>
              </w:rPr>
              <w:t>(environ</w:t>
            </w:r>
            <w:r>
              <w:rPr>
                <w:color w:val="323232"/>
                <w:spacing w:val="-7"/>
                <w:sz w:val="18"/>
              </w:rPr>
              <w:t xml:space="preserve"> </w:t>
            </w:r>
            <w:r>
              <w:rPr>
                <w:color w:val="323232"/>
                <w:sz w:val="18"/>
              </w:rPr>
              <w:t>84</w:t>
            </w:r>
            <w:r>
              <w:rPr>
                <w:color w:val="323232"/>
                <w:spacing w:val="-6"/>
                <w:sz w:val="18"/>
              </w:rPr>
              <w:t xml:space="preserve"> </w:t>
            </w:r>
            <w:r>
              <w:rPr>
                <w:color w:val="323232"/>
                <w:sz w:val="18"/>
              </w:rPr>
              <w:t>%</w:t>
            </w:r>
            <w:r>
              <w:rPr>
                <w:color w:val="323232"/>
                <w:spacing w:val="-6"/>
                <w:sz w:val="18"/>
              </w:rPr>
              <w:t xml:space="preserve"> </w:t>
            </w:r>
            <w:r>
              <w:rPr>
                <w:color w:val="323232"/>
                <w:sz w:val="18"/>
              </w:rPr>
              <w:t>du</w:t>
            </w:r>
            <w:r>
              <w:rPr>
                <w:color w:val="323232"/>
                <w:spacing w:val="-6"/>
                <w:sz w:val="18"/>
              </w:rPr>
              <w:t xml:space="preserve"> </w:t>
            </w:r>
            <w:r>
              <w:rPr>
                <w:color w:val="323232"/>
                <w:sz w:val="18"/>
              </w:rPr>
              <w:t>salaire</w:t>
            </w:r>
            <w:r>
              <w:rPr>
                <w:color w:val="323232"/>
                <w:spacing w:val="-8"/>
                <w:sz w:val="18"/>
              </w:rPr>
              <w:t xml:space="preserve"> </w:t>
            </w:r>
            <w:r>
              <w:rPr>
                <w:color w:val="323232"/>
                <w:sz w:val="18"/>
              </w:rPr>
              <w:t>net</w:t>
            </w:r>
            <w:r>
              <w:rPr>
                <w:color w:val="323232"/>
                <w:spacing w:val="-9"/>
                <w:sz w:val="18"/>
              </w:rPr>
              <w:t xml:space="preserve"> </w:t>
            </w:r>
            <w:r>
              <w:rPr>
                <w:color w:val="323232"/>
                <w:sz w:val="18"/>
              </w:rPr>
              <w:t>horaire).</w:t>
            </w:r>
            <w:r>
              <w:rPr>
                <w:color w:val="323232"/>
                <w:spacing w:val="-6"/>
                <w:sz w:val="18"/>
              </w:rPr>
              <w:t xml:space="preserve"> </w:t>
            </w:r>
            <w:r>
              <w:rPr>
                <w:color w:val="323232"/>
                <w:sz w:val="18"/>
              </w:rPr>
              <w:t>Cette</w:t>
            </w:r>
            <w:r>
              <w:rPr>
                <w:color w:val="323232"/>
                <w:spacing w:val="-6"/>
                <w:sz w:val="18"/>
              </w:rPr>
              <w:t xml:space="preserve"> </w:t>
            </w:r>
            <w:r>
              <w:rPr>
                <w:color w:val="323232"/>
                <w:sz w:val="18"/>
              </w:rPr>
              <w:t>indemnisation</w:t>
            </w:r>
            <w:r>
              <w:rPr>
                <w:color w:val="323232"/>
                <w:spacing w:val="-8"/>
                <w:sz w:val="18"/>
              </w:rPr>
              <w:t xml:space="preserve"> </w:t>
            </w:r>
            <w:r>
              <w:rPr>
                <w:color w:val="323232"/>
                <w:sz w:val="18"/>
              </w:rPr>
              <w:t>peut</w:t>
            </w:r>
            <w:r>
              <w:rPr>
                <w:color w:val="323232"/>
                <w:spacing w:val="-7"/>
                <w:sz w:val="18"/>
              </w:rPr>
              <w:t xml:space="preserve"> </w:t>
            </w:r>
            <w:r>
              <w:rPr>
                <w:color w:val="323232"/>
                <w:sz w:val="18"/>
              </w:rPr>
              <w:t>aller</w:t>
            </w:r>
            <w:r>
              <w:rPr>
                <w:color w:val="323232"/>
                <w:spacing w:val="-8"/>
                <w:sz w:val="18"/>
              </w:rPr>
              <w:t xml:space="preserve"> </w:t>
            </w:r>
            <w:r>
              <w:rPr>
                <w:color w:val="323232"/>
                <w:sz w:val="18"/>
              </w:rPr>
              <w:t>jusqu’à</w:t>
            </w:r>
            <w:r>
              <w:rPr>
                <w:color w:val="323232"/>
                <w:spacing w:val="-8"/>
                <w:sz w:val="18"/>
              </w:rPr>
              <w:t xml:space="preserve"> </w:t>
            </w:r>
            <w:r>
              <w:rPr>
                <w:color w:val="323232"/>
                <w:sz w:val="18"/>
              </w:rPr>
              <w:t>100</w:t>
            </w:r>
            <w:r>
              <w:rPr>
                <w:color w:val="323232"/>
                <w:spacing w:val="-9"/>
                <w:sz w:val="18"/>
              </w:rPr>
              <w:t xml:space="preserve"> </w:t>
            </w:r>
            <w:r>
              <w:rPr>
                <w:color w:val="323232"/>
                <w:sz w:val="18"/>
              </w:rPr>
              <w:t>%</w:t>
            </w:r>
            <w:r>
              <w:rPr>
                <w:color w:val="323232"/>
                <w:spacing w:val="-5"/>
                <w:sz w:val="18"/>
              </w:rPr>
              <w:t xml:space="preserve"> </w:t>
            </w:r>
            <w:r>
              <w:rPr>
                <w:color w:val="323232"/>
                <w:sz w:val="18"/>
              </w:rPr>
              <w:t>en</w:t>
            </w:r>
            <w:r>
              <w:rPr>
                <w:color w:val="323232"/>
                <w:spacing w:val="-6"/>
                <w:sz w:val="18"/>
              </w:rPr>
              <w:t xml:space="preserve"> </w:t>
            </w:r>
            <w:r>
              <w:rPr>
                <w:color w:val="323232"/>
                <w:sz w:val="18"/>
              </w:rPr>
              <w:t>cas</w:t>
            </w:r>
            <w:r>
              <w:rPr>
                <w:color w:val="323232"/>
                <w:spacing w:val="-7"/>
                <w:sz w:val="18"/>
              </w:rPr>
              <w:t xml:space="preserve"> </w:t>
            </w:r>
            <w:r>
              <w:rPr>
                <w:color w:val="323232"/>
                <w:sz w:val="18"/>
              </w:rPr>
              <w:t>de</w:t>
            </w:r>
            <w:r>
              <w:rPr>
                <w:color w:val="323232"/>
                <w:spacing w:val="-6"/>
                <w:sz w:val="18"/>
              </w:rPr>
              <w:t xml:space="preserve"> </w:t>
            </w:r>
            <w:r>
              <w:rPr>
                <w:color w:val="323232"/>
                <w:sz w:val="18"/>
              </w:rPr>
              <w:t>formation</w:t>
            </w:r>
            <w:r>
              <w:rPr>
                <w:color w:val="323232"/>
                <w:spacing w:val="-5"/>
                <w:sz w:val="18"/>
              </w:rPr>
              <w:t xml:space="preserve"> </w:t>
            </w:r>
            <w:r>
              <w:rPr>
                <w:color w:val="323232"/>
                <w:sz w:val="18"/>
              </w:rPr>
              <w:t>par</w:t>
            </w:r>
            <w:r>
              <w:rPr>
                <w:color w:val="323232"/>
                <w:spacing w:val="-6"/>
                <w:sz w:val="18"/>
              </w:rPr>
              <w:t xml:space="preserve"> </w:t>
            </w:r>
            <w:proofErr w:type="spellStart"/>
            <w:r>
              <w:rPr>
                <w:color w:val="323232"/>
                <w:sz w:val="18"/>
              </w:rPr>
              <w:t>l</w:t>
            </w:r>
            <w:proofErr w:type="spellEnd"/>
            <w:r>
              <w:rPr>
                <w:color w:val="323232"/>
                <w:spacing w:val="28"/>
                <w:sz w:val="18"/>
              </w:rPr>
              <w:t xml:space="preserve"> </w:t>
            </w:r>
            <w:r>
              <w:rPr>
                <w:color w:val="323232"/>
                <w:sz w:val="18"/>
              </w:rPr>
              <w:t>salarié pendant cette période.</w:t>
            </w:r>
          </w:p>
        </w:tc>
      </w:tr>
      <w:tr w:rsidR="001A58CF">
        <w:trPr>
          <w:trHeight w:val="4439"/>
        </w:trPr>
        <w:tc>
          <w:tcPr>
            <w:tcW w:w="2396" w:type="dxa"/>
            <w:tcBorders>
              <w:top w:val="single" w:sz="8" w:space="0" w:color="989898"/>
              <w:left w:val="single" w:sz="8" w:space="0" w:color="989898"/>
              <w:bottom w:val="single" w:sz="4" w:space="0" w:color="000000"/>
              <w:right w:val="single" w:sz="4" w:space="0" w:color="000000"/>
            </w:tcBorders>
          </w:tcPr>
          <w:p w:rsidR="001A58CF" w:rsidRDefault="001A58CF">
            <w:pPr>
              <w:pStyle w:val="TableParagraph"/>
              <w:rPr>
                <w:sz w:val="20"/>
              </w:rPr>
            </w:pPr>
          </w:p>
          <w:p w:rsidR="001A58CF" w:rsidRDefault="001A58CF">
            <w:pPr>
              <w:pStyle w:val="TableParagraph"/>
              <w:rPr>
                <w:sz w:val="20"/>
              </w:rPr>
            </w:pPr>
          </w:p>
          <w:p w:rsidR="001A58CF" w:rsidRDefault="001A58CF">
            <w:pPr>
              <w:pStyle w:val="TableParagraph"/>
              <w:spacing w:before="2"/>
              <w:rPr>
                <w:sz w:val="17"/>
              </w:rPr>
            </w:pPr>
          </w:p>
          <w:p w:rsidR="001A58CF" w:rsidRDefault="009705B8">
            <w:pPr>
              <w:pStyle w:val="TableParagraph"/>
              <w:ind w:left="61" w:firstLine="93"/>
              <w:rPr>
                <w:b/>
                <w:sz w:val="18"/>
              </w:rPr>
            </w:pPr>
            <w:r>
              <w:rPr>
                <w:b/>
                <w:color w:val="FF0000"/>
                <w:sz w:val="18"/>
              </w:rPr>
              <w:t>Congés payés : dérogations aux règles de prise des congés</w:t>
            </w:r>
          </w:p>
          <w:p w:rsidR="001A58CF" w:rsidRDefault="001A58CF">
            <w:pPr>
              <w:pStyle w:val="TableParagraph"/>
              <w:spacing w:before="9"/>
              <w:rPr>
                <w:sz w:val="23"/>
              </w:rPr>
            </w:pPr>
          </w:p>
          <w:p w:rsidR="001A58CF" w:rsidRDefault="009705B8">
            <w:pPr>
              <w:pStyle w:val="TableParagraph"/>
              <w:ind w:left="160" w:firstLine="28"/>
              <w:rPr>
                <w:sz w:val="18"/>
              </w:rPr>
            </w:pPr>
            <w:r>
              <w:rPr>
                <w:sz w:val="18"/>
              </w:rPr>
              <w:t>Par accord d’entreprise ou à défaut par accord de branche</w:t>
            </w:r>
          </w:p>
        </w:tc>
        <w:tc>
          <w:tcPr>
            <w:tcW w:w="8350"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4" w:line="259" w:lineRule="auto"/>
              <w:ind w:left="16" w:right="-15"/>
              <w:jc w:val="both"/>
              <w:rPr>
                <w:sz w:val="18"/>
              </w:rPr>
            </w:pPr>
            <w:r>
              <w:rPr>
                <w:b/>
                <w:sz w:val="18"/>
              </w:rPr>
              <w:t xml:space="preserve">Un accord d’entreprise ou à défaut de branche </w:t>
            </w:r>
            <w:r>
              <w:rPr>
                <w:color w:val="323232"/>
                <w:sz w:val="18"/>
              </w:rPr>
              <w:t>permet à l’employeur d’imposer aux salariés de prendre 6 jours ouvrables</w:t>
            </w:r>
            <w:r>
              <w:rPr>
                <w:color w:val="323232"/>
                <w:spacing w:val="-11"/>
                <w:sz w:val="18"/>
              </w:rPr>
              <w:t xml:space="preserve"> </w:t>
            </w:r>
            <w:r>
              <w:rPr>
                <w:color w:val="323232"/>
                <w:sz w:val="18"/>
              </w:rPr>
              <w:t>de</w:t>
            </w:r>
            <w:r>
              <w:rPr>
                <w:color w:val="323232"/>
                <w:spacing w:val="-10"/>
                <w:sz w:val="18"/>
              </w:rPr>
              <w:t xml:space="preserve"> </w:t>
            </w:r>
            <w:r>
              <w:rPr>
                <w:color w:val="323232"/>
                <w:sz w:val="18"/>
              </w:rPr>
              <w:t>congés</w:t>
            </w:r>
            <w:r>
              <w:rPr>
                <w:color w:val="323232"/>
                <w:spacing w:val="-11"/>
                <w:sz w:val="18"/>
              </w:rPr>
              <w:t xml:space="preserve"> </w:t>
            </w:r>
            <w:r>
              <w:rPr>
                <w:color w:val="323232"/>
                <w:sz w:val="18"/>
              </w:rPr>
              <w:t>payés</w:t>
            </w:r>
            <w:r>
              <w:rPr>
                <w:color w:val="323232"/>
                <w:spacing w:val="-11"/>
                <w:sz w:val="18"/>
              </w:rPr>
              <w:t xml:space="preserve"> </w:t>
            </w:r>
            <w:r>
              <w:rPr>
                <w:color w:val="323232"/>
                <w:sz w:val="18"/>
              </w:rPr>
              <w:t>sans</w:t>
            </w:r>
            <w:r>
              <w:rPr>
                <w:color w:val="323232"/>
                <w:spacing w:val="-10"/>
                <w:sz w:val="18"/>
              </w:rPr>
              <w:t xml:space="preserve"> </w:t>
            </w:r>
            <w:r>
              <w:rPr>
                <w:color w:val="323232"/>
                <w:sz w:val="18"/>
              </w:rPr>
              <w:t>avoir</w:t>
            </w:r>
            <w:r>
              <w:rPr>
                <w:color w:val="323232"/>
                <w:spacing w:val="-11"/>
                <w:sz w:val="18"/>
              </w:rPr>
              <w:t xml:space="preserve"> </w:t>
            </w:r>
            <w:r>
              <w:rPr>
                <w:color w:val="323232"/>
                <w:sz w:val="18"/>
              </w:rPr>
              <w:t>à</w:t>
            </w:r>
            <w:r>
              <w:rPr>
                <w:color w:val="323232"/>
                <w:spacing w:val="-10"/>
                <w:sz w:val="18"/>
              </w:rPr>
              <w:t xml:space="preserve"> </w:t>
            </w:r>
            <w:r>
              <w:rPr>
                <w:color w:val="323232"/>
                <w:sz w:val="18"/>
              </w:rPr>
              <w:t>respecter</w:t>
            </w:r>
            <w:r>
              <w:rPr>
                <w:color w:val="323232"/>
                <w:spacing w:val="-10"/>
                <w:sz w:val="18"/>
              </w:rPr>
              <w:t xml:space="preserve"> </w:t>
            </w:r>
            <w:r>
              <w:rPr>
                <w:color w:val="323232"/>
                <w:sz w:val="18"/>
              </w:rPr>
              <w:t>le</w:t>
            </w:r>
            <w:r>
              <w:rPr>
                <w:color w:val="323232"/>
                <w:spacing w:val="-11"/>
                <w:sz w:val="18"/>
              </w:rPr>
              <w:t xml:space="preserve"> </w:t>
            </w:r>
            <w:r>
              <w:rPr>
                <w:color w:val="323232"/>
                <w:sz w:val="18"/>
              </w:rPr>
              <w:t>délai</w:t>
            </w:r>
            <w:r>
              <w:rPr>
                <w:color w:val="323232"/>
                <w:spacing w:val="-8"/>
                <w:sz w:val="18"/>
              </w:rPr>
              <w:t xml:space="preserve"> </w:t>
            </w:r>
            <w:r>
              <w:rPr>
                <w:color w:val="323232"/>
                <w:sz w:val="18"/>
              </w:rPr>
              <w:t>de</w:t>
            </w:r>
            <w:r>
              <w:rPr>
                <w:color w:val="323232"/>
                <w:spacing w:val="-9"/>
                <w:sz w:val="18"/>
              </w:rPr>
              <w:t xml:space="preserve"> </w:t>
            </w:r>
            <w:r>
              <w:rPr>
                <w:color w:val="323232"/>
                <w:sz w:val="18"/>
              </w:rPr>
              <w:t>prévenance</w:t>
            </w:r>
            <w:r>
              <w:rPr>
                <w:color w:val="323232"/>
                <w:spacing w:val="-11"/>
                <w:sz w:val="18"/>
              </w:rPr>
              <w:t xml:space="preserve"> </w:t>
            </w:r>
            <w:r>
              <w:rPr>
                <w:color w:val="323232"/>
                <w:sz w:val="18"/>
              </w:rPr>
              <w:t>d’un</w:t>
            </w:r>
            <w:r>
              <w:rPr>
                <w:color w:val="323232"/>
                <w:spacing w:val="-10"/>
                <w:sz w:val="18"/>
              </w:rPr>
              <w:t xml:space="preserve"> </w:t>
            </w:r>
            <w:r>
              <w:rPr>
                <w:color w:val="323232"/>
                <w:sz w:val="18"/>
              </w:rPr>
              <w:t>mois</w:t>
            </w:r>
            <w:r>
              <w:rPr>
                <w:color w:val="323232"/>
                <w:spacing w:val="-11"/>
                <w:sz w:val="18"/>
              </w:rPr>
              <w:t xml:space="preserve"> </w:t>
            </w:r>
            <w:r>
              <w:rPr>
                <w:color w:val="323232"/>
                <w:sz w:val="18"/>
              </w:rPr>
              <w:t>ou</w:t>
            </w:r>
            <w:r>
              <w:rPr>
                <w:color w:val="323232"/>
                <w:spacing w:val="-8"/>
                <w:sz w:val="18"/>
              </w:rPr>
              <w:t xml:space="preserve"> </w:t>
            </w:r>
            <w:r>
              <w:rPr>
                <w:color w:val="323232"/>
                <w:sz w:val="18"/>
              </w:rPr>
              <w:t>le</w:t>
            </w:r>
            <w:r>
              <w:rPr>
                <w:color w:val="323232"/>
                <w:spacing w:val="-10"/>
                <w:sz w:val="18"/>
              </w:rPr>
              <w:t xml:space="preserve"> </w:t>
            </w:r>
            <w:r>
              <w:rPr>
                <w:color w:val="323232"/>
                <w:sz w:val="18"/>
              </w:rPr>
              <w:t>délai</w:t>
            </w:r>
            <w:r>
              <w:rPr>
                <w:color w:val="323232"/>
                <w:spacing w:val="-11"/>
                <w:sz w:val="18"/>
              </w:rPr>
              <w:t xml:space="preserve"> </w:t>
            </w:r>
            <w:r>
              <w:rPr>
                <w:color w:val="323232"/>
                <w:sz w:val="18"/>
              </w:rPr>
              <w:t>conventionnel.</w:t>
            </w:r>
            <w:r>
              <w:rPr>
                <w:color w:val="323232"/>
                <w:spacing w:val="-8"/>
                <w:sz w:val="18"/>
              </w:rPr>
              <w:t xml:space="preserve"> </w:t>
            </w:r>
            <w:r>
              <w:rPr>
                <w:color w:val="323232"/>
                <w:sz w:val="18"/>
              </w:rPr>
              <w:t>Ce</w:t>
            </w:r>
            <w:r>
              <w:rPr>
                <w:color w:val="323232"/>
                <w:spacing w:val="-11"/>
                <w:sz w:val="18"/>
              </w:rPr>
              <w:t xml:space="preserve"> </w:t>
            </w:r>
            <w:r>
              <w:rPr>
                <w:color w:val="323232"/>
                <w:sz w:val="18"/>
              </w:rPr>
              <w:t>délai ne pourra pas toutefois être inférieur à un jour franc. Concrètement, l’accord collectif pourra autoriser l’employeur à imposer à ses salariés de poser 6 jours de congés ouvrables</w:t>
            </w:r>
            <w:r>
              <w:rPr>
                <w:color w:val="323232"/>
                <w:spacing w:val="-9"/>
                <w:sz w:val="18"/>
              </w:rPr>
              <w:t xml:space="preserve"> </w:t>
            </w:r>
            <w:r>
              <w:rPr>
                <w:color w:val="323232"/>
                <w:sz w:val="18"/>
              </w:rPr>
              <w:t>:</w:t>
            </w:r>
          </w:p>
          <w:p w:rsidR="001A58CF" w:rsidRDefault="001A58CF">
            <w:pPr>
              <w:pStyle w:val="TableParagraph"/>
              <w:spacing w:before="3"/>
              <w:rPr>
                <w:sz w:val="19"/>
              </w:rPr>
            </w:pPr>
          </w:p>
          <w:p w:rsidR="001A58CF" w:rsidRDefault="009705B8">
            <w:pPr>
              <w:pStyle w:val="TableParagraph"/>
              <w:numPr>
                <w:ilvl w:val="0"/>
                <w:numId w:val="5"/>
              </w:numPr>
              <w:tabs>
                <w:tab w:val="left" w:pos="735"/>
                <w:tab w:val="left" w:pos="736"/>
              </w:tabs>
              <w:ind w:hanging="361"/>
              <w:rPr>
                <w:sz w:val="18"/>
              </w:rPr>
            </w:pPr>
            <w:r>
              <w:rPr>
                <w:color w:val="323232"/>
                <w:sz w:val="18"/>
              </w:rPr>
              <w:t>En leur faisant poser leurs reliquats</w:t>
            </w:r>
            <w:r>
              <w:rPr>
                <w:color w:val="323232"/>
                <w:spacing w:val="-5"/>
                <w:sz w:val="18"/>
              </w:rPr>
              <w:t xml:space="preserve"> </w:t>
            </w:r>
            <w:r>
              <w:rPr>
                <w:color w:val="323232"/>
                <w:sz w:val="18"/>
              </w:rPr>
              <w:t>;</w:t>
            </w:r>
          </w:p>
          <w:p w:rsidR="001A58CF" w:rsidRDefault="001A58CF">
            <w:pPr>
              <w:pStyle w:val="TableParagraph"/>
              <w:spacing w:before="10"/>
              <w:rPr>
                <w:sz w:val="17"/>
              </w:rPr>
            </w:pPr>
          </w:p>
          <w:p w:rsidR="001A58CF" w:rsidRDefault="009705B8">
            <w:pPr>
              <w:pStyle w:val="TableParagraph"/>
              <w:numPr>
                <w:ilvl w:val="0"/>
                <w:numId w:val="5"/>
              </w:numPr>
              <w:tabs>
                <w:tab w:val="left" w:pos="735"/>
                <w:tab w:val="left" w:pos="736"/>
              </w:tabs>
              <w:ind w:right="-15"/>
              <w:rPr>
                <w:sz w:val="18"/>
              </w:rPr>
            </w:pPr>
            <w:r>
              <w:rPr>
                <w:color w:val="323232"/>
                <w:sz w:val="18"/>
              </w:rPr>
              <w:t xml:space="preserve">En leur imposant de prendre par anticipation leurs « nouveaux » congés (acquis au cours de la </w:t>
            </w:r>
            <w:proofErr w:type="spellStart"/>
            <w:r>
              <w:rPr>
                <w:color w:val="323232"/>
                <w:sz w:val="18"/>
              </w:rPr>
              <w:t>périod</w:t>
            </w:r>
            <w:proofErr w:type="spellEnd"/>
            <w:r>
              <w:rPr>
                <w:color w:val="323232"/>
                <w:sz w:val="18"/>
              </w:rPr>
              <w:t xml:space="preserve"> comprise entre le 1</w:t>
            </w:r>
            <w:r>
              <w:rPr>
                <w:color w:val="323232"/>
                <w:sz w:val="18"/>
                <w:vertAlign w:val="superscript"/>
              </w:rPr>
              <w:t>er</w:t>
            </w:r>
            <w:r>
              <w:rPr>
                <w:color w:val="323232"/>
                <w:sz w:val="18"/>
              </w:rPr>
              <w:t xml:space="preserve"> juin 2019 et le 31 mai 2020). En principe, ces congés ne peuvent pas être pris avant l’ouverture de la période au cours de laquelle ils ont normalement vocation à être pris, c’est-à-dire à compter</w:t>
            </w:r>
            <w:r>
              <w:rPr>
                <w:color w:val="323232"/>
                <w:spacing w:val="-2"/>
                <w:sz w:val="18"/>
              </w:rPr>
              <w:t xml:space="preserve"> </w:t>
            </w:r>
            <w:r>
              <w:rPr>
                <w:color w:val="323232"/>
                <w:sz w:val="18"/>
              </w:rPr>
              <w:t>du</w:t>
            </w:r>
            <w:r>
              <w:rPr>
                <w:color w:val="323232"/>
                <w:spacing w:val="-3"/>
                <w:sz w:val="18"/>
              </w:rPr>
              <w:t xml:space="preserve"> </w:t>
            </w:r>
            <w:r>
              <w:rPr>
                <w:color w:val="323232"/>
                <w:sz w:val="18"/>
              </w:rPr>
              <w:t>1</w:t>
            </w:r>
            <w:r>
              <w:rPr>
                <w:color w:val="323232"/>
                <w:sz w:val="18"/>
                <w:vertAlign w:val="superscript"/>
              </w:rPr>
              <w:t>er</w:t>
            </w:r>
            <w:r>
              <w:rPr>
                <w:color w:val="323232"/>
                <w:spacing w:val="-17"/>
                <w:sz w:val="18"/>
              </w:rPr>
              <w:t xml:space="preserve"> </w:t>
            </w:r>
            <w:r>
              <w:rPr>
                <w:color w:val="323232"/>
                <w:sz w:val="18"/>
              </w:rPr>
              <w:t>mai</w:t>
            </w:r>
            <w:r>
              <w:rPr>
                <w:color w:val="323232"/>
                <w:spacing w:val="-1"/>
                <w:sz w:val="18"/>
              </w:rPr>
              <w:t xml:space="preserve"> </w:t>
            </w:r>
            <w:r>
              <w:rPr>
                <w:color w:val="323232"/>
                <w:sz w:val="18"/>
              </w:rPr>
              <w:t>(1</w:t>
            </w:r>
            <w:r>
              <w:rPr>
                <w:color w:val="323232"/>
                <w:sz w:val="18"/>
                <w:vertAlign w:val="superscript"/>
              </w:rPr>
              <w:t>er</w:t>
            </w:r>
            <w:r>
              <w:rPr>
                <w:color w:val="323232"/>
                <w:spacing w:val="-17"/>
                <w:sz w:val="18"/>
              </w:rPr>
              <w:t xml:space="preserve"> </w:t>
            </w:r>
            <w:r>
              <w:rPr>
                <w:color w:val="323232"/>
                <w:sz w:val="18"/>
              </w:rPr>
              <w:t>avril</w:t>
            </w:r>
            <w:r>
              <w:rPr>
                <w:color w:val="323232"/>
                <w:spacing w:val="-3"/>
                <w:sz w:val="18"/>
              </w:rPr>
              <w:t xml:space="preserve"> </w:t>
            </w:r>
            <w:r>
              <w:rPr>
                <w:color w:val="323232"/>
                <w:sz w:val="18"/>
              </w:rPr>
              <w:t>pour</w:t>
            </w:r>
            <w:r>
              <w:rPr>
                <w:color w:val="323232"/>
                <w:spacing w:val="-2"/>
                <w:sz w:val="18"/>
              </w:rPr>
              <w:t xml:space="preserve"> </w:t>
            </w:r>
            <w:r>
              <w:rPr>
                <w:color w:val="323232"/>
                <w:sz w:val="18"/>
              </w:rPr>
              <w:t>les</w:t>
            </w:r>
            <w:r>
              <w:rPr>
                <w:color w:val="323232"/>
                <w:spacing w:val="-1"/>
                <w:sz w:val="18"/>
              </w:rPr>
              <w:t xml:space="preserve"> </w:t>
            </w:r>
            <w:r>
              <w:rPr>
                <w:color w:val="323232"/>
                <w:sz w:val="18"/>
              </w:rPr>
              <w:t>professions</w:t>
            </w:r>
            <w:r>
              <w:rPr>
                <w:color w:val="323232"/>
                <w:spacing w:val="-2"/>
                <w:sz w:val="18"/>
              </w:rPr>
              <w:t xml:space="preserve"> </w:t>
            </w:r>
            <w:r>
              <w:rPr>
                <w:color w:val="323232"/>
                <w:sz w:val="18"/>
              </w:rPr>
              <w:t>relevant</w:t>
            </w:r>
            <w:r>
              <w:rPr>
                <w:color w:val="323232"/>
                <w:spacing w:val="-2"/>
                <w:sz w:val="18"/>
              </w:rPr>
              <w:t xml:space="preserve"> </w:t>
            </w:r>
            <w:r>
              <w:rPr>
                <w:color w:val="323232"/>
                <w:sz w:val="18"/>
              </w:rPr>
              <w:t>de</w:t>
            </w:r>
            <w:r>
              <w:rPr>
                <w:color w:val="323232"/>
                <w:spacing w:val="-2"/>
                <w:sz w:val="18"/>
              </w:rPr>
              <w:t xml:space="preserve"> </w:t>
            </w:r>
            <w:r>
              <w:rPr>
                <w:color w:val="323232"/>
                <w:sz w:val="18"/>
              </w:rPr>
              <w:t>caisses de</w:t>
            </w:r>
            <w:r>
              <w:rPr>
                <w:color w:val="323232"/>
                <w:spacing w:val="-2"/>
                <w:sz w:val="18"/>
              </w:rPr>
              <w:t xml:space="preserve"> </w:t>
            </w:r>
            <w:r>
              <w:rPr>
                <w:color w:val="323232"/>
                <w:sz w:val="18"/>
              </w:rPr>
              <w:t>congés</w:t>
            </w:r>
            <w:r>
              <w:rPr>
                <w:color w:val="323232"/>
                <w:spacing w:val="-2"/>
                <w:sz w:val="18"/>
              </w:rPr>
              <w:t xml:space="preserve"> </w:t>
            </w:r>
            <w:r>
              <w:rPr>
                <w:color w:val="323232"/>
                <w:sz w:val="18"/>
              </w:rPr>
              <w:t>payés).</w:t>
            </w:r>
          </w:p>
          <w:p w:rsidR="001A58CF" w:rsidRDefault="001A58CF">
            <w:pPr>
              <w:pStyle w:val="TableParagraph"/>
              <w:spacing w:before="9"/>
              <w:rPr>
                <w:sz w:val="17"/>
              </w:rPr>
            </w:pPr>
          </w:p>
          <w:p w:rsidR="001A58CF" w:rsidRDefault="009705B8">
            <w:pPr>
              <w:pStyle w:val="TableParagraph"/>
              <w:ind w:left="16"/>
              <w:jc w:val="both"/>
              <w:rPr>
                <w:sz w:val="18"/>
              </w:rPr>
            </w:pPr>
            <w:r>
              <w:rPr>
                <w:color w:val="323232"/>
                <w:sz w:val="18"/>
              </w:rPr>
              <w:t>L’employeur</w:t>
            </w:r>
            <w:r>
              <w:rPr>
                <w:color w:val="323232"/>
                <w:spacing w:val="-13"/>
                <w:sz w:val="18"/>
              </w:rPr>
              <w:t xml:space="preserve"> </w:t>
            </w:r>
            <w:r>
              <w:rPr>
                <w:color w:val="323232"/>
                <w:sz w:val="18"/>
              </w:rPr>
              <w:t>n’est</w:t>
            </w:r>
            <w:r>
              <w:rPr>
                <w:color w:val="323232"/>
                <w:spacing w:val="-9"/>
                <w:sz w:val="18"/>
              </w:rPr>
              <w:t xml:space="preserve"> </w:t>
            </w:r>
            <w:r>
              <w:rPr>
                <w:color w:val="323232"/>
                <w:sz w:val="18"/>
              </w:rPr>
              <w:t>pas</w:t>
            </w:r>
            <w:r>
              <w:rPr>
                <w:color w:val="323232"/>
                <w:spacing w:val="-11"/>
                <w:sz w:val="18"/>
              </w:rPr>
              <w:t xml:space="preserve"> </w:t>
            </w:r>
            <w:r>
              <w:rPr>
                <w:color w:val="323232"/>
                <w:sz w:val="18"/>
              </w:rPr>
              <w:t>tenu</w:t>
            </w:r>
            <w:r>
              <w:rPr>
                <w:color w:val="323232"/>
                <w:spacing w:val="-9"/>
                <w:sz w:val="18"/>
              </w:rPr>
              <w:t xml:space="preserve"> </w:t>
            </w:r>
            <w:r>
              <w:rPr>
                <w:color w:val="323232"/>
                <w:sz w:val="18"/>
              </w:rPr>
              <w:t>d’accorder</w:t>
            </w:r>
            <w:r>
              <w:rPr>
                <w:color w:val="323232"/>
                <w:spacing w:val="-11"/>
                <w:sz w:val="18"/>
              </w:rPr>
              <w:t xml:space="preserve"> </w:t>
            </w:r>
            <w:r>
              <w:rPr>
                <w:color w:val="323232"/>
                <w:sz w:val="18"/>
              </w:rPr>
              <w:t>un</w:t>
            </w:r>
            <w:r>
              <w:rPr>
                <w:color w:val="323232"/>
                <w:spacing w:val="-9"/>
                <w:sz w:val="18"/>
              </w:rPr>
              <w:t xml:space="preserve"> </w:t>
            </w:r>
            <w:r>
              <w:rPr>
                <w:color w:val="323232"/>
                <w:sz w:val="18"/>
              </w:rPr>
              <w:t>congé</w:t>
            </w:r>
            <w:r>
              <w:rPr>
                <w:color w:val="323232"/>
                <w:spacing w:val="-11"/>
                <w:sz w:val="18"/>
              </w:rPr>
              <w:t xml:space="preserve"> </w:t>
            </w:r>
            <w:r>
              <w:rPr>
                <w:color w:val="323232"/>
                <w:sz w:val="18"/>
              </w:rPr>
              <w:t>simultané</w:t>
            </w:r>
            <w:r>
              <w:rPr>
                <w:color w:val="323232"/>
                <w:spacing w:val="-11"/>
                <w:sz w:val="18"/>
              </w:rPr>
              <w:t xml:space="preserve"> </w:t>
            </w:r>
            <w:r>
              <w:rPr>
                <w:color w:val="323232"/>
                <w:sz w:val="18"/>
              </w:rPr>
              <w:t>à</w:t>
            </w:r>
            <w:r>
              <w:rPr>
                <w:color w:val="323232"/>
                <w:spacing w:val="-11"/>
                <w:sz w:val="18"/>
              </w:rPr>
              <w:t xml:space="preserve"> </w:t>
            </w:r>
            <w:r>
              <w:rPr>
                <w:color w:val="323232"/>
                <w:sz w:val="18"/>
              </w:rPr>
              <w:t>des</w:t>
            </w:r>
            <w:r>
              <w:rPr>
                <w:color w:val="323232"/>
                <w:spacing w:val="-12"/>
                <w:sz w:val="18"/>
              </w:rPr>
              <w:t xml:space="preserve"> </w:t>
            </w:r>
            <w:r>
              <w:rPr>
                <w:color w:val="323232"/>
                <w:sz w:val="18"/>
              </w:rPr>
              <w:t>conjoints,</w:t>
            </w:r>
            <w:r>
              <w:rPr>
                <w:color w:val="323232"/>
                <w:spacing w:val="-9"/>
                <w:sz w:val="18"/>
              </w:rPr>
              <w:t xml:space="preserve"> </w:t>
            </w:r>
            <w:r>
              <w:rPr>
                <w:color w:val="323232"/>
                <w:sz w:val="18"/>
              </w:rPr>
              <w:t>des</w:t>
            </w:r>
            <w:r>
              <w:rPr>
                <w:color w:val="323232"/>
                <w:spacing w:val="-12"/>
                <w:sz w:val="18"/>
              </w:rPr>
              <w:t xml:space="preserve"> </w:t>
            </w:r>
            <w:r>
              <w:rPr>
                <w:color w:val="323232"/>
                <w:sz w:val="18"/>
              </w:rPr>
              <w:t>pacsés</w:t>
            </w:r>
            <w:r>
              <w:rPr>
                <w:color w:val="323232"/>
                <w:spacing w:val="-11"/>
                <w:sz w:val="18"/>
              </w:rPr>
              <w:t xml:space="preserve"> </w:t>
            </w:r>
            <w:r>
              <w:rPr>
                <w:color w:val="323232"/>
                <w:sz w:val="18"/>
              </w:rPr>
              <w:t>travaillant</w:t>
            </w:r>
            <w:r>
              <w:rPr>
                <w:color w:val="323232"/>
                <w:spacing w:val="-9"/>
                <w:sz w:val="18"/>
              </w:rPr>
              <w:t xml:space="preserve"> </w:t>
            </w:r>
            <w:r>
              <w:rPr>
                <w:color w:val="323232"/>
                <w:sz w:val="18"/>
              </w:rPr>
              <w:t>dans</w:t>
            </w:r>
            <w:r>
              <w:rPr>
                <w:color w:val="323232"/>
                <w:spacing w:val="-11"/>
                <w:sz w:val="18"/>
              </w:rPr>
              <w:t xml:space="preserve"> </w:t>
            </w:r>
            <w:r>
              <w:rPr>
                <w:color w:val="323232"/>
                <w:sz w:val="18"/>
              </w:rPr>
              <w:t>son</w:t>
            </w:r>
            <w:r>
              <w:rPr>
                <w:color w:val="323232"/>
                <w:spacing w:val="-9"/>
                <w:sz w:val="18"/>
              </w:rPr>
              <w:t xml:space="preserve"> </w:t>
            </w:r>
            <w:r>
              <w:rPr>
                <w:color w:val="323232"/>
                <w:sz w:val="18"/>
              </w:rPr>
              <w:t>entreprise.</w:t>
            </w:r>
          </w:p>
          <w:p w:rsidR="001A58CF" w:rsidRDefault="001A58CF">
            <w:pPr>
              <w:pStyle w:val="TableParagraph"/>
              <w:spacing w:before="1"/>
              <w:rPr>
                <w:sz w:val="18"/>
              </w:rPr>
            </w:pPr>
          </w:p>
          <w:p w:rsidR="001A58CF" w:rsidRDefault="009705B8">
            <w:pPr>
              <w:pStyle w:val="TableParagraph"/>
              <w:ind w:left="16" w:right="-15"/>
              <w:jc w:val="both"/>
              <w:rPr>
                <w:sz w:val="18"/>
              </w:rPr>
            </w:pPr>
            <w:r>
              <w:rPr>
                <w:b/>
                <w:color w:val="323232"/>
                <w:sz w:val="18"/>
              </w:rPr>
              <w:t>En</w:t>
            </w:r>
            <w:r>
              <w:rPr>
                <w:b/>
                <w:color w:val="323232"/>
                <w:spacing w:val="-9"/>
                <w:sz w:val="18"/>
              </w:rPr>
              <w:t xml:space="preserve"> </w:t>
            </w:r>
            <w:r>
              <w:rPr>
                <w:b/>
                <w:color w:val="323232"/>
                <w:sz w:val="18"/>
              </w:rPr>
              <w:t>l’absence</w:t>
            </w:r>
            <w:r>
              <w:rPr>
                <w:b/>
                <w:color w:val="323232"/>
                <w:spacing w:val="-11"/>
                <w:sz w:val="18"/>
              </w:rPr>
              <w:t xml:space="preserve"> </w:t>
            </w:r>
            <w:r>
              <w:rPr>
                <w:b/>
                <w:color w:val="323232"/>
                <w:sz w:val="18"/>
              </w:rPr>
              <w:t>d’accord</w:t>
            </w:r>
            <w:r>
              <w:rPr>
                <w:b/>
                <w:color w:val="323232"/>
                <w:spacing w:val="-9"/>
                <w:sz w:val="18"/>
              </w:rPr>
              <w:t xml:space="preserve"> </w:t>
            </w:r>
            <w:r>
              <w:rPr>
                <w:b/>
                <w:color w:val="323232"/>
                <w:sz w:val="18"/>
              </w:rPr>
              <w:t>collectif,</w:t>
            </w:r>
            <w:r>
              <w:rPr>
                <w:b/>
                <w:color w:val="323232"/>
                <w:spacing w:val="-9"/>
                <w:sz w:val="18"/>
              </w:rPr>
              <w:t xml:space="preserve"> </w:t>
            </w:r>
            <w:r>
              <w:rPr>
                <w:color w:val="323232"/>
                <w:sz w:val="18"/>
              </w:rPr>
              <w:t>l’employeur</w:t>
            </w:r>
            <w:r>
              <w:rPr>
                <w:color w:val="323232"/>
                <w:spacing w:val="-11"/>
                <w:sz w:val="18"/>
              </w:rPr>
              <w:t xml:space="preserve"> </w:t>
            </w:r>
            <w:r>
              <w:rPr>
                <w:color w:val="323232"/>
                <w:sz w:val="18"/>
              </w:rPr>
              <w:t>fixe</w:t>
            </w:r>
            <w:r>
              <w:rPr>
                <w:color w:val="323232"/>
                <w:spacing w:val="-11"/>
                <w:sz w:val="18"/>
              </w:rPr>
              <w:t xml:space="preserve"> </w:t>
            </w:r>
            <w:r>
              <w:rPr>
                <w:color w:val="323232"/>
                <w:sz w:val="18"/>
              </w:rPr>
              <w:t>les</w:t>
            </w:r>
            <w:r>
              <w:rPr>
                <w:color w:val="323232"/>
                <w:spacing w:val="-10"/>
                <w:sz w:val="18"/>
              </w:rPr>
              <w:t xml:space="preserve"> </w:t>
            </w:r>
            <w:r>
              <w:rPr>
                <w:color w:val="323232"/>
                <w:sz w:val="18"/>
              </w:rPr>
              <w:t>dates</w:t>
            </w:r>
            <w:r>
              <w:rPr>
                <w:color w:val="323232"/>
                <w:spacing w:val="-11"/>
                <w:sz w:val="18"/>
              </w:rPr>
              <w:t xml:space="preserve"> </w:t>
            </w:r>
            <w:r>
              <w:rPr>
                <w:color w:val="323232"/>
                <w:sz w:val="18"/>
              </w:rPr>
              <w:t>de</w:t>
            </w:r>
            <w:r>
              <w:rPr>
                <w:color w:val="323232"/>
                <w:spacing w:val="-11"/>
                <w:sz w:val="18"/>
              </w:rPr>
              <w:t xml:space="preserve"> </w:t>
            </w:r>
            <w:r>
              <w:rPr>
                <w:color w:val="323232"/>
                <w:sz w:val="18"/>
              </w:rPr>
              <w:t>prise</w:t>
            </w:r>
            <w:r>
              <w:rPr>
                <w:color w:val="323232"/>
                <w:spacing w:val="-10"/>
                <w:sz w:val="18"/>
              </w:rPr>
              <w:t xml:space="preserve"> </w:t>
            </w:r>
            <w:r>
              <w:rPr>
                <w:color w:val="323232"/>
                <w:sz w:val="18"/>
              </w:rPr>
              <w:t>des</w:t>
            </w:r>
            <w:r>
              <w:rPr>
                <w:color w:val="323232"/>
                <w:spacing w:val="-11"/>
                <w:sz w:val="18"/>
              </w:rPr>
              <w:t xml:space="preserve"> </w:t>
            </w:r>
            <w:r>
              <w:rPr>
                <w:color w:val="323232"/>
                <w:sz w:val="18"/>
              </w:rPr>
              <w:t>congés</w:t>
            </w:r>
            <w:r>
              <w:rPr>
                <w:color w:val="323232"/>
                <w:spacing w:val="-12"/>
                <w:sz w:val="18"/>
              </w:rPr>
              <w:t xml:space="preserve"> </w:t>
            </w:r>
            <w:r>
              <w:rPr>
                <w:color w:val="323232"/>
                <w:sz w:val="18"/>
              </w:rPr>
              <w:t>payés</w:t>
            </w:r>
            <w:r>
              <w:rPr>
                <w:color w:val="323232"/>
                <w:spacing w:val="-10"/>
                <w:sz w:val="18"/>
              </w:rPr>
              <w:t xml:space="preserve"> </w:t>
            </w:r>
            <w:r>
              <w:rPr>
                <w:color w:val="323232"/>
                <w:sz w:val="18"/>
              </w:rPr>
              <w:t>en</w:t>
            </w:r>
            <w:r>
              <w:rPr>
                <w:color w:val="323232"/>
                <w:spacing w:val="-11"/>
                <w:sz w:val="18"/>
              </w:rPr>
              <w:t xml:space="preserve"> </w:t>
            </w:r>
            <w:r>
              <w:rPr>
                <w:color w:val="323232"/>
                <w:sz w:val="18"/>
              </w:rPr>
              <w:t>respectant</w:t>
            </w:r>
            <w:r>
              <w:rPr>
                <w:color w:val="323232"/>
                <w:spacing w:val="-10"/>
                <w:sz w:val="18"/>
              </w:rPr>
              <w:t xml:space="preserve"> </w:t>
            </w:r>
            <w:r>
              <w:rPr>
                <w:color w:val="323232"/>
                <w:sz w:val="18"/>
              </w:rPr>
              <w:t>les</w:t>
            </w:r>
            <w:r>
              <w:rPr>
                <w:color w:val="323232"/>
                <w:spacing w:val="-11"/>
                <w:sz w:val="18"/>
              </w:rPr>
              <w:t xml:space="preserve"> </w:t>
            </w:r>
            <w:r>
              <w:rPr>
                <w:color w:val="323232"/>
                <w:sz w:val="18"/>
              </w:rPr>
              <w:t>règles</w:t>
            </w:r>
            <w:r>
              <w:rPr>
                <w:color w:val="323232"/>
                <w:spacing w:val="-11"/>
                <w:sz w:val="18"/>
              </w:rPr>
              <w:t xml:space="preserve"> </w:t>
            </w:r>
            <w:r>
              <w:rPr>
                <w:color w:val="323232"/>
                <w:sz w:val="18"/>
              </w:rPr>
              <w:t>légales ou conventionnelles habituelles</w:t>
            </w:r>
            <w:r>
              <w:rPr>
                <w:color w:val="323232"/>
                <w:spacing w:val="-3"/>
                <w:sz w:val="18"/>
              </w:rPr>
              <w:t xml:space="preserve"> </w:t>
            </w:r>
            <w:r>
              <w:rPr>
                <w:color w:val="323232"/>
                <w:sz w:val="18"/>
              </w:rPr>
              <w:t>:</w:t>
            </w:r>
          </w:p>
          <w:p w:rsidR="001A58CF" w:rsidRDefault="001A58CF">
            <w:pPr>
              <w:pStyle w:val="TableParagraph"/>
              <w:spacing w:before="8"/>
              <w:rPr>
                <w:sz w:val="17"/>
              </w:rPr>
            </w:pPr>
          </w:p>
          <w:p w:rsidR="001A58CF" w:rsidRDefault="009705B8">
            <w:pPr>
              <w:pStyle w:val="TableParagraph"/>
              <w:numPr>
                <w:ilvl w:val="0"/>
                <w:numId w:val="5"/>
              </w:numPr>
              <w:tabs>
                <w:tab w:val="left" w:pos="735"/>
                <w:tab w:val="left" w:pos="736"/>
              </w:tabs>
              <w:spacing w:before="1"/>
              <w:ind w:hanging="361"/>
              <w:rPr>
                <w:sz w:val="18"/>
              </w:rPr>
            </w:pPr>
            <w:r>
              <w:rPr>
                <w:color w:val="323232"/>
                <w:sz w:val="18"/>
              </w:rPr>
              <w:t>Fixation des dates au moins 1 mois avant le départ en congé (ou délai conventionnel)</w:t>
            </w:r>
            <w:r>
              <w:rPr>
                <w:color w:val="323232"/>
                <w:spacing w:val="-23"/>
                <w:sz w:val="18"/>
              </w:rPr>
              <w:t xml:space="preserve"> </w:t>
            </w:r>
            <w:r>
              <w:rPr>
                <w:color w:val="323232"/>
                <w:sz w:val="18"/>
              </w:rPr>
              <w:t>;</w:t>
            </w:r>
          </w:p>
          <w:p w:rsidR="001A58CF" w:rsidRDefault="009705B8">
            <w:pPr>
              <w:pStyle w:val="TableParagraph"/>
              <w:numPr>
                <w:ilvl w:val="0"/>
                <w:numId w:val="5"/>
              </w:numPr>
              <w:tabs>
                <w:tab w:val="left" w:pos="735"/>
                <w:tab w:val="left" w:pos="736"/>
              </w:tabs>
              <w:spacing w:before="1"/>
              <w:ind w:right="85"/>
              <w:rPr>
                <w:sz w:val="18"/>
              </w:rPr>
            </w:pPr>
            <w:r>
              <w:rPr>
                <w:color w:val="323232"/>
                <w:sz w:val="18"/>
              </w:rPr>
              <w:t>Sauf circonstances exceptionnelles, impossibilité de modifier des dates de congé déjà posées moins d’u mois avant la date de départ (ou délai conventionnel)</w:t>
            </w:r>
            <w:r>
              <w:rPr>
                <w:color w:val="323232"/>
                <w:spacing w:val="-15"/>
                <w:sz w:val="18"/>
              </w:rPr>
              <w:t xml:space="preserve"> </w:t>
            </w:r>
            <w:r>
              <w:rPr>
                <w:color w:val="323232"/>
                <w:sz w:val="18"/>
              </w:rPr>
              <w:t>;</w:t>
            </w:r>
          </w:p>
          <w:p w:rsidR="001A58CF" w:rsidRDefault="009705B8">
            <w:pPr>
              <w:pStyle w:val="TableParagraph"/>
              <w:numPr>
                <w:ilvl w:val="0"/>
                <w:numId w:val="5"/>
              </w:numPr>
              <w:tabs>
                <w:tab w:val="left" w:pos="735"/>
                <w:tab w:val="left" w:pos="736"/>
              </w:tabs>
              <w:spacing w:line="199" w:lineRule="exact"/>
              <w:ind w:hanging="361"/>
              <w:rPr>
                <w:sz w:val="18"/>
              </w:rPr>
            </w:pPr>
            <w:r>
              <w:rPr>
                <w:color w:val="323232"/>
                <w:sz w:val="18"/>
              </w:rPr>
              <w:t>Impossibilité de fractionner le congé principal sans l’accord du</w:t>
            </w:r>
            <w:r>
              <w:rPr>
                <w:color w:val="323232"/>
                <w:spacing w:val="-19"/>
                <w:sz w:val="18"/>
              </w:rPr>
              <w:t xml:space="preserve"> </w:t>
            </w:r>
            <w:r>
              <w:rPr>
                <w:color w:val="323232"/>
                <w:sz w:val="18"/>
              </w:rPr>
              <w:t>salarié</w:t>
            </w:r>
          </w:p>
        </w:tc>
      </w:tr>
      <w:tr w:rsidR="001A58CF">
        <w:trPr>
          <w:trHeight w:val="4235"/>
        </w:trPr>
        <w:tc>
          <w:tcPr>
            <w:tcW w:w="2396" w:type="dxa"/>
            <w:tcBorders>
              <w:top w:val="single" w:sz="4" w:space="0" w:color="000000"/>
              <w:left w:val="single" w:sz="8" w:space="0" w:color="989898"/>
              <w:bottom w:val="single" w:sz="8" w:space="0" w:color="989898"/>
              <w:right w:val="single" w:sz="4" w:space="0" w:color="000000"/>
            </w:tcBorders>
          </w:tcPr>
          <w:p w:rsidR="001A58CF" w:rsidRDefault="009705B8">
            <w:pPr>
              <w:pStyle w:val="TableParagraph"/>
              <w:spacing w:before="52"/>
              <w:ind w:left="11" w:right="-15"/>
              <w:jc w:val="both"/>
              <w:rPr>
                <w:b/>
                <w:sz w:val="18"/>
              </w:rPr>
            </w:pPr>
            <w:r>
              <w:rPr>
                <w:b/>
                <w:color w:val="FF0000"/>
                <w:sz w:val="18"/>
              </w:rPr>
              <w:t>Jours RTT, jours de repos des forfaits jours et jours de repos du compte épargne temps</w:t>
            </w:r>
          </w:p>
          <w:p w:rsidR="001A58CF" w:rsidRDefault="001A58CF">
            <w:pPr>
              <w:pStyle w:val="TableParagraph"/>
              <w:rPr>
                <w:sz w:val="20"/>
              </w:rPr>
            </w:pPr>
          </w:p>
          <w:p w:rsidR="001A58CF" w:rsidRDefault="001A58CF">
            <w:pPr>
              <w:pStyle w:val="TableParagraph"/>
              <w:spacing w:before="9"/>
              <w:rPr>
                <w:sz w:val="15"/>
              </w:rPr>
            </w:pPr>
          </w:p>
          <w:p w:rsidR="001A58CF" w:rsidRDefault="009705B8">
            <w:pPr>
              <w:pStyle w:val="TableParagraph"/>
              <w:ind w:left="83" w:right="69"/>
              <w:jc w:val="center"/>
              <w:rPr>
                <w:sz w:val="18"/>
              </w:rPr>
            </w:pPr>
            <w:r>
              <w:rPr>
                <w:b/>
                <w:color w:val="323232"/>
                <w:sz w:val="18"/>
              </w:rPr>
              <w:t xml:space="preserve">Délai de prévenance </w:t>
            </w:r>
            <w:r>
              <w:rPr>
                <w:color w:val="323232"/>
                <w:sz w:val="18"/>
              </w:rPr>
              <w:t>L’employeur doit respecter, dans l’ensemble de ces situations, un délai de prévenance d’au moins un</w:t>
            </w:r>
            <w:r>
              <w:rPr>
                <w:color w:val="323232"/>
                <w:spacing w:val="-14"/>
                <w:sz w:val="18"/>
              </w:rPr>
              <w:t xml:space="preserve"> </w:t>
            </w:r>
            <w:r>
              <w:rPr>
                <w:color w:val="323232"/>
                <w:sz w:val="18"/>
              </w:rPr>
              <w:t>jour franc.</w:t>
            </w:r>
          </w:p>
          <w:p w:rsidR="001A58CF" w:rsidRDefault="001A58CF">
            <w:pPr>
              <w:pStyle w:val="TableParagraph"/>
              <w:spacing w:before="7"/>
              <w:rPr>
                <w:sz w:val="17"/>
              </w:rPr>
            </w:pPr>
          </w:p>
          <w:p w:rsidR="001A58CF" w:rsidRDefault="009705B8">
            <w:pPr>
              <w:pStyle w:val="TableParagraph"/>
              <w:ind w:left="82" w:right="69"/>
              <w:jc w:val="center"/>
              <w:rPr>
                <w:b/>
                <w:sz w:val="18"/>
              </w:rPr>
            </w:pPr>
            <w:r>
              <w:rPr>
                <w:b/>
                <w:color w:val="323232"/>
                <w:sz w:val="18"/>
              </w:rPr>
              <w:t>Nombre total de jours</w:t>
            </w:r>
            <w:r>
              <w:rPr>
                <w:b/>
                <w:color w:val="323232"/>
                <w:spacing w:val="-15"/>
                <w:sz w:val="18"/>
              </w:rPr>
              <w:t xml:space="preserve"> </w:t>
            </w:r>
            <w:r>
              <w:rPr>
                <w:b/>
                <w:color w:val="323232"/>
                <w:sz w:val="18"/>
              </w:rPr>
              <w:t>de repos</w:t>
            </w:r>
          </w:p>
          <w:p w:rsidR="001A58CF" w:rsidRDefault="009705B8">
            <w:pPr>
              <w:pStyle w:val="TableParagraph"/>
              <w:spacing w:before="1"/>
              <w:ind w:left="83" w:right="68"/>
              <w:jc w:val="center"/>
              <w:rPr>
                <w:sz w:val="18"/>
              </w:rPr>
            </w:pPr>
            <w:r>
              <w:rPr>
                <w:color w:val="323232"/>
                <w:sz w:val="18"/>
              </w:rPr>
              <w:t>Le nombre total de jours de repos dont l'employeur peut imposer au salarié la prise ou dont il peut modifier la date ne peut être supérieur à 10.</w:t>
            </w:r>
          </w:p>
        </w:tc>
        <w:tc>
          <w:tcPr>
            <w:tcW w:w="8350"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97"/>
              <w:ind w:left="16"/>
              <w:rPr>
                <w:sz w:val="18"/>
              </w:rPr>
            </w:pPr>
            <w:r>
              <w:rPr>
                <w:sz w:val="18"/>
              </w:rPr>
              <w:t>L’employeur peut imposer ou modifier unilatéralement les dates des jours de réduction du temps de travail, des jours de repos prévus par les conventions de forfait et des jours de repos affectés sur le compte épargne temps du salarié, en dérogeant aux délais de prévenance et aux modalités d’utilisation définis par le code du travail ou accords collectifs.</w:t>
            </w:r>
          </w:p>
          <w:p w:rsidR="001A58CF" w:rsidRDefault="001A58CF">
            <w:pPr>
              <w:pStyle w:val="TableParagraph"/>
              <w:spacing w:before="9"/>
              <w:rPr>
                <w:sz w:val="17"/>
              </w:rPr>
            </w:pPr>
          </w:p>
          <w:p w:rsidR="001A58CF" w:rsidRDefault="009705B8">
            <w:pPr>
              <w:pStyle w:val="TableParagraph"/>
              <w:ind w:left="16"/>
              <w:rPr>
                <w:b/>
                <w:sz w:val="18"/>
              </w:rPr>
            </w:pPr>
            <w:r>
              <w:rPr>
                <w:b/>
                <w:sz w:val="18"/>
              </w:rPr>
              <w:t>En matière de RTT, l’employeur peut :</w:t>
            </w:r>
          </w:p>
          <w:p w:rsidR="001A58CF" w:rsidRDefault="001A58CF">
            <w:pPr>
              <w:pStyle w:val="TableParagraph"/>
              <w:spacing w:before="10"/>
              <w:rPr>
                <w:sz w:val="17"/>
              </w:rPr>
            </w:pPr>
          </w:p>
          <w:p w:rsidR="001A58CF" w:rsidRDefault="009705B8">
            <w:pPr>
              <w:pStyle w:val="TableParagraph"/>
              <w:numPr>
                <w:ilvl w:val="0"/>
                <w:numId w:val="4"/>
              </w:numPr>
              <w:tabs>
                <w:tab w:val="left" w:pos="735"/>
                <w:tab w:val="left" w:pos="736"/>
              </w:tabs>
              <w:spacing w:line="220" w:lineRule="exact"/>
              <w:ind w:hanging="361"/>
              <w:rPr>
                <w:rFonts w:ascii="Wingdings" w:hAnsi="Wingdings"/>
                <w:sz w:val="20"/>
              </w:rPr>
            </w:pPr>
            <w:r>
              <w:rPr>
                <w:sz w:val="18"/>
              </w:rPr>
              <w:t>Imposer</w:t>
            </w:r>
            <w:r>
              <w:rPr>
                <w:spacing w:val="-13"/>
                <w:sz w:val="18"/>
              </w:rPr>
              <w:t xml:space="preserve"> </w:t>
            </w:r>
            <w:r>
              <w:rPr>
                <w:sz w:val="18"/>
              </w:rPr>
              <w:t>la</w:t>
            </w:r>
            <w:r>
              <w:rPr>
                <w:spacing w:val="-12"/>
                <w:sz w:val="18"/>
              </w:rPr>
              <w:t xml:space="preserve"> </w:t>
            </w:r>
            <w:r>
              <w:rPr>
                <w:sz w:val="18"/>
              </w:rPr>
              <w:t>prise,</w:t>
            </w:r>
            <w:r>
              <w:rPr>
                <w:spacing w:val="-13"/>
                <w:sz w:val="18"/>
              </w:rPr>
              <w:t xml:space="preserve"> </w:t>
            </w:r>
            <w:r>
              <w:rPr>
                <w:sz w:val="18"/>
              </w:rPr>
              <w:t>à</w:t>
            </w:r>
            <w:r>
              <w:rPr>
                <w:spacing w:val="-12"/>
                <w:sz w:val="18"/>
              </w:rPr>
              <w:t xml:space="preserve"> </w:t>
            </w:r>
            <w:r>
              <w:rPr>
                <w:sz w:val="18"/>
              </w:rPr>
              <w:t>des</w:t>
            </w:r>
            <w:r>
              <w:rPr>
                <w:spacing w:val="-13"/>
                <w:sz w:val="18"/>
              </w:rPr>
              <w:t xml:space="preserve"> </w:t>
            </w:r>
            <w:r>
              <w:rPr>
                <w:sz w:val="18"/>
              </w:rPr>
              <w:t>dates</w:t>
            </w:r>
            <w:r>
              <w:rPr>
                <w:spacing w:val="-14"/>
                <w:sz w:val="18"/>
              </w:rPr>
              <w:t xml:space="preserve"> </w:t>
            </w:r>
            <w:r>
              <w:rPr>
                <w:sz w:val="18"/>
              </w:rPr>
              <w:t>déterminées</w:t>
            </w:r>
            <w:r>
              <w:rPr>
                <w:spacing w:val="-12"/>
                <w:sz w:val="18"/>
              </w:rPr>
              <w:t xml:space="preserve"> </w:t>
            </w:r>
            <w:r>
              <w:rPr>
                <w:sz w:val="18"/>
              </w:rPr>
              <w:t>par</w:t>
            </w:r>
            <w:r>
              <w:rPr>
                <w:spacing w:val="-13"/>
                <w:sz w:val="18"/>
              </w:rPr>
              <w:t xml:space="preserve"> </w:t>
            </w:r>
            <w:r>
              <w:rPr>
                <w:sz w:val="18"/>
              </w:rPr>
              <w:t>lui,</w:t>
            </w:r>
            <w:r>
              <w:rPr>
                <w:spacing w:val="-13"/>
                <w:sz w:val="18"/>
              </w:rPr>
              <w:t xml:space="preserve"> </w:t>
            </w:r>
            <w:r>
              <w:rPr>
                <w:sz w:val="18"/>
              </w:rPr>
              <w:t>de</w:t>
            </w:r>
            <w:r>
              <w:rPr>
                <w:spacing w:val="-12"/>
                <w:sz w:val="18"/>
              </w:rPr>
              <w:t xml:space="preserve"> </w:t>
            </w:r>
            <w:r>
              <w:rPr>
                <w:sz w:val="18"/>
              </w:rPr>
              <w:t>jours</w:t>
            </w:r>
            <w:r>
              <w:rPr>
                <w:spacing w:val="-15"/>
                <w:sz w:val="18"/>
              </w:rPr>
              <w:t xml:space="preserve"> </w:t>
            </w:r>
            <w:r>
              <w:rPr>
                <w:sz w:val="18"/>
              </w:rPr>
              <w:t>de</w:t>
            </w:r>
            <w:r>
              <w:rPr>
                <w:spacing w:val="-14"/>
                <w:sz w:val="18"/>
              </w:rPr>
              <w:t xml:space="preserve"> </w:t>
            </w:r>
            <w:r>
              <w:rPr>
                <w:sz w:val="18"/>
              </w:rPr>
              <w:t>repos</w:t>
            </w:r>
            <w:r>
              <w:rPr>
                <w:spacing w:val="-14"/>
                <w:sz w:val="18"/>
              </w:rPr>
              <w:t xml:space="preserve"> </w:t>
            </w:r>
            <w:r>
              <w:rPr>
                <w:sz w:val="18"/>
              </w:rPr>
              <w:t>au</w:t>
            </w:r>
            <w:r>
              <w:rPr>
                <w:spacing w:val="-10"/>
                <w:sz w:val="18"/>
              </w:rPr>
              <w:t xml:space="preserve"> </w:t>
            </w:r>
            <w:r>
              <w:rPr>
                <w:sz w:val="18"/>
              </w:rPr>
              <w:t>choix</w:t>
            </w:r>
            <w:r>
              <w:rPr>
                <w:spacing w:val="-11"/>
                <w:sz w:val="18"/>
              </w:rPr>
              <w:t xml:space="preserve"> </w:t>
            </w:r>
            <w:r>
              <w:rPr>
                <w:sz w:val="18"/>
              </w:rPr>
              <w:t>du</w:t>
            </w:r>
            <w:r>
              <w:rPr>
                <w:spacing w:val="-10"/>
                <w:sz w:val="18"/>
              </w:rPr>
              <w:t xml:space="preserve"> </w:t>
            </w:r>
            <w:r>
              <w:rPr>
                <w:sz w:val="18"/>
              </w:rPr>
              <w:t>salarié</w:t>
            </w:r>
            <w:r>
              <w:rPr>
                <w:spacing w:val="-13"/>
                <w:sz w:val="18"/>
              </w:rPr>
              <w:t xml:space="preserve"> </w:t>
            </w:r>
            <w:r>
              <w:rPr>
                <w:sz w:val="18"/>
              </w:rPr>
              <w:t>acquis</w:t>
            </w:r>
            <w:r>
              <w:rPr>
                <w:spacing w:val="-12"/>
                <w:sz w:val="18"/>
              </w:rPr>
              <w:t xml:space="preserve"> </w:t>
            </w:r>
            <w:r>
              <w:rPr>
                <w:sz w:val="18"/>
              </w:rPr>
              <w:t>par</w:t>
            </w:r>
            <w:r>
              <w:rPr>
                <w:spacing w:val="-12"/>
                <w:sz w:val="18"/>
              </w:rPr>
              <w:t xml:space="preserve"> </w:t>
            </w:r>
            <w:r>
              <w:rPr>
                <w:sz w:val="18"/>
              </w:rPr>
              <w:t>ce</w:t>
            </w:r>
            <w:r>
              <w:rPr>
                <w:spacing w:val="-14"/>
                <w:sz w:val="18"/>
              </w:rPr>
              <w:t xml:space="preserve"> </w:t>
            </w:r>
            <w:r>
              <w:rPr>
                <w:sz w:val="18"/>
              </w:rPr>
              <w:t>dernier</w:t>
            </w:r>
            <w:r>
              <w:rPr>
                <w:spacing w:val="-4"/>
                <w:sz w:val="18"/>
              </w:rPr>
              <w:t xml:space="preserve"> </w:t>
            </w:r>
            <w:r>
              <w:rPr>
                <w:sz w:val="18"/>
              </w:rPr>
              <w:t>;</w:t>
            </w:r>
          </w:p>
          <w:p w:rsidR="001A58CF" w:rsidRDefault="009705B8">
            <w:pPr>
              <w:pStyle w:val="TableParagraph"/>
              <w:numPr>
                <w:ilvl w:val="0"/>
                <w:numId w:val="4"/>
              </w:numPr>
              <w:tabs>
                <w:tab w:val="left" w:pos="735"/>
                <w:tab w:val="left" w:pos="736"/>
              </w:tabs>
              <w:spacing w:line="220" w:lineRule="exact"/>
              <w:ind w:hanging="361"/>
              <w:rPr>
                <w:rFonts w:ascii="Wingdings" w:hAnsi="Wingdings"/>
                <w:sz w:val="20"/>
              </w:rPr>
            </w:pPr>
            <w:r>
              <w:rPr>
                <w:sz w:val="18"/>
              </w:rPr>
              <w:t>Modifier unilatéralement les dates de prise de jours de</w:t>
            </w:r>
            <w:r>
              <w:rPr>
                <w:spacing w:val="-12"/>
                <w:sz w:val="18"/>
              </w:rPr>
              <w:t xml:space="preserve"> </w:t>
            </w:r>
            <w:r>
              <w:rPr>
                <w:sz w:val="18"/>
              </w:rPr>
              <w:t>repos.</w:t>
            </w:r>
          </w:p>
          <w:p w:rsidR="001A58CF" w:rsidRDefault="001A58CF">
            <w:pPr>
              <w:pStyle w:val="TableParagraph"/>
              <w:spacing w:before="9"/>
              <w:rPr>
                <w:sz w:val="17"/>
              </w:rPr>
            </w:pPr>
          </w:p>
          <w:p w:rsidR="001A58CF" w:rsidRDefault="009705B8">
            <w:pPr>
              <w:pStyle w:val="TableParagraph"/>
              <w:ind w:left="16"/>
              <w:rPr>
                <w:b/>
                <w:sz w:val="18"/>
              </w:rPr>
            </w:pPr>
            <w:r>
              <w:rPr>
                <w:b/>
                <w:sz w:val="18"/>
              </w:rPr>
              <w:t>En matière de jours de repos dans le cadre d’une convention de forfait, l’employeur peut :</w:t>
            </w:r>
          </w:p>
          <w:p w:rsidR="001A58CF" w:rsidRDefault="001A58CF">
            <w:pPr>
              <w:pStyle w:val="TableParagraph"/>
              <w:spacing w:before="10"/>
              <w:rPr>
                <w:sz w:val="17"/>
              </w:rPr>
            </w:pPr>
          </w:p>
          <w:p w:rsidR="001A58CF" w:rsidRDefault="009705B8">
            <w:pPr>
              <w:pStyle w:val="TableParagraph"/>
              <w:numPr>
                <w:ilvl w:val="0"/>
                <w:numId w:val="4"/>
              </w:numPr>
              <w:tabs>
                <w:tab w:val="left" w:pos="735"/>
                <w:tab w:val="left" w:pos="736"/>
              </w:tabs>
              <w:spacing w:line="220" w:lineRule="exact"/>
              <w:ind w:hanging="361"/>
              <w:rPr>
                <w:rFonts w:ascii="Wingdings" w:hAnsi="Wingdings"/>
                <w:sz w:val="20"/>
              </w:rPr>
            </w:pPr>
            <w:r>
              <w:rPr>
                <w:sz w:val="18"/>
              </w:rPr>
              <w:t>Décider</w:t>
            </w:r>
            <w:r>
              <w:rPr>
                <w:spacing w:val="-13"/>
                <w:sz w:val="18"/>
              </w:rPr>
              <w:t xml:space="preserve"> </w:t>
            </w:r>
            <w:r>
              <w:rPr>
                <w:sz w:val="18"/>
              </w:rPr>
              <w:t>de</w:t>
            </w:r>
            <w:r>
              <w:rPr>
                <w:spacing w:val="-14"/>
                <w:sz w:val="18"/>
              </w:rPr>
              <w:t xml:space="preserve"> </w:t>
            </w:r>
            <w:r>
              <w:rPr>
                <w:sz w:val="18"/>
              </w:rPr>
              <w:t>la</w:t>
            </w:r>
            <w:r>
              <w:rPr>
                <w:spacing w:val="-12"/>
                <w:sz w:val="18"/>
              </w:rPr>
              <w:t xml:space="preserve"> </w:t>
            </w:r>
            <w:r>
              <w:rPr>
                <w:sz w:val="18"/>
              </w:rPr>
              <w:t>prise,</w:t>
            </w:r>
            <w:r>
              <w:rPr>
                <w:spacing w:val="-12"/>
                <w:sz w:val="18"/>
              </w:rPr>
              <w:t xml:space="preserve"> </w:t>
            </w:r>
            <w:r>
              <w:rPr>
                <w:sz w:val="18"/>
              </w:rPr>
              <w:t>à</w:t>
            </w:r>
            <w:r>
              <w:rPr>
                <w:spacing w:val="-14"/>
                <w:sz w:val="18"/>
              </w:rPr>
              <w:t xml:space="preserve"> </w:t>
            </w:r>
            <w:r>
              <w:rPr>
                <w:sz w:val="18"/>
              </w:rPr>
              <w:t>des</w:t>
            </w:r>
            <w:r>
              <w:rPr>
                <w:spacing w:val="-14"/>
                <w:sz w:val="18"/>
              </w:rPr>
              <w:t xml:space="preserve"> </w:t>
            </w:r>
            <w:r>
              <w:rPr>
                <w:sz w:val="18"/>
              </w:rPr>
              <w:t>dates</w:t>
            </w:r>
            <w:r>
              <w:rPr>
                <w:spacing w:val="-12"/>
                <w:sz w:val="18"/>
              </w:rPr>
              <w:t xml:space="preserve"> </w:t>
            </w:r>
            <w:r>
              <w:rPr>
                <w:sz w:val="18"/>
              </w:rPr>
              <w:t>déterminées</w:t>
            </w:r>
            <w:r>
              <w:rPr>
                <w:spacing w:val="-12"/>
                <w:sz w:val="18"/>
              </w:rPr>
              <w:t xml:space="preserve"> </w:t>
            </w:r>
            <w:r>
              <w:rPr>
                <w:sz w:val="18"/>
              </w:rPr>
              <w:t>par</w:t>
            </w:r>
            <w:r>
              <w:rPr>
                <w:spacing w:val="-13"/>
                <w:sz w:val="18"/>
              </w:rPr>
              <w:t xml:space="preserve"> </w:t>
            </w:r>
            <w:r>
              <w:rPr>
                <w:sz w:val="18"/>
              </w:rPr>
              <w:t>lui,</w:t>
            </w:r>
            <w:r>
              <w:rPr>
                <w:spacing w:val="-13"/>
                <w:sz w:val="18"/>
              </w:rPr>
              <w:t xml:space="preserve"> </w:t>
            </w:r>
            <w:r>
              <w:rPr>
                <w:sz w:val="18"/>
              </w:rPr>
              <w:t>de</w:t>
            </w:r>
            <w:r>
              <w:rPr>
                <w:spacing w:val="-13"/>
                <w:sz w:val="18"/>
              </w:rPr>
              <w:t xml:space="preserve"> </w:t>
            </w:r>
            <w:r>
              <w:rPr>
                <w:sz w:val="18"/>
              </w:rPr>
              <w:t>jours</w:t>
            </w:r>
            <w:r>
              <w:rPr>
                <w:spacing w:val="-12"/>
                <w:sz w:val="18"/>
              </w:rPr>
              <w:t xml:space="preserve"> </w:t>
            </w:r>
            <w:r>
              <w:rPr>
                <w:sz w:val="18"/>
              </w:rPr>
              <w:t>de</w:t>
            </w:r>
            <w:r>
              <w:rPr>
                <w:spacing w:val="-12"/>
                <w:sz w:val="18"/>
              </w:rPr>
              <w:t xml:space="preserve"> </w:t>
            </w:r>
            <w:r>
              <w:rPr>
                <w:sz w:val="18"/>
              </w:rPr>
              <w:t>repos</w:t>
            </w:r>
            <w:r>
              <w:rPr>
                <w:spacing w:val="-15"/>
                <w:sz w:val="18"/>
              </w:rPr>
              <w:t xml:space="preserve"> </w:t>
            </w:r>
            <w:r>
              <w:rPr>
                <w:sz w:val="18"/>
              </w:rPr>
              <w:t>prévues</w:t>
            </w:r>
            <w:r>
              <w:rPr>
                <w:spacing w:val="-13"/>
                <w:sz w:val="18"/>
              </w:rPr>
              <w:t xml:space="preserve"> </w:t>
            </w:r>
            <w:r>
              <w:rPr>
                <w:sz w:val="18"/>
              </w:rPr>
              <w:t>par</w:t>
            </w:r>
            <w:r>
              <w:rPr>
                <w:spacing w:val="-16"/>
                <w:sz w:val="18"/>
              </w:rPr>
              <w:t xml:space="preserve"> </w:t>
            </w:r>
            <w:r>
              <w:rPr>
                <w:sz w:val="18"/>
              </w:rPr>
              <w:t>une</w:t>
            </w:r>
            <w:r>
              <w:rPr>
                <w:spacing w:val="-13"/>
                <w:sz w:val="18"/>
              </w:rPr>
              <w:t xml:space="preserve"> </w:t>
            </w:r>
            <w:r>
              <w:rPr>
                <w:sz w:val="18"/>
              </w:rPr>
              <w:t>convention</w:t>
            </w:r>
            <w:r>
              <w:rPr>
                <w:spacing w:val="-12"/>
                <w:sz w:val="18"/>
              </w:rPr>
              <w:t xml:space="preserve"> </w:t>
            </w:r>
            <w:r>
              <w:rPr>
                <w:sz w:val="18"/>
              </w:rPr>
              <w:t>de</w:t>
            </w:r>
            <w:r>
              <w:rPr>
                <w:spacing w:val="-12"/>
                <w:sz w:val="18"/>
              </w:rPr>
              <w:t xml:space="preserve"> </w:t>
            </w:r>
            <w:r>
              <w:rPr>
                <w:sz w:val="18"/>
              </w:rPr>
              <w:t>forfait</w:t>
            </w:r>
            <w:r>
              <w:rPr>
                <w:spacing w:val="-2"/>
                <w:sz w:val="18"/>
              </w:rPr>
              <w:t xml:space="preserve"> </w:t>
            </w:r>
            <w:r>
              <w:rPr>
                <w:sz w:val="18"/>
              </w:rPr>
              <w:t>;</w:t>
            </w:r>
          </w:p>
          <w:p w:rsidR="001A58CF" w:rsidRDefault="009705B8">
            <w:pPr>
              <w:pStyle w:val="TableParagraph"/>
              <w:numPr>
                <w:ilvl w:val="0"/>
                <w:numId w:val="4"/>
              </w:numPr>
              <w:tabs>
                <w:tab w:val="left" w:pos="735"/>
                <w:tab w:val="left" w:pos="736"/>
              </w:tabs>
              <w:spacing w:line="220" w:lineRule="exact"/>
              <w:ind w:hanging="361"/>
              <w:rPr>
                <w:rFonts w:ascii="Wingdings" w:hAnsi="Wingdings"/>
                <w:sz w:val="20"/>
              </w:rPr>
            </w:pPr>
            <w:r>
              <w:rPr>
                <w:sz w:val="18"/>
              </w:rPr>
              <w:t>Modifier</w:t>
            </w:r>
            <w:r>
              <w:rPr>
                <w:spacing w:val="-3"/>
                <w:sz w:val="18"/>
              </w:rPr>
              <w:t xml:space="preserve"> </w:t>
            </w:r>
            <w:r>
              <w:rPr>
                <w:sz w:val="18"/>
              </w:rPr>
              <w:t>unilatéralement</w:t>
            </w:r>
            <w:r>
              <w:rPr>
                <w:spacing w:val="-1"/>
                <w:sz w:val="18"/>
              </w:rPr>
              <w:t xml:space="preserve"> </w:t>
            </w:r>
            <w:r>
              <w:rPr>
                <w:sz w:val="18"/>
              </w:rPr>
              <w:t>les</w:t>
            </w:r>
            <w:r>
              <w:rPr>
                <w:spacing w:val="-2"/>
                <w:sz w:val="18"/>
              </w:rPr>
              <w:t xml:space="preserve"> </w:t>
            </w:r>
            <w:r>
              <w:rPr>
                <w:sz w:val="18"/>
              </w:rPr>
              <w:t>dates</w:t>
            </w:r>
            <w:r>
              <w:rPr>
                <w:spacing w:val="-2"/>
                <w:sz w:val="18"/>
              </w:rPr>
              <w:t xml:space="preserve"> </w:t>
            </w:r>
            <w:r>
              <w:rPr>
                <w:sz w:val="18"/>
              </w:rPr>
              <w:t>de</w:t>
            </w:r>
            <w:r>
              <w:rPr>
                <w:spacing w:val="-3"/>
                <w:sz w:val="18"/>
              </w:rPr>
              <w:t xml:space="preserve"> </w:t>
            </w:r>
            <w:r>
              <w:rPr>
                <w:sz w:val="18"/>
              </w:rPr>
              <w:t>prise</w:t>
            </w:r>
            <w:r>
              <w:rPr>
                <w:spacing w:val="-2"/>
                <w:sz w:val="18"/>
              </w:rPr>
              <w:t xml:space="preserve"> </w:t>
            </w:r>
            <w:r>
              <w:rPr>
                <w:sz w:val="18"/>
              </w:rPr>
              <w:t>de</w:t>
            </w:r>
            <w:r>
              <w:rPr>
                <w:spacing w:val="-6"/>
                <w:sz w:val="18"/>
              </w:rPr>
              <w:t xml:space="preserve"> </w:t>
            </w:r>
            <w:r>
              <w:rPr>
                <w:sz w:val="18"/>
              </w:rPr>
              <w:t>jours</w:t>
            </w:r>
            <w:r>
              <w:rPr>
                <w:spacing w:val="-2"/>
                <w:sz w:val="18"/>
              </w:rPr>
              <w:t xml:space="preserve"> </w:t>
            </w:r>
            <w:r>
              <w:rPr>
                <w:sz w:val="18"/>
              </w:rPr>
              <w:t>de</w:t>
            </w:r>
            <w:r>
              <w:rPr>
                <w:spacing w:val="-2"/>
                <w:sz w:val="18"/>
              </w:rPr>
              <w:t xml:space="preserve"> </w:t>
            </w:r>
            <w:r>
              <w:rPr>
                <w:sz w:val="18"/>
              </w:rPr>
              <w:t>repos</w:t>
            </w:r>
            <w:r>
              <w:rPr>
                <w:spacing w:val="-3"/>
                <w:sz w:val="18"/>
              </w:rPr>
              <w:t xml:space="preserve"> </w:t>
            </w:r>
            <w:r>
              <w:rPr>
                <w:sz w:val="18"/>
              </w:rPr>
              <w:t>prévues</w:t>
            </w:r>
            <w:r>
              <w:rPr>
                <w:spacing w:val="-4"/>
                <w:sz w:val="18"/>
              </w:rPr>
              <w:t xml:space="preserve"> </w:t>
            </w:r>
            <w:r>
              <w:rPr>
                <w:sz w:val="18"/>
              </w:rPr>
              <w:t>par</w:t>
            </w:r>
            <w:r>
              <w:rPr>
                <w:spacing w:val="-2"/>
                <w:sz w:val="18"/>
              </w:rPr>
              <w:t xml:space="preserve"> </w:t>
            </w:r>
            <w:r>
              <w:rPr>
                <w:sz w:val="18"/>
              </w:rPr>
              <w:t>une</w:t>
            </w:r>
            <w:r>
              <w:rPr>
                <w:spacing w:val="-3"/>
                <w:sz w:val="18"/>
              </w:rPr>
              <w:t xml:space="preserve"> </w:t>
            </w:r>
            <w:r>
              <w:rPr>
                <w:sz w:val="18"/>
              </w:rPr>
              <w:t>convention</w:t>
            </w:r>
            <w:r>
              <w:rPr>
                <w:spacing w:val="-3"/>
                <w:sz w:val="18"/>
              </w:rPr>
              <w:t xml:space="preserve"> </w:t>
            </w:r>
            <w:r>
              <w:rPr>
                <w:sz w:val="18"/>
              </w:rPr>
              <w:t>de</w:t>
            </w:r>
            <w:r>
              <w:rPr>
                <w:spacing w:val="-3"/>
                <w:sz w:val="18"/>
              </w:rPr>
              <w:t xml:space="preserve"> </w:t>
            </w:r>
            <w:r>
              <w:rPr>
                <w:sz w:val="18"/>
              </w:rPr>
              <w:t>forfait.</w:t>
            </w:r>
          </w:p>
          <w:p w:rsidR="001A58CF" w:rsidRDefault="001A58CF">
            <w:pPr>
              <w:pStyle w:val="TableParagraph"/>
              <w:spacing w:before="7"/>
              <w:rPr>
                <w:sz w:val="23"/>
              </w:rPr>
            </w:pPr>
          </w:p>
          <w:p w:rsidR="001A58CF" w:rsidRDefault="009705B8">
            <w:pPr>
              <w:pStyle w:val="TableParagraph"/>
              <w:ind w:left="16"/>
              <w:rPr>
                <w:b/>
                <w:sz w:val="18"/>
              </w:rPr>
            </w:pPr>
            <w:r>
              <w:rPr>
                <w:b/>
                <w:sz w:val="18"/>
              </w:rPr>
              <w:t>En matière de jours de repos placés sur un compte épargne temps, l’employeur peut :</w:t>
            </w:r>
          </w:p>
          <w:p w:rsidR="001A58CF" w:rsidRDefault="001A58CF">
            <w:pPr>
              <w:pStyle w:val="TableParagraph"/>
              <w:rPr>
                <w:sz w:val="18"/>
              </w:rPr>
            </w:pPr>
          </w:p>
          <w:p w:rsidR="001A58CF" w:rsidRDefault="009705B8">
            <w:pPr>
              <w:pStyle w:val="TableParagraph"/>
              <w:numPr>
                <w:ilvl w:val="0"/>
                <w:numId w:val="4"/>
              </w:numPr>
              <w:tabs>
                <w:tab w:val="left" w:pos="735"/>
                <w:tab w:val="left" w:pos="736"/>
              </w:tabs>
              <w:ind w:right="59"/>
              <w:rPr>
                <w:rFonts w:ascii="Wingdings" w:hAnsi="Wingdings"/>
                <w:sz w:val="18"/>
              </w:rPr>
            </w:pPr>
            <w:r>
              <w:rPr>
                <w:sz w:val="18"/>
              </w:rPr>
              <w:t>Imposer</w:t>
            </w:r>
            <w:r>
              <w:rPr>
                <w:spacing w:val="-4"/>
                <w:sz w:val="18"/>
              </w:rPr>
              <w:t xml:space="preserve"> </w:t>
            </w:r>
            <w:r>
              <w:rPr>
                <w:sz w:val="18"/>
              </w:rPr>
              <w:t>que</w:t>
            </w:r>
            <w:r>
              <w:rPr>
                <w:spacing w:val="-7"/>
                <w:sz w:val="18"/>
              </w:rPr>
              <w:t xml:space="preserve"> </w:t>
            </w:r>
            <w:r>
              <w:rPr>
                <w:sz w:val="18"/>
              </w:rPr>
              <w:t>les</w:t>
            </w:r>
            <w:r>
              <w:rPr>
                <w:spacing w:val="-4"/>
                <w:sz w:val="18"/>
              </w:rPr>
              <w:t xml:space="preserve"> </w:t>
            </w:r>
            <w:r>
              <w:rPr>
                <w:sz w:val="18"/>
              </w:rPr>
              <w:t>droits</w:t>
            </w:r>
            <w:r>
              <w:rPr>
                <w:spacing w:val="-2"/>
                <w:sz w:val="18"/>
              </w:rPr>
              <w:t xml:space="preserve"> </w:t>
            </w:r>
            <w:r>
              <w:rPr>
                <w:sz w:val="18"/>
              </w:rPr>
              <w:t>affectés</w:t>
            </w:r>
            <w:r>
              <w:rPr>
                <w:spacing w:val="-4"/>
                <w:sz w:val="18"/>
              </w:rPr>
              <w:t xml:space="preserve"> </w:t>
            </w:r>
            <w:r>
              <w:rPr>
                <w:sz w:val="18"/>
              </w:rPr>
              <w:t>sur</w:t>
            </w:r>
            <w:r>
              <w:rPr>
                <w:spacing w:val="-2"/>
                <w:sz w:val="18"/>
              </w:rPr>
              <w:t xml:space="preserve"> </w:t>
            </w:r>
            <w:r>
              <w:rPr>
                <w:sz w:val="18"/>
              </w:rPr>
              <w:t>le</w:t>
            </w:r>
            <w:r>
              <w:rPr>
                <w:spacing w:val="-4"/>
                <w:sz w:val="18"/>
              </w:rPr>
              <w:t xml:space="preserve"> </w:t>
            </w:r>
            <w:r>
              <w:rPr>
                <w:sz w:val="18"/>
              </w:rPr>
              <w:t>CET</w:t>
            </w:r>
            <w:r>
              <w:rPr>
                <w:spacing w:val="-2"/>
                <w:sz w:val="18"/>
              </w:rPr>
              <w:t xml:space="preserve"> </w:t>
            </w:r>
            <w:r>
              <w:rPr>
                <w:sz w:val="18"/>
              </w:rPr>
              <w:t>du</w:t>
            </w:r>
            <w:r>
              <w:rPr>
                <w:spacing w:val="-2"/>
                <w:sz w:val="18"/>
              </w:rPr>
              <w:t xml:space="preserve"> </w:t>
            </w:r>
            <w:r>
              <w:rPr>
                <w:sz w:val="18"/>
              </w:rPr>
              <w:t>salarié</w:t>
            </w:r>
            <w:r>
              <w:rPr>
                <w:spacing w:val="-4"/>
                <w:sz w:val="18"/>
              </w:rPr>
              <w:t xml:space="preserve"> </w:t>
            </w:r>
            <w:r>
              <w:rPr>
                <w:sz w:val="18"/>
              </w:rPr>
              <w:t>soient</w:t>
            </w:r>
            <w:r>
              <w:rPr>
                <w:spacing w:val="-2"/>
                <w:sz w:val="18"/>
              </w:rPr>
              <w:t xml:space="preserve"> </w:t>
            </w:r>
            <w:r>
              <w:rPr>
                <w:sz w:val="18"/>
              </w:rPr>
              <w:t>utilisés</w:t>
            </w:r>
            <w:r>
              <w:rPr>
                <w:spacing w:val="-5"/>
                <w:sz w:val="18"/>
              </w:rPr>
              <w:t xml:space="preserve"> </w:t>
            </w:r>
            <w:r>
              <w:rPr>
                <w:sz w:val="18"/>
              </w:rPr>
              <w:t>par</w:t>
            </w:r>
            <w:r>
              <w:rPr>
                <w:spacing w:val="-4"/>
                <w:sz w:val="18"/>
              </w:rPr>
              <w:t xml:space="preserve"> </w:t>
            </w:r>
            <w:r>
              <w:rPr>
                <w:sz w:val="18"/>
              </w:rPr>
              <w:t>la</w:t>
            </w:r>
            <w:r>
              <w:rPr>
                <w:spacing w:val="-2"/>
                <w:sz w:val="18"/>
              </w:rPr>
              <w:t xml:space="preserve"> </w:t>
            </w:r>
            <w:r>
              <w:rPr>
                <w:sz w:val="18"/>
              </w:rPr>
              <w:t>prise</w:t>
            </w:r>
            <w:r>
              <w:rPr>
                <w:spacing w:val="-6"/>
                <w:sz w:val="18"/>
              </w:rPr>
              <w:t xml:space="preserve"> </w:t>
            </w:r>
            <w:r>
              <w:rPr>
                <w:sz w:val="18"/>
              </w:rPr>
              <w:t>de</w:t>
            </w:r>
            <w:r>
              <w:rPr>
                <w:spacing w:val="-4"/>
                <w:sz w:val="18"/>
              </w:rPr>
              <w:t xml:space="preserve"> </w:t>
            </w:r>
            <w:r>
              <w:rPr>
                <w:sz w:val="18"/>
              </w:rPr>
              <w:t>repos</w:t>
            </w:r>
            <w:r>
              <w:rPr>
                <w:spacing w:val="-7"/>
                <w:sz w:val="18"/>
              </w:rPr>
              <w:t xml:space="preserve"> </w:t>
            </w:r>
            <w:r>
              <w:rPr>
                <w:sz w:val="18"/>
              </w:rPr>
              <w:t>dont</w:t>
            </w:r>
            <w:r>
              <w:rPr>
                <w:spacing w:val="-4"/>
                <w:sz w:val="18"/>
              </w:rPr>
              <w:t xml:space="preserve"> </w:t>
            </w:r>
            <w:r>
              <w:rPr>
                <w:sz w:val="18"/>
              </w:rPr>
              <w:t>il</w:t>
            </w:r>
            <w:r>
              <w:rPr>
                <w:spacing w:val="-2"/>
                <w:sz w:val="18"/>
              </w:rPr>
              <w:t xml:space="preserve"> </w:t>
            </w:r>
            <w:r>
              <w:rPr>
                <w:sz w:val="18"/>
              </w:rPr>
              <w:t>détermine les</w:t>
            </w:r>
            <w:r>
              <w:rPr>
                <w:spacing w:val="-1"/>
                <w:sz w:val="18"/>
              </w:rPr>
              <w:t xml:space="preserve"> </w:t>
            </w:r>
            <w:r>
              <w:rPr>
                <w:sz w:val="18"/>
              </w:rPr>
              <w:t>dates.</w:t>
            </w:r>
          </w:p>
        </w:tc>
      </w:tr>
    </w:tbl>
    <w:p w:rsidR="001A58CF" w:rsidRDefault="001A58CF">
      <w:pPr>
        <w:rPr>
          <w:rFonts w:ascii="Wingdings" w:hAnsi="Wingdings"/>
          <w:sz w:val="18"/>
        </w:rPr>
        <w:sectPr w:rsidR="001A58CF">
          <w:pgSz w:w="11900" w:h="16840"/>
          <w:pgMar w:top="920" w:right="300" w:bottom="280" w:left="320" w:header="720" w:footer="720" w:gutter="0"/>
          <w:cols w:space="720"/>
        </w:sectPr>
      </w:pPr>
    </w:p>
    <w:tbl>
      <w:tblPr>
        <w:tblStyle w:val="TableNormal"/>
        <w:tblW w:w="0" w:type="auto"/>
        <w:tblInd w:w="3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2"/>
        <w:gridCol w:w="7636"/>
      </w:tblGrid>
      <w:tr w:rsidR="001A58CF">
        <w:trPr>
          <w:trHeight w:val="328"/>
        </w:trPr>
        <w:tc>
          <w:tcPr>
            <w:tcW w:w="10468" w:type="dxa"/>
            <w:gridSpan w:val="2"/>
            <w:tcBorders>
              <w:left w:val="single" w:sz="4" w:space="0" w:color="000000"/>
              <w:bottom w:val="single" w:sz="4" w:space="0" w:color="000000"/>
              <w:right w:val="single" w:sz="4" w:space="0" w:color="000000"/>
            </w:tcBorders>
            <w:shd w:val="clear" w:color="auto" w:fill="FFF2CC"/>
          </w:tcPr>
          <w:p w:rsidR="001A58CF" w:rsidRDefault="009705B8">
            <w:pPr>
              <w:pStyle w:val="TableParagraph"/>
              <w:spacing w:line="309" w:lineRule="exact"/>
              <w:ind w:left="3058" w:right="3051"/>
              <w:jc w:val="center"/>
              <w:rPr>
                <w:b/>
                <w:sz w:val="28"/>
              </w:rPr>
            </w:pPr>
            <w:r>
              <w:rPr>
                <w:b/>
                <w:sz w:val="28"/>
              </w:rPr>
              <w:lastRenderedPageBreak/>
              <w:t>L’augmentation du temps de travail</w:t>
            </w:r>
          </w:p>
        </w:tc>
      </w:tr>
      <w:tr w:rsidR="001A58CF">
        <w:trPr>
          <w:trHeight w:val="1121"/>
        </w:trPr>
        <w:tc>
          <w:tcPr>
            <w:tcW w:w="2832"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7"/>
              <w:ind w:left="10" w:right="3"/>
              <w:jc w:val="center"/>
              <w:rPr>
                <w:b/>
                <w:sz w:val="18"/>
              </w:rPr>
            </w:pPr>
            <w:r>
              <w:rPr>
                <w:b/>
                <w:color w:val="FF0000"/>
                <w:sz w:val="18"/>
              </w:rPr>
              <w:t>Repos hebdomadaire et dominical</w:t>
            </w:r>
          </w:p>
          <w:p w:rsidR="001A58CF" w:rsidRDefault="009705B8">
            <w:pPr>
              <w:pStyle w:val="TableParagraph"/>
              <w:spacing w:before="2"/>
              <w:ind w:left="10" w:right="3"/>
              <w:jc w:val="center"/>
              <w:rPr>
                <w:sz w:val="18"/>
              </w:rPr>
            </w:pPr>
            <w:r>
              <w:rPr>
                <w:sz w:val="18"/>
              </w:rPr>
              <w:t>Ne nécessite pas d’accord d’entreprise</w:t>
            </w:r>
          </w:p>
          <w:p w:rsidR="001A58CF" w:rsidRDefault="001A58CF">
            <w:pPr>
              <w:pStyle w:val="TableParagraph"/>
              <w:spacing w:before="1"/>
              <w:rPr>
                <w:sz w:val="24"/>
              </w:rPr>
            </w:pPr>
          </w:p>
          <w:p w:rsidR="001A58CF" w:rsidRDefault="009705B8">
            <w:pPr>
              <w:pStyle w:val="TableParagraph"/>
              <w:spacing w:before="1" w:line="206" w:lineRule="exact"/>
              <w:ind w:left="15" w:right="3"/>
              <w:jc w:val="center"/>
              <w:rPr>
                <w:sz w:val="18"/>
              </w:rPr>
            </w:pPr>
            <w:r>
              <w:rPr>
                <w:sz w:val="18"/>
              </w:rPr>
              <w:t>Information sans délai et par tout moyen le CSE</w:t>
            </w:r>
          </w:p>
        </w:tc>
        <w:tc>
          <w:tcPr>
            <w:tcW w:w="7636" w:type="dxa"/>
            <w:tcBorders>
              <w:top w:val="single" w:sz="4" w:space="0" w:color="000000"/>
              <w:left w:val="single" w:sz="4" w:space="0" w:color="000000"/>
              <w:right w:val="single" w:sz="4" w:space="0" w:color="000000"/>
            </w:tcBorders>
          </w:tcPr>
          <w:p w:rsidR="001A58CF" w:rsidRDefault="009705B8">
            <w:pPr>
              <w:pStyle w:val="TableParagraph"/>
              <w:spacing w:before="43"/>
              <w:ind w:left="9" w:right="47"/>
              <w:jc w:val="both"/>
              <w:rPr>
                <w:sz w:val="18"/>
              </w:rPr>
            </w:pPr>
            <w:r>
              <w:rPr>
                <w:sz w:val="18"/>
              </w:rPr>
              <w:t>Les entreprises de secteurs "particulièrement nécessaires à la sécurité de la nation ou à la continuité de la vie</w:t>
            </w:r>
            <w:r>
              <w:rPr>
                <w:spacing w:val="-6"/>
                <w:sz w:val="18"/>
              </w:rPr>
              <w:t xml:space="preserve"> </w:t>
            </w:r>
            <w:r>
              <w:rPr>
                <w:sz w:val="18"/>
              </w:rPr>
              <w:t>économique</w:t>
            </w:r>
            <w:r>
              <w:rPr>
                <w:spacing w:val="-5"/>
                <w:sz w:val="18"/>
              </w:rPr>
              <w:t xml:space="preserve"> </w:t>
            </w:r>
            <w:r>
              <w:rPr>
                <w:sz w:val="18"/>
              </w:rPr>
              <w:t>et</w:t>
            </w:r>
            <w:r>
              <w:rPr>
                <w:spacing w:val="-6"/>
                <w:sz w:val="18"/>
              </w:rPr>
              <w:t xml:space="preserve"> </w:t>
            </w:r>
            <w:r>
              <w:rPr>
                <w:sz w:val="18"/>
              </w:rPr>
              <w:t>sociale"</w:t>
            </w:r>
            <w:r>
              <w:rPr>
                <w:spacing w:val="-5"/>
                <w:sz w:val="18"/>
              </w:rPr>
              <w:t xml:space="preserve"> </w:t>
            </w:r>
            <w:r>
              <w:rPr>
                <w:sz w:val="18"/>
              </w:rPr>
              <w:t>peuvent</w:t>
            </w:r>
            <w:r>
              <w:rPr>
                <w:spacing w:val="-4"/>
                <w:sz w:val="18"/>
              </w:rPr>
              <w:t xml:space="preserve"> </w:t>
            </w:r>
            <w:r>
              <w:rPr>
                <w:sz w:val="18"/>
              </w:rPr>
              <w:t>déroger</w:t>
            </w:r>
            <w:r>
              <w:rPr>
                <w:spacing w:val="-5"/>
                <w:sz w:val="18"/>
              </w:rPr>
              <w:t xml:space="preserve"> </w:t>
            </w:r>
            <w:r>
              <w:rPr>
                <w:sz w:val="18"/>
              </w:rPr>
              <w:t>aux</w:t>
            </w:r>
            <w:r>
              <w:rPr>
                <w:spacing w:val="-3"/>
                <w:sz w:val="18"/>
              </w:rPr>
              <w:t xml:space="preserve"> </w:t>
            </w:r>
            <w:r>
              <w:rPr>
                <w:sz w:val="18"/>
              </w:rPr>
              <w:t>règles</w:t>
            </w:r>
            <w:r>
              <w:rPr>
                <w:spacing w:val="-9"/>
                <w:sz w:val="18"/>
              </w:rPr>
              <w:t xml:space="preserve"> </w:t>
            </w:r>
            <w:r>
              <w:rPr>
                <w:sz w:val="18"/>
              </w:rPr>
              <w:t>d'ordre</w:t>
            </w:r>
            <w:r>
              <w:rPr>
                <w:spacing w:val="-8"/>
                <w:sz w:val="18"/>
              </w:rPr>
              <w:t xml:space="preserve"> </w:t>
            </w:r>
            <w:r>
              <w:rPr>
                <w:sz w:val="18"/>
              </w:rPr>
              <w:t>public</w:t>
            </w:r>
            <w:r>
              <w:rPr>
                <w:spacing w:val="-5"/>
                <w:sz w:val="18"/>
              </w:rPr>
              <w:t xml:space="preserve"> </w:t>
            </w:r>
            <w:r>
              <w:rPr>
                <w:sz w:val="18"/>
              </w:rPr>
              <w:t>et</w:t>
            </w:r>
            <w:r>
              <w:rPr>
                <w:spacing w:val="-5"/>
                <w:sz w:val="18"/>
              </w:rPr>
              <w:t xml:space="preserve"> </w:t>
            </w:r>
            <w:r>
              <w:rPr>
                <w:sz w:val="18"/>
              </w:rPr>
              <w:t>aux</w:t>
            </w:r>
            <w:r>
              <w:rPr>
                <w:spacing w:val="-4"/>
                <w:sz w:val="18"/>
              </w:rPr>
              <w:t xml:space="preserve"> </w:t>
            </w:r>
            <w:r>
              <w:rPr>
                <w:sz w:val="18"/>
              </w:rPr>
              <w:t>stipulations</w:t>
            </w:r>
            <w:r>
              <w:rPr>
                <w:spacing w:val="-5"/>
                <w:sz w:val="18"/>
              </w:rPr>
              <w:t xml:space="preserve"> </w:t>
            </w:r>
            <w:r>
              <w:rPr>
                <w:sz w:val="18"/>
              </w:rPr>
              <w:t>conventionnelles au repos hebdomadaire et au repos</w:t>
            </w:r>
            <w:r>
              <w:rPr>
                <w:spacing w:val="-8"/>
                <w:sz w:val="18"/>
              </w:rPr>
              <w:t xml:space="preserve"> </w:t>
            </w:r>
            <w:r>
              <w:rPr>
                <w:sz w:val="18"/>
              </w:rPr>
              <w:t>dominical.</w:t>
            </w:r>
          </w:p>
          <w:p w:rsidR="001A58CF" w:rsidRDefault="001A58CF">
            <w:pPr>
              <w:pStyle w:val="TableParagraph"/>
              <w:spacing w:before="10"/>
              <w:rPr>
                <w:sz w:val="17"/>
              </w:rPr>
            </w:pPr>
          </w:p>
          <w:p w:rsidR="001A58CF" w:rsidRDefault="009705B8">
            <w:pPr>
              <w:pStyle w:val="TableParagraph"/>
              <w:ind w:left="9"/>
              <w:jc w:val="both"/>
              <w:rPr>
                <w:sz w:val="18"/>
              </w:rPr>
            </w:pPr>
            <w:r>
              <w:rPr>
                <w:sz w:val="18"/>
              </w:rPr>
              <w:t>Un décret précisera la liste des secteurs d’activité concernés.</w:t>
            </w:r>
          </w:p>
        </w:tc>
      </w:tr>
      <w:tr w:rsidR="001A58CF">
        <w:trPr>
          <w:trHeight w:val="5611"/>
        </w:trPr>
        <w:tc>
          <w:tcPr>
            <w:tcW w:w="2832" w:type="dxa"/>
            <w:tcBorders>
              <w:top w:val="single" w:sz="4" w:space="0" w:color="000000"/>
              <w:left w:val="single" w:sz="4" w:space="0" w:color="000000"/>
              <w:bottom w:val="single" w:sz="4" w:space="0" w:color="000000"/>
              <w:right w:val="single" w:sz="4" w:space="0" w:color="000000"/>
            </w:tcBorders>
          </w:tcPr>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rPr>
                <w:sz w:val="20"/>
              </w:rPr>
            </w:pPr>
          </w:p>
          <w:p w:rsidR="001A58CF" w:rsidRDefault="009705B8">
            <w:pPr>
              <w:pStyle w:val="TableParagraph"/>
              <w:spacing w:before="152"/>
              <w:ind w:left="81" w:right="74"/>
              <w:jc w:val="center"/>
              <w:rPr>
                <w:b/>
                <w:sz w:val="18"/>
              </w:rPr>
            </w:pPr>
            <w:r>
              <w:rPr>
                <w:b/>
                <w:color w:val="FF0000"/>
                <w:sz w:val="18"/>
              </w:rPr>
              <w:t>Durée du travail (durée</w:t>
            </w:r>
            <w:r>
              <w:rPr>
                <w:b/>
                <w:color w:val="FF0000"/>
                <w:spacing w:val="-21"/>
                <w:sz w:val="18"/>
              </w:rPr>
              <w:t xml:space="preserve"> </w:t>
            </w:r>
            <w:r>
              <w:rPr>
                <w:b/>
                <w:color w:val="FF0000"/>
                <w:sz w:val="18"/>
              </w:rPr>
              <w:t>maximale) et repos</w:t>
            </w:r>
            <w:r>
              <w:rPr>
                <w:b/>
                <w:color w:val="FF0000"/>
                <w:spacing w:val="-4"/>
                <w:sz w:val="18"/>
              </w:rPr>
              <w:t xml:space="preserve"> </w:t>
            </w:r>
            <w:r>
              <w:rPr>
                <w:b/>
                <w:color w:val="FF0000"/>
                <w:sz w:val="18"/>
              </w:rPr>
              <w:t>quotidien</w:t>
            </w:r>
          </w:p>
          <w:p w:rsidR="001A58CF" w:rsidRDefault="001A58CF">
            <w:pPr>
              <w:pStyle w:val="TableParagraph"/>
              <w:spacing w:before="11"/>
              <w:rPr>
                <w:sz w:val="17"/>
              </w:rPr>
            </w:pPr>
          </w:p>
          <w:p w:rsidR="001A58CF" w:rsidRDefault="009705B8">
            <w:pPr>
              <w:pStyle w:val="TableParagraph"/>
              <w:ind w:left="15" w:right="3"/>
              <w:jc w:val="center"/>
              <w:rPr>
                <w:sz w:val="18"/>
              </w:rPr>
            </w:pPr>
            <w:r>
              <w:rPr>
                <w:sz w:val="18"/>
              </w:rPr>
              <w:t>Dérogation sans autorisation</w:t>
            </w:r>
            <w:r>
              <w:rPr>
                <w:spacing w:val="-22"/>
                <w:sz w:val="18"/>
              </w:rPr>
              <w:t xml:space="preserve"> </w:t>
            </w:r>
            <w:r>
              <w:rPr>
                <w:sz w:val="18"/>
              </w:rPr>
              <w:t>préalable de</w:t>
            </w:r>
            <w:r>
              <w:rPr>
                <w:spacing w:val="-2"/>
                <w:sz w:val="18"/>
              </w:rPr>
              <w:t xml:space="preserve"> </w:t>
            </w:r>
            <w:r>
              <w:rPr>
                <w:sz w:val="18"/>
              </w:rPr>
              <w:t>l’administration</w:t>
            </w:r>
          </w:p>
          <w:p w:rsidR="001A58CF" w:rsidRDefault="001A58CF">
            <w:pPr>
              <w:pStyle w:val="TableParagraph"/>
              <w:spacing w:before="9"/>
              <w:rPr>
                <w:sz w:val="23"/>
              </w:rPr>
            </w:pPr>
          </w:p>
          <w:p w:rsidR="001A58CF" w:rsidRDefault="009705B8">
            <w:pPr>
              <w:pStyle w:val="TableParagraph"/>
              <w:ind w:left="10" w:right="3"/>
              <w:jc w:val="center"/>
              <w:rPr>
                <w:sz w:val="18"/>
              </w:rPr>
            </w:pPr>
            <w:r>
              <w:rPr>
                <w:sz w:val="18"/>
              </w:rPr>
              <w:t>Ne nécessite pas d’accord d’entreprise</w:t>
            </w:r>
          </w:p>
          <w:p w:rsidR="001A58CF" w:rsidRDefault="001A58CF">
            <w:pPr>
              <w:pStyle w:val="TableParagraph"/>
              <w:spacing w:before="10"/>
              <w:rPr>
                <w:sz w:val="23"/>
              </w:rPr>
            </w:pPr>
          </w:p>
          <w:p w:rsidR="001A58CF" w:rsidRDefault="009705B8">
            <w:pPr>
              <w:pStyle w:val="TableParagraph"/>
              <w:ind w:left="15" w:right="3"/>
              <w:jc w:val="center"/>
              <w:rPr>
                <w:sz w:val="18"/>
              </w:rPr>
            </w:pPr>
            <w:r>
              <w:rPr>
                <w:sz w:val="18"/>
              </w:rPr>
              <w:t>Information sans délai et par tout moyen le CSE</w:t>
            </w:r>
          </w:p>
          <w:p w:rsidR="001A58CF" w:rsidRDefault="001A58CF">
            <w:pPr>
              <w:pStyle w:val="TableParagraph"/>
              <w:rPr>
                <w:sz w:val="18"/>
              </w:rPr>
            </w:pPr>
          </w:p>
          <w:p w:rsidR="001A58CF" w:rsidRDefault="009705B8">
            <w:pPr>
              <w:pStyle w:val="TableParagraph"/>
              <w:ind w:left="83" w:right="75" w:hanging="2"/>
              <w:jc w:val="center"/>
              <w:rPr>
                <w:sz w:val="18"/>
              </w:rPr>
            </w:pPr>
            <w:r>
              <w:rPr>
                <w:sz w:val="18"/>
              </w:rPr>
              <w:t>Un décret précisera la liste des secteurs d’activité concernés, la catégorie de salarié et l’étendue de</w:t>
            </w:r>
            <w:r>
              <w:rPr>
                <w:spacing w:val="-27"/>
                <w:sz w:val="18"/>
              </w:rPr>
              <w:t xml:space="preserve"> </w:t>
            </w:r>
            <w:r>
              <w:rPr>
                <w:sz w:val="18"/>
              </w:rPr>
              <w:t>la dérogation admise</w:t>
            </w:r>
          </w:p>
        </w:tc>
        <w:tc>
          <w:tcPr>
            <w:tcW w:w="7636" w:type="dxa"/>
            <w:tcBorders>
              <w:left w:val="single" w:sz="4" w:space="0" w:color="000000"/>
              <w:bottom w:val="single" w:sz="4" w:space="0" w:color="000000"/>
              <w:right w:val="single" w:sz="4" w:space="0" w:color="000000"/>
            </w:tcBorders>
          </w:tcPr>
          <w:p w:rsidR="001A58CF" w:rsidRDefault="009705B8">
            <w:pPr>
              <w:pStyle w:val="TableParagraph"/>
              <w:ind w:left="9" w:right="55"/>
              <w:jc w:val="both"/>
              <w:rPr>
                <w:sz w:val="18"/>
              </w:rPr>
            </w:pPr>
            <w:r>
              <w:rPr>
                <w:sz w:val="18"/>
              </w:rPr>
              <w:t>Les entreprises de secteurs "particulièrement nécessaires à la sécurité de la nation ou à la continuité de la vie</w:t>
            </w:r>
            <w:r>
              <w:rPr>
                <w:spacing w:val="-5"/>
                <w:sz w:val="18"/>
              </w:rPr>
              <w:t xml:space="preserve"> </w:t>
            </w:r>
            <w:r>
              <w:rPr>
                <w:sz w:val="18"/>
              </w:rPr>
              <w:t>économique</w:t>
            </w:r>
            <w:r>
              <w:rPr>
                <w:spacing w:val="-4"/>
                <w:sz w:val="18"/>
              </w:rPr>
              <w:t xml:space="preserve"> </w:t>
            </w:r>
            <w:r>
              <w:rPr>
                <w:sz w:val="18"/>
              </w:rPr>
              <w:t>et</w:t>
            </w:r>
            <w:r>
              <w:rPr>
                <w:spacing w:val="-5"/>
                <w:sz w:val="18"/>
              </w:rPr>
              <w:t xml:space="preserve"> </w:t>
            </w:r>
            <w:r>
              <w:rPr>
                <w:sz w:val="18"/>
              </w:rPr>
              <w:t>sociale"</w:t>
            </w:r>
            <w:r>
              <w:rPr>
                <w:spacing w:val="-4"/>
                <w:sz w:val="18"/>
              </w:rPr>
              <w:t xml:space="preserve"> </w:t>
            </w:r>
            <w:r>
              <w:rPr>
                <w:sz w:val="18"/>
              </w:rPr>
              <w:t>de</w:t>
            </w:r>
            <w:r>
              <w:rPr>
                <w:spacing w:val="-7"/>
                <w:sz w:val="18"/>
              </w:rPr>
              <w:t xml:space="preserve"> </w:t>
            </w:r>
            <w:r>
              <w:rPr>
                <w:sz w:val="18"/>
              </w:rPr>
              <w:t>déroger</w:t>
            </w:r>
            <w:r>
              <w:rPr>
                <w:spacing w:val="-4"/>
                <w:sz w:val="18"/>
              </w:rPr>
              <w:t xml:space="preserve"> </w:t>
            </w:r>
            <w:r>
              <w:rPr>
                <w:sz w:val="18"/>
              </w:rPr>
              <w:t>aux</w:t>
            </w:r>
            <w:r>
              <w:rPr>
                <w:spacing w:val="-3"/>
                <w:sz w:val="18"/>
              </w:rPr>
              <w:t xml:space="preserve"> </w:t>
            </w:r>
            <w:r>
              <w:rPr>
                <w:sz w:val="18"/>
              </w:rPr>
              <w:t>règles</w:t>
            </w:r>
            <w:r>
              <w:rPr>
                <w:spacing w:val="-7"/>
                <w:sz w:val="18"/>
              </w:rPr>
              <w:t xml:space="preserve"> </w:t>
            </w:r>
            <w:r>
              <w:rPr>
                <w:sz w:val="18"/>
              </w:rPr>
              <w:t>d'ordre</w:t>
            </w:r>
            <w:r>
              <w:rPr>
                <w:spacing w:val="-7"/>
                <w:sz w:val="18"/>
              </w:rPr>
              <w:t xml:space="preserve"> </w:t>
            </w:r>
            <w:r>
              <w:rPr>
                <w:sz w:val="18"/>
              </w:rPr>
              <w:t>public</w:t>
            </w:r>
            <w:r>
              <w:rPr>
                <w:spacing w:val="-4"/>
                <w:sz w:val="18"/>
              </w:rPr>
              <w:t xml:space="preserve"> </w:t>
            </w:r>
            <w:r>
              <w:rPr>
                <w:sz w:val="18"/>
              </w:rPr>
              <w:t>et</w:t>
            </w:r>
            <w:r>
              <w:rPr>
                <w:spacing w:val="-5"/>
                <w:sz w:val="18"/>
              </w:rPr>
              <w:t xml:space="preserve"> </w:t>
            </w:r>
            <w:r>
              <w:rPr>
                <w:sz w:val="18"/>
              </w:rPr>
              <w:t>aux</w:t>
            </w:r>
            <w:r>
              <w:rPr>
                <w:spacing w:val="-2"/>
                <w:sz w:val="18"/>
              </w:rPr>
              <w:t xml:space="preserve"> </w:t>
            </w:r>
            <w:r>
              <w:rPr>
                <w:sz w:val="18"/>
              </w:rPr>
              <w:t>stipulations</w:t>
            </w:r>
            <w:r>
              <w:rPr>
                <w:spacing w:val="-5"/>
                <w:sz w:val="18"/>
              </w:rPr>
              <w:t xml:space="preserve"> </w:t>
            </w:r>
            <w:r>
              <w:rPr>
                <w:sz w:val="18"/>
              </w:rPr>
              <w:t>conventionnelles</w:t>
            </w:r>
            <w:r>
              <w:rPr>
                <w:spacing w:val="-4"/>
                <w:sz w:val="18"/>
              </w:rPr>
              <w:t xml:space="preserve"> </w:t>
            </w:r>
            <w:r>
              <w:rPr>
                <w:sz w:val="18"/>
              </w:rPr>
              <w:t>de</w:t>
            </w:r>
            <w:r>
              <w:rPr>
                <w:spacing w:val="-4"/>
                <w:sz w:val="18"/>
              </w:rPr>
              <w:t xml:space="preserve"> </w:t>
            </w:r>
            <w:r>
              <w:rPr>
                <w:sz w:val="18"/>
              </w:rPr>
              <w:t>la durée du</w:t>
            </w:r>
            <w:r>
              <w:rPr>
                <w:spacing w:val="-1"/>
                <w:sz w:val="18"/>
              </w:rPr>
              <w:t xml:space="preserve"> </w:t>
            </w:r>
            <w:r>
              <w:rPr>
                <w:sz w:val="18"/>
              </w:rPr>
              <w:t>travail.</w:t>
            </w:r>
          </w:p>
          <w:p w:rsidR="001A58CF" w:rsidRDefault="001A58CF">
            <w:pPr>
              <w:pStyle w:val="TableParagraph"/>
              <w:spacing w:before="1"/>
              <w:rPr>
                <w:sz w:val="17"/>
              </w:rPr>
            </w:pPr>
          </w:p>
          <w:p w:rsidR="001A58CF" w:rsidRDefault="009705B8">
            <w:pPr>
              <w:pStyle w:val="TableParagraph"/>
              <w:ind w:left="9"/>
              <w:jc w:val="both"/>
              <w:rPr>
                <w:b/>
                <w:sz w:val="18"/>
              </w:rPr>
            </w:pPr>
            <w:r>
              <w:rPr>
                <w:b/>
                <w:color w:val="323232"/>
                <w:sz w:val="18"/>
                <w:u w:val="single" w:color="323232"/>
              </w:rPr>
              <w:t>Pour les travailleurs de jours, l’employeur peut :</w:t>
            </w:r>
          </w:p>
          <w:p w:rsidR="001A58CF" w:rsidRDefault="001A58CF">
            <w:pPr>
              <w:pStyle w:val="TableParagraph"/>
              <w:spacing w:before="1"/>
              <w:rPr>
                <w:sz w:val="18"/>
              </w:rPr>
            </w:pPr>
          </w:p>
          <w:p w:rsidR="001A58CF" w:rsidRDefault="009705B8">
            <w:pPr>
              <w:pStyle w:val="TableParagraph"/>
              <w:numPr>
                <w:ilvl w:val="0"/>
                <w:numId w:val="3"/>
              </w:numPr>
              <w:tabs>
                <w:tab w:val="left" w:pos="729"/>
              </w:tabs>
              <w:jc w:val="both"/>
              <w:rPr>
                <w:rFonts w:ascii="Wingdings" w:hAnsi="Wingdings"/>
                <w:color w:val="323232"/>
                <w:sz w:val="18"/>
              </w:rPr>
            </w:pPr>
            <w:r>
              <w:rPr>
                <w:color w:val="323232"/>
                <w:sz w:val="18"/>
              </w:rPr>
              <w:t>La</w:t>
            </w:r>
            <w:r>
              <w:rPr>
                <w:color w:val="323232"/>
                <w:spacing w:val="-6"/>
                <w:sz w:val="18"/>
              </w:rPr>
              <w:t xml:space="preserve"> </w:t>
            </w:r>
            <w:r>
              <w:rPr>
                <w:color w:val="323232"/>
                <w:sz w:val="18"/>
              </w:rPr>
              <w:t>durée</w:t>
            </w:r>
            <w:r>
              <w:rPr>
                <w:color w:val="323232"/>
                <w:spacing w:val="-8"/>
                <w:sz w:val="18"/>
              </w:rPr>
              <w:t xml:space="preserve"> </w:t>
            </w:r>
            <w:r>
              <w:rPr>
                <w:color w:val="323232"/>
                <w:sz w:val="18"/>
              </w:rPr>
              <w:t>quotidienne</w:t>
            </w:r>
            <w:r>
              <w:rPr>
                <w:color w:val="323232"/>
                <w:spacing w:val="-8"/>
                <w:sz w:val="18"/>
              </w:rPr>
              <w:t xml:space="preserve"> </w:t>
            </w:r>
            <w:r>
              <w:rPr>
                <w:color w:val="323232"/>
                <w:sz w:val="18"/>
              </w:rPr>
              <w:t>maximale</w:t>
            </w:r>
            <w:r>
              <w:rPr>
                <w:color w:val="323232"/>
                <w:spacing w:val="-8"/>
                <w:sz w:val="18"/>
              </w:rPr>
              <w:t xml:space="preserve"> </w:t>
            </w:r>
            <w:r>
              <w:rPr>
                <w:color w:val="323232"/>
                <w:sz w:val="18"/>
              </w:rPr>
              <w:t>de</w:t>
            </w:r>
            <w:r>
              <w:rPr>
                <w:color w:val="323232"/>
                <w:spacing w:val="-8"/>
                <w:sz w:val="18"/>
              </w:rPr>
              <w:t xml:space="preserve"> </w:t>
            </w:r>
            <w:r>
              <w:rPr>
                <w:color w:val="323232"/>
                <w:sz w:val="18"/>
              </w:rPr>
              <w:t>travail</w:t>
            </w:r>
            <w:r>
              <w:rPr>
                <w:color w:val="323232"/>
                <w:spacing w:val="-6"/>
                <w:sz w:val="18"/>
              </w:rPr>
              <w:t xml:space="preserve"> </w:t>
            </w:r>
            <w:r>
              <w:rPr>
                <w:color w:val="323232"/>
                <w:sz w:val="18"/>
              </w:rPr>
              <w:t>(C.</w:t>
            </w:r>
            <w:r>
              <w:rPr>
                <w:color w:val="323232"/>
                <w:spacing w:val="-5"/>
                <w:sz w:val="18"/>
              </w:rPr>
              <w:t xml:space="preserve"> </w:t>
            </w:r>
            <w:proofErr w:type="spellStart"/>
            <w:proofErr w:type="gramStart"/>
            <w:r>
              <w:rPr>
                <w:color w:val="323232"/>
                <w:sz w:val="18"/>
              </w:rPr>
              <w:t>trav</w:t>
            </w:r>
            <w:proofErr w:type="spellEnd"/>
            <w:r>
              <w:rPr>
                <w:color w:val="323232"/>
                <w:sz w:val="18"/>
              </w:rPr>
              <w:t>.,</w:t>
            </w:r>
            <w:proofErr w:type="gramEnd"/>
            <w:r>
              <w:rPr>
                <w:color w:val="323232"/>
                <w:spacing w:val="-6"/>
                <w:sz w:val="18"/>
              </w:rPr>
              <w:t xml:space="preserve"> </w:t>
            </w:r>
            <w:r>
              <w:rPr>
                <w:color w:val="323232"/>
                <w:sz w:val="18"/>
              </w:rPr>
              <w:t>art.</w:t>
            </w:r>
            <w:r>
              <w:rPr>
                <w:color w:val="323232"/>
                <w:spacing w:val="-8"/>
                <w:sz w:val="18"/>
              </w:rPr>
              <w:t xml:space="preserve"> </w:t>
            </w:r>
            <w:r>
              <w:rPr>
                <w:color w:val="323232"/>
                <w:sz w:val="18"/>
              </w:rPr>
              <w:t>L.</w:t>
            </w:r>
            <w:r>
              <w:rPr>
                <w:color w:val="323232"/>
                <w:spacing w:val="-6"/>
                <w:sz w:val="18"/>
              </w:rPr>
              <w:t xml:space="preserve"> </w:t>
            </w:r>
            <w:r>
              <w:rPr>
                <w:color w:val="323232"/>
                <w:sz w:val="18"/>
              </w:rPr>
              <w:t>3121-18)</w:t>
            </w:r>
            <w:r>
              <w:rPr>
                <w:color w:val="323232"/>
                <w:spacing w:val="-8"/>
                <w:sz w:val="18"/>
              </w:rPr>
              <w:t xml:space="preserve"> </w:t>
            </w:r>
            <w:r>
              <w:rPr>
                <w:color w:val="323232"/>
                <w:sz w:val="18"/>
              </w:rPr>
              <w:t>pourra</w:t>
            </w:r>
            <w:r>
              <w:rPr>
                <w:color w:val="323232"/>
                <w:spacing w:val="-8"/>
                <w:sz w:val="18"/>
              </w:rPr>
              <w:t xml:space="preserve"> </w:t>
            </w:r>
            <w:r>
              <w:rPr>
                <w:color w:val="323232"/>
                <w:sz w:val="18"/>
              </w:rPr>
              <w:t>être</w:t>
            </w:r>
            <w:r>
              <w:rPr>
                <w:color w:val="323232"/>
                <w:spacing w:val="-7"/>
                <w:sz w:val="18"/>
              </w:rPr>
              <w:t xml:space="preserve"> </w:t>
            </w:r>
            <w:r>
              <w:rPr>
                <w:color w:val="323232"/>
                <w:sz w:val="18"/>
              </w:rPr>
              <w:t>portée</w:t>
            </w:r>
            <w:r>
              <w:rPr>
                <w:color w:val="323232"/>
                <w:spacing w:val="-7"/>
                <w:sz w:val="18"/>
              </w:rPr>
              <w:t xml:space="preserve"> </w:t>
            </w:r>
            <w:r>
              <w:rPr>
                <w:color w:val="323232"/>
                <w:sz w:val="18"/>
              </w:rPr>
              <w:t>jusqu'à</w:t>
            </w:r>
            <w:r>
              <w:rPr>
                <w:color w:val="323232"/>
                <w:spacing w:val="-8"/>
                <w:sz w:val="18"/>
              </w:rPr>
              <w:t xml:space="preserve"> </w:t>
            </w:r>
            <w:r>
              <w:rPr>
                <w:color w:val="323232"/>
                <w:sz w:val="18"/>
              </w:rPr>
              <w:t>12 heures</w:t>
            </w:r>
          </w:p>
          <w:p w:rsidR="001A58CF" w:rsidRDefault="001A58CF">
            <w:pPr>
              <w:pStyle w:val="TableParagraph"/>
              <w:spacing w:before="11"/>
              <w:rPr>
                <w:sz w:val="17"/>
              </w:rPr>
            </w:pPr>
          </w:p>
          <w:p w:rsidR="001A58CF" w:rsidRDefault="009705B8">
            <w:pPr>
              <w:pStyle w:val="TableParagraph"/>
              <w:numPr>
                <w:ilvl w:val="0"/>
                <w:numId w:val="3"/>
              </w:numPr>
              <w:tabs>
                <w:tab w:val="left" w:pos="729"/>
              </w:tabs>
              <w:ind w:right="76"/>
              <w:jc w:val="both"/>
              <w:rPr>
                <w:rFonts w:ascii="Wingdings" w:hAnsi="Wingdings"/>
                <w:color w:val="323232"/>
                <w:sz w:val="18"/>
              </w:rPr>
            </w:pPr>
            <w:r>
              <w:rPr>
                <w:color w:val="323232"/>
                <w:sz w:val="18"/>
              </w:rPr>
              <w:t>La</w:t>
            </w:r>
            <w:r>
              <w:rPr>
                <w:color w:val="323232"/>
                <w:spacing w:val="-7"/>
                <w:sz w:val="18"/>
              </w:rPr>
              <w:t xml:space="preserve"> </w:t>
            </w:r>
            <w:r>
              <w:rPr>
                <w:color w:val="323232"/>
                <w:sz w:val="18"/>
              </w:rPr>
              <w:t>durée</w:t>
            </w:r>
            <w:r>
              <w:rPr>
                <w:color w:val="323232"/>
                <w:spacing w:val="-12"/>
                <w:sz w:val="18"/>
              </w:rPr>
              <w:t xml:space="preserve"> </w:t>
            </w:r>
            <w:r>
              <w:rPr>
                <w:color w:val="323232"/>
                <w:sz w:val="18"/>
              </w:rPr>
              <w:t>hebdomadaire</w:t>
            </w:r>
            <w:r>
              <w:rPr>
                <w:color w:val="323232"/>
                <w:spacing w:val="-8"/>
                <w:sz w:val="18"/>
              </w:rPr>
              <w:t xml:space="preserve"> </w:t>
            </w:r>
            <w:r>
              <w:rPr>
                <w:color w:val="323232"/>
                <w:sz w:val="18"/>
              </w:rPr>
              <w:t>maximale</w:t>
            </w:r>
            <w:r>
              <w:rPr>
                <w:color w:val="323232"/>
                <w:spacing w:val="-9"/>
                <w:sz w:val="18"/>
              </w:rPr>
              <w:t xml:space="preserve"> </w:t>
            </w:r>
            <w:r>
              <w:rPr>
                <w:color w:val="323232"/>
                <w:sz w:val="18"/>
              </w:rPr>
              <w:t>(C.</w:t>
            </w:r>
            <w:r>
              <w:rPr>
                <w:color w:val="323232"/>
                <w:spacing w:val="-6"/>
                <w:sz w:val="18"/>
              </w:rPr>
              <w:t xml:space="preserve"> </w:t>
            </w:r>
            <w:proofErr w:type="spellStart"/>
            <w:proofErr w:type="gramStart"/>
            <w:r>
              <w:rPr>
                <w:color w:val="323232"/>
                <w:sz w:val="18"/>
              </w:rPr>
              <w:t>trav</w:t>
            </w:r>
            <w:proofErr w:type="spellEnd"/>
            <w:r>
              <w:rPr>
                <w:color w:val="323232"/>
                <w:sz w:val="18"/>
              </w:rPr>
              <w:t>.,</w:t>
            </w:r>
            <w:proofErr w:type="gramEnd"/>
            <w:r>
              <w:rPr>
                <w:color w:val="323232"/>
                <w:spacing w:val="-8"/>
                <w:sz w:val="18"/>
              </w:rPr>
              <w:t xml:space="preserve"> </w:t>
            </w:r>
            <w:r>
              <w:rPr>
                <w:color w:val="323232"/>
                <w:sz w:val="18"/>
              </w:rPr>
              <w:t>art.</w:t>
            </w:r>
            <w:r>
              <w:rPr>
                <w:color w:val="323232"/>
                <w:spacing w:val="-7"/>
                <w:sz w:val="18"/>
              </w:rPr>
              <w:t xml:space="preserve"> </w:t>
            </w:r>
            <w:r>
              <w:rPr>
                <w:color w:val="323232"/>
                <w:sz w:val="18"/>
              </w:rPr>
              <w:t>L.</w:t>
            </w:r>
            <w:r>
              <w:rPr>
                <w:color w:val="323232"/>
                <w:spacing w:val="-10"/>
                <w:sz w:val="18"/>
              </w:rPr>
              <w:t xml:space="preserve"> </w:t>
            </w:r>
            <w:r>
              <w:rPr>
                <w:color w:val="323232"/>
                <w:sz w:val="18"/>
              </w:rPr>
              <w:t>3121-20</w:t>
            </w:r>
            <w:r>
              <w:rPr>
                <w:color w:val="323232"/>
                <w:spacing w:val="-8"/>
                <w:sz w:val="18"/>
              </w:rPr>
              <w:t xml:space="preserve"> </w:t>
            </w:r>
            <w:r>
              <w:rPr>
                <w:color w:val="323232"/>
                <w:sz w:val="18"/>
              </w:rPr>
              <w:t>du</w:t>
            </w:r>
            <w:r>
              <w:rPr>
                <w:color w:val="323232"/>
                <w:spacing w:val="-7"/>
                <w:sz w:val="18"/>
              </w:rPr>
              <w:t xml:space="preserve"> </w:t>
            </w:r>
            <w:r>
              <w:rPr>
                <w:color w:val="323232"/>
                <w:sz w:val="18"/>
              </w:rPr>
              <w:t>code</w:t>
            </w:r>
            <w:r>
              <w:rPr>
                <w:color w:val="323232"/>
                <w:spacing w:val="-10"/>
                <w:sz w:val="18"/>
              </w:rPr>
              <w:t xml:space="preserve"> </w:t>
            </w:r>
            <w:r>
              <w:rPr>
                <w:color w:val="323232"/>
                <w:sz w:val="18"/>
              </w:rPr>
              <w:t>du</w:t>
            </w:r>
            <w:r>
              <w:rPr>
                <w:color w:val="323232"/>
                <w:spacing w:val="-8"/>
                <w:sz w:val="18"/>
              </w:rPr>
              <w:t xml:space="preserve"> </w:t>
            </w:r>
            <w:r>
              <w:rPr>
                <w:color w:val="323232"/>
                <w:sz w:val="18"/>
              </w:rPr>
              <w:t>travail)</w:t>
            </w:r>
            <w:r>
              <w:rPr>
                <w:color w:val="323232"/>
                <w:spacing w:val="-10"/>
                <w:sz w:val="18"/>
              </w:rPr>
              <w:t xml:space="preserve"> </w:t>
            </w:r>
            <w:r>
              <w:rPr>
                <w:color w:val="323232"/>
                <w:sz w:val="18"/>
              </w:rPr>
              <w:t>pourra</w:t>
            </w:r>
            <w:r>
              <w:rPr>
                <w:color w:val="323232"/>
                <w:spacing w:val="-9"/>
                <w:sz w:val="18"/>
              </w:rPr>
              <w:t xml:space="preserve"> </w:t>
            </w:r>
            <w:r>
              <w:rPr>
                <w:color w:val="323232"/>
                <w:sz w:val="18"/>
              </w:rPr>
              <w:t>être</w:t>
            </w:r>
            <w:r>
              <w:rPr>
                <w:color w:val="323232"/>
                <w:spacing w:val="-9"/>
                <w:sz w:val="18"/>
              </w:rPr>
              <w:t xml:space="preserve"> </w:t>
            </w:r>
            <w:r>
              <w:rPr>
                <w:color w:val="323232"/>
                <w:sz w:val="18"/>
              </w:rPr>
              <w:t>porté jusqu'à soixante heures</w:t>
            </w:r>
            <w:r>
              <w:rPr>
                <w:color w:val="323232"/>
                <w:spacing w:val="-5"/>
                <w:sz w:val="18"/>
              </w:rPr>
              <w:t xml:space="preserve"> </w:t>
            </w:r>
            <w:r>
              <w:rPr>
                <w:color w:val="323232"/>
                <w:sz w:val="18"/>
              </w:rPr>
              <w:t>;</w:t>
            </w:r>
          </w:p>
          <w:p w:rsidR="001A58CF" w:rsidRDefault="001A58CF">
            <w:pPr>
              <w:pStyle w:val="TableParagraph"/>
              <w:spacing w:before="9"/>
              <w:rPr>
                <w:sz w:val="17"/>
              </w:rPr>
            </w:pPr>
          </w:p>
          <w:p w:rsidR="001A58CF" w:rsidRDefault="009705B8">
            <w:pPr>
              <w:pStyle w:val="TableParagraph"/>
              <w:numPr>
                <w:ilvl w:val="0"/>
                <w:numId w:val="3"/>
              </w:numPr>
              <w:tabs>
                <w:tab w:val="left" w:pos="729"/>
              </w:tabs>
              <w:jc w:val="both"/>
              <w:rPr>
                <w:rFonts w:ascii="Wingdings" w:hAnsi="Wingdings"/>
                <w:color w:val="323232"/>
                <w:sz w:val="18"/>
              </w:rPr>
            </w:pPr>
            <w:r>
              <w:rPr>
                <w:color w:val="323232"/>
                <w:sz w:val="18"/>
              </w:rPr>
              <w:t xml:space="preserve">La durée hebdomadaire de travail calculée sur une période quelconque de douze semaines consécutives (C. </w:t>
            </w:r>
            <w:proofErr w:type="spellStart"/>
            <w:proofErr w:type="gramStart"/>
            <w:r>
              <w:rPr>
                <w:color w:val="323232"/>
                <w:sz w:val="18"/>
              </w:rPr>
              <w:t>trav</w:t>
            </w:r>
            <w:proofErr w:type="spellEnd"/>
            <w:r>
              <w:rPr>
                <w:color w:val="323232"/>
                <w:sz w:val="18"/>
              </w:rPr>
              <w:t>.,</w:t>
            </w:r>
            <w:proofErr w:type="gramEnd"/>
            <w:r>
              <w:rPr>
                <w:color w:val="323232"/>
                <w:sz w:val="18"/>
              </w:rPr>
              <w:t xml:space="preserve"> art. L. 3121-22) pourra être portée jusqu'à quarante-huit heures</w:t>
            </w:r>
            <w:r>
              <w:rPr>
                <w:color w:val="323232"/>
                <w:spacing w:val="-32"/>
                <w:sz w:val="18"/>
              </w:rPr>
              <w:t xml:space="preserve"> </w:t>
            </w:r>
            <w:r>
              <w:rPr>
                <w:color w:val="323232"/>
                <w:sz w:val="18"/>
              </w:rPr>
              <w:t>;</w:t>
            </w:r>
          </w:p>
          <w:p w:rsidR="001A58CF" w:rsidRDefault="001A58CF">
            <w:pPr>
              <w:pStyle w:val="TableParagraph"/>
              <w:spacing w:before="11"/>
              <w:rPr>
                <w:sz w:val="17"/>
              </w:rPr>
            </w:pPr>
          </w:p>
          <w:p w:rsidR="001A58CF" w:rsidRDefault="009705B8">
            <w:pPr>
              <w:pStyle w:val="TableParagraph"/>
              <w:numPr>
                <w:ilvl w:val="0"/>
                <w:numId w:val="3"/>
              </w:numPr>
              <w:tabs>
                <w:tab w:val="left" w:pos="729"/>
              </w:tabs>
              <w:ind w:right="1"/>
              <w:jc w:val="both"/>
              <w:rPr>
                <w:rFonts w:ascii="Wingdings" w:hAnsi="Wingdings"/>
                <w:color w:val="323232"/>
                <w:sz w:val="18"/>
              </w:rPr>
            </w:pPr>
            <w:r>
              <w:rPr>
                <w:color w:val="323232"/>
                <w:sz w:val="18"/>
              </w:rPr>
              <w:t xml:space="preserve">La durée du repos quotidien (C. </w:t>
            </w:r>
            <w:proofErr w:type="spellStart"/>
            <w:proofErr w:type="gramStart"/>
            <w:r>
              <w:rPr>
                <w:color w:val="323232"/>
                <w:sz w:val="18"/>
              </w:rPr>
              <w:t>trav</w:t>
            </w:r>
            <w:proofErr w:type="spellEnd"/>
            <w:r>
              <w:rPr>
                <w:color w:val="323232"/>
                <w:sz w:val="18"/>
              </w:rPr>
              <w:t>.,</w:t>
            </w:r>
            <w:proofErr w:type="gramEnd"/>
            <w:r>
              <w:rPr>
                <w:color w:val="323232"/>
                <w:sz w:val="18"/>
              </w:rPr>
              <w:t xml:space="preserve"> art. L. 3131-1) pourra être réduite jusqu'à neuf heures consécutives,</w:t>
            </w:r>
            <w:r>
              <w:rPr>
                <w:color w:val="323232"/>
                <w:spacing w:val="-4"/>
                <w:sz w:val="18"/>
              </w:rPr>
              <w:t xml:space="preserve"> </w:t>
            </w:r>
            <w:r>
              <w:rPr>
                <w:color w:val="323232"/>
                <w:sz w:val="18"/>
              </w:rPr>
              <w:t>sous</w:t>
            </w:r>
            <w:r>
              <w:rPr>
                <w:color w:val="323232"/>
                <w:spacing w:val="-4"/>
                <w:sz w:val="18"/>
              </w:rPr>
              <w:t xml:space="preserve"> </w:t>
            </w:r>
            <w:r>
              <w:rPr>
                <w:color w:val="323232"/>
                <w:sz w:val="18"/>
              </w:rPr>
              <w:t>réserve</w:t>
            </w:r>
            <w:r>
              <w:rPr>
                <w:color w:val="323232"/>
                <w:spacing w:val="-6"/>
                <w:sz w:val="18"/>
              </w:rPr>
              <w:t xml:space="preserve"> </w:t>
            </w:r>
            <w:r>
              <w:rPr>
                <w:color w:val="323232"/>
                <w:sz w:val="18"/>
              </w:rPr>
              <w:t>de</w:t>
            </w:r>
            <w:r>
              <w:rPr>
                <w:color w:val="323232"/>
                <w:spacing w:val="-6"/>
                <w:sz w:val="18"/>
              </w:rPr>
              <w:t xml:space="preserve"> </w:t>
            </w:r>
            <w:r>
              <w:rPr>
                <w:color w:val="323232"/>
                <w:sz w:val="18"/>
              </w:rPr>
              <w:t>l'attribution</w:t>
            </w:r>
            <w:r>
              <w:rPr>
                <w:color w:val="323232"/>
                <w:spacing w:val="-6"/>
                <w:sz w:val="18"/>
              </w:rPr>
              <w:t xml:space="preserve"> </w:t>
            </w:r>
            <w:r>
              <w:rPr>
                <w:color w:val="323232"/>
                <w:sz w:val="18"/>
              </w:rPr>
              <w:t>d'un</w:t>
            </w:r>
            <w:r>
              <w:rPr>
                <w:color w:val="323232"/>
                <w:spacing w:val="-4"/>
                <w:sz w:val="18"/>
              </w:rPr>
              <w:t xml:space="preserve"> </w:t>
            </w:r>
            <w:r>
              <w:rPr>
                <w:color w:val="323232"/>
                <w:sz w:val="18"/>
              </w:rPr>
              <w:t>repos</w:t>
            </w:r>
            <w:r>
              <w:rPr>
                <w:color w:val="323232"/>
                <w:spacing w:val="-5"/>
                <w:sz w:val="18"/>
              </w:rPr>
              <w:t xml:space="preserve"> </w:t>
            </w:r>
            <w:r>
              <w:rPr>
                <w:color w:val="323232"/>
                <w:sz w:val="18"/>
              </w:rPr>
              <w:t>compensateur</w:t>
            </w:r>
            <w:r>
              <w:rPr>
                <w:color w:val="323232"/>
                <w:spacing w:val="-8"/>
                <w:sz w:val="18"/>
              </w:rPr>
              <w:t xml:space="preserve"> </w:t>
            </w:r>
            <w:r>
              <w:rPr>
                <w:color w:val="323232"/>
                <w:sz w:val="18"/>
              </w:rPr>
              <w:t>égal</w:t>
            </w:r>
            <w:r>
              <w:rPr>
                <w:color w:val="323232"/>
                <w:spacing w:val="-6"/>
                <w:sz w:val="18"/>
              </w:rPr>
              <w:t xml:space="preserve"> </w:t>
            </w:r>
            <w:r>
              <w:rPr>
                <w:color w:val="323232"/>
                <w:sz w:val="18"/>
              </w:rPr>
              <w:t>à</w:t>
            </w:r>
            <w:r>
              <w:rPr>
                <w:color w:val="323232"/>
                <w:spacing w:val="-5"/>
                <w:sz w:val="18"/>
              </w:rPr>
              <w:t xml:space="preserve"> </w:t>
            </w:r>
            <w:r>
              <w:rPr>
                <w:color w:val="323232"/>
                <w:sz w:val="18"/>
              </w:rPr>
              <w:t>la</w:t>
            </w:r>
            <w:r>
              <w:rPr>
                <w:color w:val="323232"/>
                <w:spacing w:val="-5"/>
                <w:sz w:val="18"/>
              </w:rPr>
              <w:t xml:space="preserve"> </w:t>
            </w:r>
            <w:r>
              <w:rPr>
                <w:color w:val="323232"/>
                <w:sz w:val="18"/>
              </w:rPr>
              <w:t>durée</w:t>
            </w:r>
            <w:r>
              <w:rPr>
                <w:color w:val="323232"/>
                <w:spacing w:val="-7"/>
                <w:sz w:val="18"/>
              </w:rPr>
              <w:t xml:space="preserve"> </w:t>
            </w:r>
            <w:r>
              <w:rPr>
                <w:color w:val="323232"/>
                <w:sz w:val="18"/>
              </w:rPr>
              <w:t>du</w:t>
            </w:r>
            <w:r>
              <w:rPr>
                <w:color w:val="323232"/>
                <w:spacing w:val="-3"/>
                <w:sz w:val="18"/>
              </w:rPr>
              <w:t xml:space="preserve"> </w:t>
            </w:r>
            <w:r>
              <w:rPr>
                <w:color w:val="323232"/>
                <w:sz w:val="18"/>
              </w:rPr>
              <w:t>repos</w:t>
            </w:r>
            <w:r>
              <w:rPr>
                <w:color w:val="323232"/>
                <w:spacing w:val="-4"/>
                <w:sz w:val="18"/>
              </w:rPr>
              <w:t xml:space="preserve"> </w:t>
            </w:r>
            <w:r>
              <w:rPr>
                <w:color w:val="323232"/>
                <w:sz w:val="18"/>
              </w:rPr>
              <w:t>dont le salarié n'a pu</w:t>
            </w:r>
            <w:r>
              <w:rPr>
                <w:color w:val="323232"/>
                <w:spacing w:val="-3"/>
                <w:sz w:val="18"/>
              </w:rPr>
              <w:t xml:space="preserve"> </w:t>
            </w:r>
            <w:r>
              <w:rPr>
                <w:color w:val="323232"/>
                <w:sz w:val="18"/>
              </w:rPr>
              <w:t>bénéficier.</w:t>
            </w:r>
          </w:p>
          <w:p w:rsidR="001A58CF" w:rsidRDefault="001A58CF">
            <w:pPr>
              <w:pStyle w:val="TableParagraph"/>
              <w:spacing w:before="10"/>
              <w:rPr>
                <w:sz w:val="17"/>
              </w:rPr>
            </w:pPr>
          </w:p>
          <w:p w:rsidR="001A58CF" w:rsidRDefault="009705B8">
            <w:pPr>
              <w:pStyle w:val="TableParagraph"/>
              <w:ind w:left="9"/>
              <w:jc w:val="both"/>
              <w:rPr>
                <w:b/>
                <w:sz w:val="18"/>
              </w:rPr>
            </w:pPr>
            <w:r>
              <w:rPr>
                <w:b/>
                <w:color w:val="323232"/>
                <w:sz w:val="18"/>
                <w:u w:val="single" w:color="323232"/>
              </w:rPr>
              <w:t>Pour</w:t>
            </w:r>
            <w:r>
              <w:rPr>
                <w:b/>
                <w:color w:val="323232"/>
                <w:spacing w:val="-6"/>
                <w:sz w:val="18"/>
                <w:u w:val="single" w:color="323232"/>
              </w:rPr>
              <w:t xml:space="preserve"> </w:t>
            </w:r>
            <w:r>
              <w:rPr>
                <w:b/>
                <w:color w:val="323232"/>
                <w:sz w:val="18"/>
                <w:u w:val="single" w:color="323232"/>
              </w:rPr>
              <w:t>les</w:t>
            </w:r>
            <w:r>
              <w:rPr>
                <w:b/>
                <w:color w:val="323232"/>
                <w:spacing w:val="-5"/>
                <w:sz w:val="18"/>
                <w:u w:val="single" w:color="323232"/>
              </w:rPr>
              <w:t xml:space="preserve"> </w:t>
            </w:r>
            <w:r>
              <w:rPr>
                <w:b/>
                <w:color w:val="323232"/>
                <w:sz w:val="18"/>
                <w:u w:val="single" w:color="323232"/>
              </w:rPr>
              <w:t>travailleurs</w:t>
            </w:r>
            <w:r>
              <w:rPr>
                <w:b/>
                <w:color w:val="323232"/>
                <w:spacing w:val="-5"/>
                <w:sz w:val="18"/>
                <w:u w:val="single" w:color="323232"/>
              </w:rPr>
              <w:t xml:space="preserve"> </w:t>
            </w:r>
            <w:r>
              <w:rPr>
                <w:b/>
                <w:color w:val="323232"/>
                <w:sz w:val="18"/>
                <w:u w:val="single" w:color="323232"/>
              </w:rPr>
              <w:t>de</w:t>
            </w:r>
            <w:r>
              <w:rPr>
                <w:b/>
                <w:color w:val="323232"/>
                <w:spacing w:val="-5"/>
                <w:sz w:val="18"/>
                <w:u w:val="single" w:color="323232"/>
              </w:rPr>
              <w:t xml:space="preserve"> </w:t>
            </w:r>
            <w:r>
              <w:rPr>
                <w:b/>
                <w:color w:val="323232"/>
                <w:sz w:val="18"/>
                <w:u w:val="single" w:color="323232"/>
              </w:rPr>
              <w:t>nuit,</w:t>
            </w:r>
            <w:r>
              <w:rPr>
                <w:b/>
                <w:color w:val="323232"/>
                <w:spacing w:val="-6"/>
                <w:sz w:val="18"/>
                <w:u w:val="single" w:color="323232"/>
              </w:rPr>
              <w:t xml:space="preserve"> </w:t>
            </w:r>
            <w:r>
              <w:rPr>
                <w:b/>
                <w:color w:val="323232"/>
                <w:sz w:val="18"/>
                <w:u w:val="single" w:color="323232"/>
              </w:rPr>
              <w:t>l’employeur</w:t>
            </w:r>
            <w:r>
              <w:rPr>
                <w:b/>
                <w:color w:val="323232"/>
                <w:spacing w:val="-5"/>
                <w:sz w:val="18"/>
                <w:u w:val="single" w:color="323232"/>
              </w:rPr>
              <w:t xml:space="preserve"> </w:t>
            </w:r>
            <w:r>
              <w:rPr>
                <w:b/>
                <w:color w:val="323232"/>
                <w:sz w:val="18"/>
                <w:u w:val="single" w:color="323232"/>
              </w:rPr>
              <w:t>peut</w:t>
            </w:r>
            <w:r>
              <w:rPr>
                <w:b/>
                <w:color w:val="323232"/>
                <w:spacing w:val="-4"/>
                <w:sz w:val="18"/>
                <w:u w:val="single" w:color="323232"/>
              </w:rPr>
              <w:t xml:space="preserve"> </w:t>
            </w:r>
            <w:r>
              <w:rPr>
                <w:b/>
                <w:color w:val="323232"/>
                <w:sz w:val="18"/>
                <w:u w:val="single" w:color="323232"/>
              </w:rPr>
              <w:t>:</w:t>
            </w:r>
          </w:p>
          <w:p w:rsidR="001A58CF" w:rsidRDefault="001A58CF">
            <w:pPr>
              <w:pStyle w:val="TableParagraph"/>
              <w:spacing w:before="2"/>
              <w:rPr>
                <w:sz w:val="18"/>
              </w:rPr>
            </w:pPr>
          </w:p>
          <w:p w:rsidR="001A58CF" w:rsidRDefault="009705B8">
            <w:pPr>
              <w:pStyle w:val="TableParagraph"/>
              <w:numPr>
                <w:ilvl w:val="0"/>
                <w:numId w:val="3"/>
              </w:numPr>
              <w:tabs>
                <w:tab w:val="left" w:pos="729"/>
              </w:tabs>
              <w:spacing w:before="1" w:line="237" w:lineRule="auto"/>
              <w:ind w:right="-15"/>
              <w:jc w:val="both"/>
              <w:rPr>
                <w:rFonts w:ascii="Wingdings" w:hAnsi="Wingdings"/>
                <w:color w:val="323232"/>
                <w:sz w:val="20"/>
              </w:rPr>
            </w:pPr>
            <w:r>
              <w:rPr>
                <w:color w:val="323232"/>
                <w:sz w:val="18"/>
              </w:rPr>
              <w:t xml:space="preserve">La durée quotidienne maximale de travail accomplie par un travailleur de nuit (C. </w:t>
            </w:r>
            <w:proofErr w:type="spellStart"/>
            <w:proofErr w:type="gramStart"/>
            <w:r>
              <w:rPr>
                <w:color w:val="323232"/>
                <w:sz w:val="18"/>
              </w:rPr>
              <w:t>trav</w:t>
            </w:r>
            <w:proofErr w:type="spellEnd"/>
            <w:r>
              <w:rPr>
                <w:color w:val="323232"/>
                <w:sz w:val="18"/>
              </w:rPr>
              <w:t>.,</w:t>
            </w:r>
            <w:proofErr w:type="gramEnd"/>
            <w:r>
              <w:rPr>
                <w:color w:val="323232"/>
                <w:sz w:val="18"/>
              </w:rPr>
              <w:t xml:space="preserve"> art. L. 3122-6) pourra être portée jusqu'à douze heures sous réserve de l'attribution d'un repos compensateur égal au dépassement de la durée prévue à ce même article</w:t>
            </w:r>
            <w:r>
              <w:rPr>
                <w:color w:val="323232"/>
                <w:spacing w:val="-26"/>
                <w:sz w:val="18"/>
              </w:rPr>
              <w:t xml:space="preserve"> </w:t>
            </w:r>
            <w:r>
              <w:rPr>
                <w:color w:val="323232"/>
                <w:sz w:val="18"/>
              </w:rPr>
              <w:t>;</w:t>
            </w:r>
          </w:p>
          <w:p w:rsidR="001A58CF" w:rsidRDefault="001A58CF">
            <w:pPr>
              <w:pStyle w:val="TableParagraph"/>
              <w:spacing w:before="11"/>
              <w:rPr>
                <w:sz w:val="18"/>
              </w:rPr>
            </w:pPr>
          </w:p>
          <w:p w:rsidR="001A58CF" w:rsidRDefault="009705B8">
            <w:pPr>
              <w:pStyle w:val="TableParagraph"/>
              <w:numPr>
                <w:ilvl w:val="0"/>
                <w:numId w:val="3"/>
              </w:numPr>
              <w:tabs>
                <w:tab w:val="left" w:pos="729"/>
              </w:tabs>
              <w:spacing w:line="208" w:lineRule="exact"/>
              <w:ind w:right="78"/>
              <w:jc w:val="both"/>
              <w:rPr>
                <w:rFonts w:ascii="Wingdings" w:hAnsi="Wingdings"/>
                <w:color w:val="323232"/>
                <w:sz w:val="20"/>
              </w:rPr>
            </w:pPr>
            <w:r>
              <w:rPr>
                <w:color w:val="323232"/>
                <w:sz w:val="18"/>
              </w:rPr>
              <w:t xml:space="preserve">La durée hebdomadaire de travail du travailleur de nuit calculée sur une période de </w:t>
            </w:r>
            <w:proofErr w:type="spellStart"/>
            <w:r>
              <w:rPr>
                <w:color w:val="323232"/>
                <w:sz w:val="18"/>
              </w:rPr>
              <w:t>douz</w:t>
            </w:r>
            <w:proofErr w:type="spellEnd"/>
            <w:r>
              <w:rPr>
                <w:color w:val="323232"/>
                <w:sz w:val="18"/>
              </w:rPr>
              <w:t xml:space="preserve"> semaines</w:t>
            </w:r>
            <w:r>
              <w:rPr>
                <w:color w:val="323232"/>
                <w:spacing w:val="-13"/>
                <w:sz w:val="18"/>
              </w:rPr>
              <w:t xml:space="preserve"> </w:t>
            </w:r>
            <w:r>
              <w:rPr>
                <w:color w:val="323232"/>
                <w:sz w:val="18"/>
              </w:rPr>
              <w:t>consécutives</w:t>
            </w:r>
            <w:r>
              <w:rPr>
                <w:color w:val="323232"/>
                <w:spacing w:val="-11"/>
                <w:sz w:val="18"/>
              </w:rPr>
              <w:t xml:space="preserve"> </w:t>
            </w:r>
            <w:r>
              <w:rPr>
                <w:color w:val="323232"/>
                <w:sz w:val="18"/>
              </w:rPr>
              <w:t>(C.</w:t>
            </w:r>
            <w:r>
              <w:rPr>
                <w:color w:val="323232"/>
                <w:spacing w:val="-10"/>
                <w:sz w:val="18"/>
              </w:rPr>
              <w:t xml:space="preserve"> </w:t>
            </w:r>
            <w:proofErr w:type="spellStart"/>
            <w:r>
              <w:rPr>
                <w:color w:val="323232"/>
                <w:sz w:val="18"/>
              </w:rPr>
              <w:t>trav</w:t>
            </w:r>
            <w:proofErr w:type="spellEnd"/>
            <w:r>
              <w:rPr>
                <w:color w:val="323232"/>
                <w:sz w:val="18"/>
              </w:rPr>
              <w:t>.</w:t>
            </w:r>
            <w:r>
              <w:rPr>
                <w:color w:val="323232"/>
                <w:spacing w:val="33"/>
                <w:sz w:val="18"/>
              </w:rPr>
              <w:t xml:space="preserve"> </w:t>
            </w:r>
            <w:r>
              <w:rPr>
                <w:color w:val="323232"/>
                <w:sz w:val="18"/>
              </w:rPr>
              <w:t>art.</w:t>
            </w:r>
            <w:r>
              <w:rPr>
                <w:color w:val="323232"/>
                <w:spacing w:val="-9"/>
                <w:sz w:val="18"/>
              </w:rPr>
              <w:t xml:space="preserve"> </w:t>
            </w:r>
            <w:r>
              <w:rPr>
                <w:color w:val="323232"/>
                <w:sz w:val="18"/>
              </w:rPr>
              <w:t>L.</w:t>
            </w:r>
            <w:r>
              <w:rPr>
                <w:color w:val="323232"/>
                <w:spacing w:val="-12"/>
                <w:sz w:val="18"/>
              </w:rPr>
              <w:t xml:space="preserve"> </w:t>
            </w:r>
            <w:r>
              <w:rPr>
                <w:color w:val="323232"/>
                <w:sz w:val="18"/>
              </w:rPr>
              <w:t>3122</w:t>
            </w:r>
            <w:r>
              <w:rPr>
                <w:color w:val="323232"/>
                <w:spacing w:val="11"/>
                <w:sz w:val="18"/>
              </w:rPr>
              <w:t xml:space="preserve"> </w:t>
            </w:r>
            <w:r>
              <w:rPr>
                <w:color w:val="323232"/>
                <w:sz w:val="18"/>
              </w:rPr>
              <w:t>7)</w:t>
            </w:r>
            <w:r>
              <w:rPr>
                <w:color w:val="323232"/>
                <w:spacing w:val="-11"/>
                <w:sz w:val="18"/>
              </w:rPr>
              <w:t xml:space="preserve"> </w:t>
            </w:r>
            <w:r>
              <w:rPr>
                <w:color w:val="323232"/>
                <w:sz w:val="18"/>
              </w:rPr>
              <w:t>pourra</w:t>
            </w:r>
            <w:r>
              <w:rPr>
                <w:color w:val="323232"/>
                <w:spacing w:val="-14"/>
                <w:sz w:val="18"/>
              </w:rPr>
              <w:t xml:space="preserve"> </w:t>
            </w:r>
            <w:r>
              <w:rPr>
                <w:color w:val="323232"/>
                <w:sz w:val="18"/>
              </w:rPr>
              <w:t>être</w:t>
            </w:r>
            <w:r>
              <w:rPr>
                <w:color w:val="323232"/>
                <w:spacing w:val="-13"/>
                <w:sz w:val="18"/>
              </w:rPr>
              <w:t xml:space="preserve"> </w:t>
            </w:r>
            <w:r>
              <w:rPr>
                <w:color w:val="323232"/>
                <w:sz w:val="18"/>
              </w:rPr>
              <w:t>portée</w:t>
            </w:r>
            <w:r>
              <w:rPr>
                <w:color w:val="323232"/>
                <w:spacing w:val="-11"/>
                <w:sz w:val="18"/>
              </w:rPr>
              <w:t xml:space="preserve"> </w:t>
            </w:r>
            <w:r>
              <w:rPr>
                <w:color w:val="323232"/>
                <w:sz w:val="18"/>
              </w:rPr>
              <w:t>jusqu'à</w:t>
            </w:r>
            <w:r>
              <w:rPr>
                <w:color w:val="323232"/>
                <w:spacing w:val="-13"/>
                <w:sz w:val="18"/>
              </w:rPr>
              <w:t xml:space="preserve"> </w:t>
            </w:r>
            <w:proofErr w:type="spellStart"/>
            <w:r>
              <w:rPr>
                <w:color w:val="323232"/>
                <w:sz w:val="18"/>
              </w:rPr>
              <w:t>quarante</w:t>
            </w:r>
            <w:r>
              <w:rPr>
                <w:color w:val="323232"/>
                <w:spacing w:val="12"/>
                <w:sz w:val="18"/>
              </w:rPr>
              <w:t xml:space="preserve"> </w:t>
            </w:r>
            <w:r>
              <w:rPr>
                <w:color w:val="323232"/>
                <w:sz w:val="18"/>
              </w:rPr>
              <w:t>quatre</w:t>
            </w:r>
            <w:proofErr w:type="spellEnd"/>
            <w:r>
              <w:rPr>
                <w:color w:val="323232"/>
                <w:spacing w:val="-14"/>
                <w:sz w:val="18"/>
              </w:rPr>
              <w:t xml:space="preserve"> </w:t>
            </w:r>
            <w:r>
              <w:rPr>
                <w:color w:val="323232"/>
                <w:sz w:val="18"/>
              </w:rPr>
              <w:t>heure</w:t>
            </w:r>
          </w:p>
        </w:tc>
      </w:tr>
    </w:tbl>
    <w:p w:rsidR="001A58CF" w:rsidRDefault="001A58CF">
      <w:pPr>
        <w:pStyle w:val="Corpsdetexte"/>
        <w:rPr>
          <w:sz w:val="20"/>
        </w:rPr>
      </w:pPr>
    </w:p>
    <w:p w:rsidR="001A58CF" w:rsidRDefault="001A58CF">
      <w:pPr>
        <w:pStyle w:val="Corpsdetexte"/>
        <w:rPr>
          <w:sz w:val="20"/>
        </w:rPr>
      </w:pPr>
    </w:p>
    <w:p w:rsidR="001A58CF" w:rsidRDefault="001A58CF">
      <w:pPr>
        <w:pStyle w:val="Corpsdetexte"/>
        <w:rPr>
          <w:sz w:val="20"/>
        </w:rPr>
      </w:pPr>
    </w:p>
    <w:p w:rsidR="001A58CF" w:rsidRDefault="001A58CF">
      <w:pPr>
        <w:pStyle w:val="Corpsdetexte"/>
        <w:spacing w:after="1"/>
        <w:rPr>
          <w:sz w:val="20"/>
        </w:rPr>
      </w:pPr>
    </w:p>
    <w:tbl>
      <w:tblPr>
        <w:tblStyle w:val="TableNormal"/>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07"/>
        <w:gridCol w:w="7466"/>
      </w:tblGrid>
      <w:tr w:rsidR="001A58CF">
        <w:trPr>
          <w:trHeight w:val="328"/>
        </w:trPr>
        <w:tc>
          <w:tcPr>
            <w:tcW w:w="10473" w:type="dxa"/>
            <w:gridSpan w:val="2"/>
            <w:tcBorders>
              <w:left w:val="single" w:sz="4" w:space="0" w:color="000000"/>
              <w:bottom w:val="single" w:sz="4" w:space="0" w:color="000000"/>
              <w:right w:val="single" w:sz="4" w:space="0" w:color="000000"/>
            </w:tcBorders>
            <w:shd w:val="clear" w:color="auto" w:fill="FFF2CC"/>
          </w:tcPr>
          <w:p w:rsidR="001A58CF" w:rsidRDefault="009705B8">
            <w:pPr>
              <w:pStyle w:val="TableParagraph"/>
              <w:spacing w:line="309" w:lineRule="exact"/>
              <w:ind w:left="3643" w:right="3637"/>
              <w:jc w:val="center"/>
              <w:rPr>
                <w:b/>
                <w:sz w:val="28"/>
              </w:rPr>
            </w:pPr>
            <w:r>
              <w:rPr>
                <w:b/>
                <w:sz w:val="28"/>
              </w:rPr>
              <w:t>Les entraves en tout genre</w:t>
            </w:r>
          </w:p>
        </w:tc>
      </w:tr>
      <w:tr w:rsidR="001A58CF">
        <w:trPr>
          <w:trHeight w:val="1609"/>
        </w:trPr>
        <w:tc>
          <w:tcPr>
            <w:tcW w:w="3007"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
              <w:ind w:left="22" w:right="16"/>
              <w:jc w:val="center"/>
              <w:rPr>
                <w:b/>
                <w:sz w:val="18"/>
              </w:rPr>
            </w:pPr>
            <w:r>
              <w:rPr>
                <w:b/>
                <w:color w:val="C00000"/>
                <w:sz w:val="18"/>
              </w:rPr>
              <w:t>Epargne salariale : intéressement, participation</w:t>
            </w:r>
          </w:p>
          <w:p w:rsidR="001A58CF" w:rsidRDefault="001A58CF">
            <w:pPr>
              <w:pStyle w:val="TableParagraph"/>
              <w:rPr>
                <w:sz w:val="24"/>
              </w:rPr>
            </w:pPr>
          </w:p>
          <w:p w:rsidR="001A58CF" w:rsidRDefault="009705B8">
            <w:pPr>
              <w:pStyle w:val="TableParagraph"/>
              <w:ind w:left="20" w:right="16"/>
              <w:jc w:val="center"/>
              <w:rPr>
                <w:sz w:val="18"/>
              </w:rPr>
            </w:pPr>
            <w:r>
              <w:rPr>
                <w:sz w:val="18"/>
              </w:rPr>
              <w:t>Ne nécessite pas d’accord d’entreprise</w:t>
            </w:r>
          </w:p>
          <w:p w:rsidR="001A58CF" w:rsidRDefault="001A58CF">
            <w:pPr>
              <w:pStyle w:val="TableParagraph"/>
              <w:spacing w:before="2"/>
              <w:rPr>
                <w:sz w:val="24"/>
              </w:rPr>
            </w:pPr>
          </w:p>
          <w:p w:rsidR="001A58CF" w:rsidRDefault="009705B8">
            <w:pPr>
              <w:pStyle w:val="TableParagraph"/>
              <w:spacing w:line="206" w:lineRule="exact"/>
              <w:ind w:left="28" w:right="16"/>
              <w:jc w:val="center"/>
              <w:rPr>
                <w:sz w:val="18"/>
              </w:rPr>
            </w:pPr>
            <w:r>
              <w:rPr>
                <w:sz w:val="18"/>
              </w:rPr>
              <w:t>Information sans délai et par tout moyen le CSE</w:t>
            </w:r>
          </w:p>
        </w:tc>
        <w:tc>
          <w:tcPr>
            <w:tcW w:w="7466" w:type="dxa"/>
            <w:tcBorders>
              <w:top w:val="single" w:sz="4" w:space="0" w:color="000000"/>
              <w:left w:val="single" w:sz="4" w:space="0" w:color="000000"/>
              <w:bottom w:val="single" w:sz="4" w:space="0" w:color="000000"/>
              <w:right w:val="single" w:sz="4" w:space="0" w:color="000000"/>
            </w:tcBorders>
          </w:tcPr>
          <w:p w:rsidR="001A58CF" w:rsidRDefault="001A58CF">
            <w:pPr>
              <w:pStyle w:val="TableParagraph"/>
              <w:rPr>
                <w:sz w:val="16"/>
              </w:rPr>
            </w:pPr>
          </w:p>
          <w:p w:rsidR="001A58CF" w:rsidRDefault="009705B8">
            <w:pPr>
              <w:pStyle w:val="TableParagraph"/>
              <w:ind w:left="11"/>
              <w:rPr>
                <w:sz w:val="18"/>
              </w:rPr>
            </w:pPr>
            <w:r>
              <w:rPr>
                <w:sz w:val="18"/>
              </w:rPr>
              <w:t xml:space="preserve">Les dates limites et les modalités de versement des sommes de l'intéressement (L.3314-9) et de la participation (L.3324-12) peuvent être </w:t>
            </w:r>
            <w:proofErr w:type="gramStart"/>
            <w:r>
              <w:rPr>
                <w:sz w:val="18"/>
              </w:rPr>
              <w:t>modifier</w:t>
            </w:r>
            <w:proofErr w:type="gramEnd"/>
            <w:r>
              <w:rPr>
                <w:sz w:val="18"/>
              </w:rPr>
              <w:t xml:space="preserve"> à titre exceptionnel.</w:t>
            </w:r>
          </w:p>
          <w:p w:rsidR="001A58CF" w:rsidRDefault="001A58CF">
            <w:pPr>
              <w:pStyle w:val="TableParagraph"/>
              <w:spacing w:before="11"/>
              <w:rPr>
                <w:sz w:val="17"/>
              </w:rPr>
            </w:pPr>
          </w:p>
          <w:p w:rsidR="001A58CF" w:rsidRDefault="009705B8">
            <w:pPr>
              <w:pStyle w:val="TableParagraph"/>
              <w:ind w:left="11"/>
              <w:rPr>
                <w:sz w:val="18"/>
              </w:rPr>
            </w:pPr>
            <w:r>
              <w:rPr>
                <w:sz w:val="18"/>
              </w:rPr>
              <w:t>Les pénalités de retard si versement après le 5e mois sont supprimées.</w:t>
            </w:r>
          </w:p>
          <w:p w:rsidR="001A58CF" w:rsidRDefault="001A58CF">
            <w:pPr>
              <w:pStyle w:val="TableParagraph"/>
              <w:rPr>
                <w:sz w:val="18"/>
              </w:rPr>
            </w:pPr>
          </w:p>
          <w:p w:rsidR="001A58CF" w:rsidRDefault="009705B8">
            <w:pPr>
              <w:pStyle w:val="TableParagraph"/>
              <w:ind w:left="11"/>
              <w:rPr>
                <w:sz w:val="18"/>
              </w:rPr>
            </w:pPr>
            <w:r>
              <w:rPr>
                <w:sz w:val="18"/>
              </w:rPr>
              <w:t>Remarque : ces mesures concerneront les établissements teneurs de compte de l'épargne.</w:t>
            </w:r>
          </w:p>
        </w:tc>
      </w:tr>
      <w:tr w:rsidR="001A58CF">
        <w:trPr>
          <w:trHeight w:val="1056"/>
        </w:trPr>
        <w:tc>
          <w:tcPr>
            <w:tcW w:w="3007" w:type="dxa"/>
            <w:tcBorders>
              <w:top w:val="single" w:sz="4" w:space="0" w:color="000000"/>
              <w:left w:val="single" w:sz="4" w:space="0" w:color="000000"/>
              <w:bottom w:val="single" w:sz="4" w:space="0" w:color="000000"/>
              <w:right w:val="single" w:sz="4" w:space="0" w:color="000000"/>
            </w:tcBorders>
          </w:tcPr>
          <w:p w:rsidR="001A58CF" w:rsidRDefault="001A58CF">
            <w:pPr>
              <w:pStyle w:val="TableParagraph"/>
              <w:spacing w:before="10"/>
              <w:rPr>
                <w:sz w:val="27"/>
              </w:rPr>
            </w:pPr>
          </w:p>
          <w:p w:rsidR="001A58CF" w:rsidRDefault="009705B8">
            <w:pPr>
              <w:pStyle w:val="TableParagraph"/>
              <w:ind w:left="812" w:right="10" w:hanging="770"/>
              <w:rPr>
                <w:b/>
                <w:sz w:val="18"/>
              </w:rPr>
            </w:pPr>
            <w:r>
              <w:rPr>
                <w:b/>
                <w:color w:val="C00000"/>
                <w:sz w:val="18"/>
              </w:rPr>
              <w:t>Comité social et économique : élection et fonctionnement</w:t>
            </w:r>
          </w:p>
        </w:tc>
        <w:tc>
          <w:tcPr>
            <w:tcW w:w="7466"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
              <w:ind w:left="11"/>
              <w:rPr>
                <w:sz w:val="18"/>
              </w:rPr>
            </w:pPr>
            <w:r>
              <w:rPr>
                <w:sz w:val="18"/>
              </w:rPr>
              <w:t>Les processus électoraux des CSE en cours sont suspendus.</w:t>
            </w:r>
          </w:p>
          <w:p w:rsidR="001A58CF" w:rsidRDefault="001A58CF">
            <w:pPr>
              <w:pStyle w:val="TableParagraph"/>
              <w:spacing w:before="10"/>
              <w:rPr>
                <w:sz w:val="17"/>
              </w:rPr>
            </w:pPr>
          </w:p>
          <w:p w:rsidR="001A58CF" w:rsidRDefault="009705B8">
            <w:pPr>
              <w:pStyle w:val="TableParagraph"/>
              <w:ind w:left="11"/>
              <w:rPr>
                <w:sz w:val="18"/>
              </w:rPr>
            </w:pPr>
            <w:r>
              <w:rPr>
                <w:sz w:val="18"/>
              </w:rPr>
              <w:t>Les modalités d'information et de consultation du CSE pour leur permettre "d'émettre les avis</w:t>
            </w:r>
          </w:p>
          <w:p w:rsidR="001A58CF" w:rsidRDefault="009705B8">
            <w:pPr>
              <w:pStyle w:val="TableParagraph"/>
              <w:spacing w:before="5" w:line="206" w:lineRule="exact"/>
              <w:ind w:left="11" w:right="-3"/>
              <w:rPr>
                <w:sz w:val="18"/>
              </w:rPr>
            </w:pPr>
            <w:r>
              <w:rPr>
                <w:sz w:val="18"/>
              </w:rPr>
              <w:t>nécessaires dans les délais impartis sont modifiés (recours à la visioconférence pour 3 réunions par an ; garantie de secret du vote)</w:t>
            </w:r>
          </w:p>
        </w:tc>
      </w:tr>
      <w:tr w:rsidR="001A58CF">
        <w:trPr>
          <w:trHeight w:val="644"/>
        </w:trPr>
        <w:tc>
          <w:tcPr>
            <w:tcW w:w="3007"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
              <w:ind w:left="236" w:right="229" w:firstLine="2"/>
              <w:jc w:val="center"/>
              <w:rPr>
                <w:b/>
                <w:sz w:val="18"/>
              </w:rPr>
            </w:pPr>
            <w:r>
              <w:rPr>
                <w:b/>
                <w:color w:val="C00000"/>
                <w:sz w:val="18"/>
              </w:rPr>
              <w:t>CPRI (commission paritaires régionales</w:t>
            </w:r>
            <w:r>
              <w:rPr>
                <w:b/>
                <w:color w:val="C00000"/>
                <w:spacing w:val="-22"/>
                <w:sz w:val="18"/>
              </w:rPr>
              <w:t xml:space="preserve"> </w:t>
            </w:r>
            <w:r>
              <w:rPr>
                <w:b/>
                <w:color w:val="C00000"/>
                <w:sz w:val="18"/>
              </w:rPr>
              <w:t>interprofessionnelles):</w:t>
            </w:r>
          </w:p>
          <w:p w:rsidR="001A58CF" w:rsidRDefault="009705B8">
            <w:pPr>
              <w:pStyle w:val="TableParagraph"/>
              <w:spacing w:before="1" w:line="198" w:lineRule="exact"/>
              <w:ind w:left="24" w:right="16"/>
              <w:jc w:val="center"/>
              <w:rPr>
                <w:b/>
                <w:sz w:val="18"/>
              </w:rPr>
            </w:pPr>
            <w:r>
              <w:rPr>
                <w:b/>
                <w:color w:val="C00000"/>
                <w:sz w:val="18"/>
              </w:rPr>
              <w:t>élection des membres</w:t>
            </w:r>
          </w:p>
        </w:tc>
        <w:tc>
          <w:tcPr>
            <w:tcW w:w="7466" w:type="dxa"/>
            <w:tcBorders>
              <w:top w:val="single" w:sz="4" w:space="0" w:color="000000"/>
              <w:left w:val="single" w:sz="4" w:space="0" w:color="000000"/>
              <w:bottom w:val="single" w:sz="4" w:space="0" w:color="000000"/>
              <w:right w:val="single" w:sz="4" w:space="0" w:color="000000"/>
            </w:tcBorders>
          </w:tcPr>
          <w:p w:rsidR="001A58CF" w:rsidRDefault="001A58CF">
            <w:pPr>
              <w:pStyle w:val="TableParagraph"/>
              <w:spacing w:before="10"/>
              <w:rPr>
                <w:sz w:val="18"/>
              </w:rPr>
            </w:pPr>
          </w:p>
          <w:p w:rsidR="001A58CF" w:rsidRDefault="009705B8">
            <w:pPr>
              <w:pStyle w:val="TableParagraph"/>
              <w:ind w:left="11"/>
              <w:rPr>
                <w:sz w:val="18"/>
              </w:rPr>
            </w:pPr>
            <w:r>
              <w:rPr>
                <w:sz w:val="18"/>
              </w:rPr>
              <w:t>Les élections des TPE prévues en décembre 2020 sont prorogées : on ignore la date retenue.</w:t>
            </w:r>
          </w:p>
        </w:tc>
      </w:tr>
      <w:tr w:rsidR="001A58CF">
        <w:trPr>
          <w:trHeight w:val="644"/>
        </w:trPr>
        <w:tc>
          <w:tcPr>
            <w:tcW w:w="3007"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4"/>
              <w:ind w:left="1173" w:right="10" w:hanging="1067"/>
              <w:rPr>
                <w:b/>
                <w:sz w:val="18"/>
              </w:rPr>
            </w:pPr>
            <w:r>
              <w:rPr>
                <w:b/>
                <w:color w:val="C00000"/>
                <w:sz w:val="18"/>
              </w:rPr>
              <w:t>Conseil de prud'hommes : durée des mandats</w:t>
            </w:r>
          </w:p>
        </w:tc>
        <w:tc>
          <w:tcPr>
            <w:tcW w:w="7466"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
              <w:ind w:left="11" w:right="2"/>
              <w:rPr>
                <w:sz w:val="18"/>
              </w:rPr>
            </w:pPr>
            <w:r>
              <w:rPr>
                <w:sz w:val="18"/>
              </w:rPr>
              <w:t>La durée des mandats des conseillers prud’hommes est prorogée certainement pour un an. En effet, la mesure de représentativité prend en compte le résultat des élections dans les TPE. Cette mesure ne sera</w:t>
            </w:r>
          </w:p>
          <w:p w:rsidR="001A58CF" w:rsidRDefault="009705B8">
            <w:pPr>
              <w:pStyle w:val="TableParagraph"/>
              <w:spacing w:before="1" w:line="198" w:lineRule="exact"/>
              <w:ind w:left="11"/>
              <w:rPr>
                <w:sz w:val="18"/>
              </w:rPr>
            </w:pPr>
            <w:r>
              <w:rPr>
                <w:sz w:val="18"/>
              </w:rPr>
              <w:t>donc connue qu’à l’issue de ce scrutin</w:t>
            </w:r>
          </w:p>
        </w:tc>
      </w:tr>
      <w:tr w:rsidR="001A58CF">
        <w:trPr>
          <w:trHeight w:val="438"/>
        </w:trPr>
        <w:tc>
          <w:tcPr>
            <w:tcW w:w="3007"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4" w:line="206" w:lineRule="exact"/>
              <w:ind w:left="1065" w:right="10" w:hanging="909"/>
              <w:rPr>
                <w:b/>
                <w:sz w:val="18"/>
              </w:rPr>
            </w:pPr>
            <w:r>
              <w:rPr>
                <w:b/>
                <w:color w:val="C00000"/>
                <w:sz w:val="18"/>
              </w:rPr>
              <w:t>Médecine du travail : suivi médical des salariés</w:t>
            </w:r>
          </w:p>
        </w:tc>
        <w:tc>
          <w:tcPr>
            <w:tcW w:w="7466"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4"/>
              <w:ind w:left="11"/>
              <w:rPr>
                <w:sz w:val="18"/>
              </w:rPr>
            </w:pPr>
            <w:r>
              <w:rPr>
                <w:sz w:val="18"/>
              </w:rPr>
              <w:t>Les modalités de l’exercice des missions des services de santé au travail sont aménagées</w:t>
            </w:r>
          </w:p>
        </w:tc>
      </w:tr>
      <w:tr w:rsidR="001A58CF">
        <w:trPr>
          <w:trHeight w:val="637"/>
        </w:trPr>
        <w:tc>
          <w:tcPr>
            <w:tcW w:w="3007" w:type="dxa"/>
            <w:tcBorders>
              <w:top w:val="single" w:sz="4" w:space="0" w:color="000000"/>
              <w:left w:val="single" w:sz="4" w:space="0" w:color="000000"/>
              <w:right w:val="single" w:sz="4" w:space="0" w:color="000000"/>
            </w:tcBorders>
          </w:tcPr>
          <w:p w:rsidR="001A58CF" w:rsidRDefault="001A58CF">
            <w:pPr>
              <w:pStyle w:val="TableParagraph"/>
              <w:spacing w:before="10"/>
              <w:rPr>
                <w:sz w:val="18"/>
              </w:rPr>
            </w:pPr>
          </w:p>
          <w:p w:rsidR="001A58CF" w:rsidRDefault="009705B8">
            <w:pPr>
              <w:pStyle w:val="TableParagraph"/>
              <w:ind w:left="25" w:right="16"/>
              <w:jc w:val="center"/>
              <w:rPr>
                <w:b/>
                <w:sz w:val="18"/>
              </w:rPr>
            </w:pPr>
            <w:r>
              <w:rPr>
                <w:b/>
                <w:color w:val="C00000"/>
                <w:sz w:val="18"/>
              </w:rPr>
              <w:t>Travailleurs étrangers</w:t>
            </w:r>
          </w:p>
        </w:tc>
        <w:tc>
          <w:tcPr>
            <w:tcW w:w="7466" w:type="dxa"/>
            <w:tcBorders>
              <w:top w:val="single" w:sz="4" w:space="0" w:color="000000"/>
              <w:left w:val="single" w:sz="4" w:space="0" w:color="000000"/>
              <w:right w:val="single" w:sz="4" w:space="0" w:color="000000"/>
            </w:tcBorders>
          </w:tcPr>
          <w:p w:rsidR="001A58CF" w:rsidRDefault="009705B8">
            <w:pPr>
              <w:pStyle w:val="TableParagraph"/>
              <w:spacing w:before="14" w:line="206" w:lineRule="exact"/>
              <w:ind w:left="11" w:right="11"/>
              <w:rPr>
                <w:sz w:val="18"/>
              </w:rPr>
            </w:pPr>
            <w:r>
              <w:rPr>
                <w:sz w:val="18"/>
              </w:rPr>
              <w:t>La durée de validité des titres de séjour, autorisations provisoires de séjour, récépissés de demande de titre de séjour qui ont expiré entre le 16 mars et le 15 mai 2020, sont prorogés dans la limite de180 jours</w:t>
            </w:r>
          </w:p>
        </w:tc>
      </w:tr>
      <w:tr w:rsidR="001A58CF">
        <w:trPr>
          <w:trHeight w:val="331"/>
        </w:trPr>
        <w:tc>
          <w:tcPr>
            <w:tcW w:w="10473" w:type="dxa"/>
            <w:gridSpan w:val="2"/>
            <w:tcBorders>
              <w:left w:val="single" w:sz="4" w:space="0" w:color="000000"/>
              <w:bottom w:val="single" w:sz="4" w:space="0" w:color="000000"/>
              <w:right w:val="single" w:sz="4" w:space="0" w:color="000000"/>
            </w:tcBorders>
            <w:shd w:val="clear" w:color="auto" w:fill="FFF2CC"/>
          </w:tcPr>
          <w:p w:rsidR="001A58CF" w:rsidRDefault="009705B8">
            <w:pPr>
              <w:pStyle w:val="TableParagraph"/>
              <w:spacing w:line="311" w:lineRule="exact"/>
              <w:ind w:left="3642" w:right="3637"/>
              <w:jc w:val="center"/>
              <w:rPr>
                <w:b/>
                <w:sz w:val="28"/>
              </w:rPr>
            </w:pPr>
            <w:r>
              <w:rPr>
                <w:b/>
                <w:sz w:val="28"/>
              </w:rPr>
              <w:t>Les mesures salariales</w:t>
            </w:r>
          </w:p>
        </w:tc>
      </w:tr>
      <w:tr w:rsidR="001A58CF">
        <w:trPr>
          <w:trHeight w:val="1104"/>
        </w:trPr>
        <w:tc>
          <w:tcPr>
            <w:tcW w:w="3007" w:type="dxa"/>
            <w:tcBorders>
              <w:top w:val="single" w:sz="4" w:space="0" w:color="000000"/>
              <w:left w:val="single" w:sz="4" w:space="0" w:color="000000"/>
              <w:bottom w:val="single" w:sz="4" w:space="0" w:color="000000"/>
              <w:right w:val="single" w:sz="4" w:space="0" w:color="000000"/>
            </w:tcBorders>
          </w:tcPr>
          <w:p w:rsidR="001A58CF" w:rsidRDefault="001A58CF">
            <w:pPr>
              <w:pStyle w:val="TableParagraph"/>
              <w:rPr>
                <w:sz w:val="20"/>
              </w:rPr>
            </w:pPr>
          </w:p>
          <w:p w:rsidR="001A58CF" w:rsidRDefault="001A58CF">
            <w:pPr>
              <w:pStyle w:val="TableParagraph"/>
              <w:spacing w:before="10"/>
              <w:rPr>
                <w:sz w:val="18"/>
              </w:rPr>
            </w:pPr>
          </w:p>
          <w:p w:rsidR="001A58CF" w:rsidRDefault="009705B8">
            <w:pPr>
              <w:pStyle w:val="TableParagraph"/>
              <w:ind w:left="26" w:right="16"/>
              <w:jc w:val="center"/>
              <w:rPr>
                <w:b/>
                <w:sz w:val="18"/>
              </w:rPr>
            </w:pPr>
            <w:r>
              <w:rPr>
                <w:b/>
                <w:color w:val="C00000"/>
                <w:sz w:val="18"/>
              </w:rPr>
              <w:t>Prime pouvoir d'achat</w:t>
            </w:r>
          </w:p>
        </w:tc>
        <w:tc>
          <w:tcPr>
            <w:tcW w:w="7466" w:type="dxa"/>
            <w:tcBorders>
              <w:top w:val="single" w:sz="4" w:space="0" w:color="000000"/>
              <w:left w:val="single" w:sz="4" w:space="0" w:color="000000"/>
              <w:bottom w:val="single" w:sz="4" w:space="0" w:color="000000"/>
              <w:right w:val="single" w:sz="4" w:space="0" w:color="000000"/>
            </w:tcBorders>
          </w:tcPr>
          <w:p w:rsidR="001A58CF" w:rsidRDefault="009705B8">
            <w:pPr>
              <w:pStyle w:val="TableParagraph"/>
              <w:spacing w:before="11"/>
              <w:ind w:left="11"/>
              <w:rPr>
                <w:sz w:val="18"/>
              </w:rPr>
            </w:pPr>
            <w:r>
              <w:rPr>
                <w:sz w:val="18"/>
              </w:rPr>
              <w:t>La date limite et les conditions de versement de la prime exceptionnelle de pouvoir d’achat sont modifiées :</w:t>
            </w:r>
          </w:p>
          <w:p w:rsidR="001A58CF" w:rsidRDefault="001A58CF">
            <w:pPr>
              <w:pStyle w:val="TableParagraph"/>
              <w:rPr>
                <w:sz w:val="18"/>
              </w:rPr>
            </w:pPr>
          </w:p>
          <w:p w:rsidR="001A58CF" w:rsidRDefault="009705B8">
            <w:pPr>
              <w:pStyle w:val="TableParagraph"/>
              <w:numPr>
                <w:ilvl w:val="0"/>
                <w:numId w:val="2"/>
              </w:numPr>
              <w:tabs>
                <w:tab w:val="left" w:pos="730"/>
                <w:tab w:val="left" w:pos="731"/>
              </w:tabs>
              <w:spacing w:line="207" w:lineRule="exact"/>
              <w:rPr>
                <w:rFonts w:ascii="Wingdings" w:hAnsi="Wingdings"/>
                <w:sz w:val="18"/>
              </w:rPr>
            </w:pPr>
            <w:r>
              <w:rPr>
                <w:sz w:val="18"/>
              </w:rPr>
              <w:t>Suppression de la condition d’un accord d’intéressement</w:t>
            </w:r>
            <w:r>
              <w:rPr>
                <w:spacing w:val="-7"/>
                <w:sz w:val="18"/>
              </w:rPr>
              <w:t xml:space="preserve"> </w:t>
            </w:r>
            <w:r>
              <w:rPr>
                <w:sz w:val="18"/>
              </w:rPr>
              <w:t>;</w:t>
            </w:r>
          </w:p>
          <w:p w:rsidR="001A58CF" w:rsidRDefault="009705B8">
            <w:pPr>
              <w:pStyle w:val="TableParagraph"/>
              <w:numPr>
                <w:ilvl w:val="0"/>
                <w:numId w:val="2"/>
              </w:numPr>
              <w:tabs>
                <w:tab w:val="left" w:pos="731"/>
              </w:tabs>
              <w:spacing w:line="245" w:lineRule="exact"/>
              <w:rPr>
                <w:rFonts w:ascii="Wingdings" w:hAnsi="Wingdings"/>
                <w:sz w:val="24"/>
              </w:rPr>
            </w:pPr>
            <w:r>
              <w:rPr>
                <w:sz w:val="18"/>
              </w:rPr>
              <w:t>Prolongation de la date limite de</w:t>
            </w:r>
            <w:r>
              <w:rPr>
                <w:spacing w:val="-12"/>
                <w:sz w:val="18"/>
              </w:rPr>
              <w:t xml:space="preserve"> </w:t>
            </w:r>
            <w:r>
              <w:rPr>
                <w:sz w:val="18"/>
              </w:rPr>
              <w:t>versement)</w:t>
            </w:r>
          </w:p>
        </w:tc>
      </w:tr>
    </w:tbl>
    <w:p w:rsidR="001A58CF" w:rsidRDefault="001A58CF">
      <w:pPr>
        <w:spacing w:line="245" w:lineRule="exact"/>
        <w:rPr>
          <w:rFonts w:ascii="Wingdings" w:hAnsi="Wingdings"/>
          <w:sz w:val="24"/>
        </w:rPr>
        <w:sectPr w:rsidR="001A58CF">
          <w:pgSz w:w="11900" w:h="16840"/>
          <w:pgMar w:top="1240" w:right="300" w:bottom="280" w:left="320" w:header="720" w:footer="720" w:gutter="0"/>
          <w:cols w:space="720"/>
        </w:sectPr>
      </w:pPr>
    </w:p>
    <w:tbl>
      <w:tblPr>
        <w:tblStyle w:val="TableNormal"/>
        <w:tblW w:w="0" w:type="auto"/>
        <w:tblInd w:w="4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4"/>
        <w:gridCol w:w="1557"/>
        <w:gridCol w:w="1981"/>
        <w:gridCol w:w="4943"/>
      </w:tblGrid>
      <w:tr w:rsidR="001A58CF">
        <w:trPr>
          <w:trHeight w:val="650"/>
        </w:trPr>
        <w:tc>
          <w:tcPr>
            <w:tcW w:w="10345" w:type="dxa"/>
            <w:gridSpan w:val="4"/>
            <w:tcBorders>
              <w:left w:val="single" w:sz="6" w:space="0" w:color="989898"/>
              <w:right w:val="single" w:sz="6" w:space="0" w:color="989898"/>
            </w:tcBorders>
            <w:shd w:val="clear" w:color="auto" w:fill="ADA9A9"/>
          </w:tcPr>
          <w:p w:rsidR="001A58CF" w:rsidRDefault="009705B8">
            <w:pPr>
              <w:pStyle w:val="TableParagraph"/>
              <w:spacing w:line="310" w:lineRule="exact"/>
              <w:ind w:left="1415" w:right="1400"/>
              <w:jc w:val="center"/>
              <w:rPr>
                <w:b/>
                <w:sz w:val="28"/>
              </w:rPr>
            </w:pPr>
            <w:r>
              <w:rPr>
                <w:b/>
                <w:sz w:val="28"/>
              </w:rPr>
              <w:lastRenderedPageBreak/>
              <w:t>Tableau récapitulatif des indemnisations de la sécurité sociales</w:t>
            </w:r>
          </w:p>
          <w:p w:rsidR="001A58CF" w:rsidRDefault="009705B8">
            <w:pPr>
              <w:pStyle w:val="TableParagraph"/>
              <w:spacing w:line="320" w:lineRule="exact"/>
              <w:ind w:left="1415" w:right="1392"/>
              <w:jc w:val="center"/>
              <w:rPr>
                <w:b/>
                <w:sz w:val="28"/>
              </w:rPr>
            </w:pPr>
            <w:r>
              <w:rPr>
                <w:b/>
                <w:sz w:val="28"/>
              </w:rPr>
              <w:t>(Source dictionnaire permanent)</w:t>
            </w:r>
          </w:p>
        </w:tc>
      </w:tr>
      <w:tr w:rsidR="001A58CF">
        <w:trPr>
          <w:trHeight w:val="767"/>
        </w:trPr>
        <w:tc>
          <w:tcPr>
            <w:tcW w:w="1864" w:type="dxa"/>
            <w:tcBorders>
              <w:left w:val="single" w:sz="6" w:space="0" w:color="989898"/>
              <w:right w:val="single" w:sz="6" w:space="0" w:color="989898"/>
            </w:tcBorders>
            <w:shd w:val="clear" w:color="auto" w:fill="E7E6E6"/>
          </w:tcPr>
          <w:p w:rsidR="001A58CF" w:rsidRDefault="001A58CF">
            <w:pPr>
              <w:pStyle w:val="TableParagraph"/>
              <w:spacing w:before="11"/>
              <w:rPr>
                <w:sz w:val="20"/>
              </w:rPr>
            </w:pPr>
          </w:p>
          <w:p w:rsidR="001A58CF" w:rsidRDefault="009705B8">
            <w:pPr>
              <w:pStyle w:val="TableParagraph"/>
              <w:ind w:left="311"/>
              <w:rPr>
                <w:b/>
              </w:rPr>
            </w:pPr>
            <w:r>
              <w:rPr>
                <w:b/>
                <w:color w:val="C00000"/>
              </w:rPr>
              <w:t>Cas de figure</w:t>
            </w:r>
          </w:p>
        </w:tc>
        <w:tc>
          <w:tcPr>
            <w:tcW w:w="1557" w:type="dxa"/>
            <w:tcBorders>
              <w:left w:val="single" w:sz="6" w:space="0" w:color="989898"/>
              <w:bottom w:val="single" w:sz="6" w:space="0" w:color="989898"/>
              <w:right w:val="single" w:sz="6" w:space="0" w:color="989898"/>
            </w:tcBorders>
            <w:shd w:val="clear" w:color="auto" w:fill="E7E6E6"/>
          </w:tcPr>
          <w:p w:rsidR="001A58CF" w:rsidRDefault="001A58CF">
            <w:pPr>
              <w:pStyle w:val="TableParagraph"/>
              <w:spacing w:before="11"/>
              <w:rPr>
                <w:sz w:val="20"/>
              </w:rPr>
            </w:pPr>
          </w:p>
          <w:p w:rsidR="001A58CF" w:rsidRDefault="009705B8">
            <w:pPr>
              <w:pStyle w:val="TableParagraph"/>
              <w:ind w:left="270"/>
              <w:rPr>
                <w:b/>
              </w:rPr>
            </w:pPr>
            <w:r>
              <w:rPr>
                <w:b/>
                <w:color w:val="C00000"/>
              </w:rPr>
              <w:t>Formalités</w:t>
            </w:r>
          </w:p>
        </w:tc>
        <w:tc>
          <w:tcPr>
            <w:tcW w:w="1981" w:type="dxa"/>
            <w:tcBorders>
              <w:left w:val="single" w:sz="6" w:space="0" w:color="989898"/>
              <w:bottom w:val="single" w:sz="6" w:space="0" w:color="989898"/>
              <w:right w:val="single" w:sz="6" w:space="0" w:color="989898"/>
            </w:tcBorders>
            <w:shd w:val="clear" w:color="auto" w:fill="E7E6E6"/>
          </w:tcPr>
          <w:p w:rsidR="001A58CF" w:rsidRDefault="001A58CF">
            <w:pPr>
              <w:pStyle w:val="TableParagraph"/>
              <w:spacing w:before="11"/>
              <w:rPr>
                <w:sz w:val="20"/>
              </w:rPr>
            </w:pPr>
          </w:p>
          <w:p w:rsidR="001A58CF" w:rsidRDefault="009705B8">
            <w:pPr>
              <w:pStyle w:val="TableParagraph"/>
              <w:ind w:left="751" w:right="733"/>
              <w:jc w:val="center"/>
              <w:rPr>
                <w:b/>
              </w:rPr>
            </w:pPr>
            <w:r>
              <w:rPr>
                <w:b/>
                <w:color w:val="C00000"/>
              </w:rPr>
              <w:t>IJSS</w:t>
            </w:r>
          </w:p>
        </w:tc>
        <w:tc>
          <w:tcPr>
            <w:tcW w:w="4943" w:type="dxa"/>
            <w:tcBorders>
              <w:left w:val="single" w:sz="6" w:space="0" w:color="989898"/>
              <w:bottom w:val="single" w:sz="6" w:space="0" w:color="989898"/>
              <w:right w:val="single" w:sz="6" w:space="0" w:color="989898"/>
            </w:tcBorders>
            <w:shd w:val="clear" w:color="auto" w:fill="E7E6E6"/>
          </w:tcPr>
          <w:p w:rsidR="001A58CF" w:rsidRDefault="009705B8">
            <w:pPr>
              <w:pStyle w:val="TableParagraph"/>
              <w:ind w:left="33" w:right="14"/>
              <w:jc w:val="center"/>
              <w:rPr>
                <w:b/>
              </w:rPr>
            </w:pPr>
            <w:r>
              <w:rPr>
                <w:b/>
                <w:color w:val="C00000"/>
              </w:rPr>
              <w:t>Indemnisation complémentaire par l’employeur (en l’absence de dispositions conventionnelles plus favorables)</w:t>
            </w:r>
          </w:p>
        </w:tc>
      </w:tr>
      <w:tr w:rsidR="001A58CF">
        <w:trPr>
          <w:trHeight w:val="1265"/>
        </w:trPr>
        <w:tc>
          <w:tcPr>
            <w:tcW w:w="1864" w:type="dxa"/>
            <w:tcBorders>
              <w:left w:val="single" w:sz="6" w:space="0" w:color="989898"/>
              <w:right w:val="single" w:sz="6" w:space="0" w:color="989898"/>
            </w:tcBorders>
            <w:shd w:val="clear" w:color="auto" w:fill="E7E6E6"/>
          </w:tcPr>
          <w:p w:rsidR="001A58CF" w:rsidRDefault="001A58CF">
            <w:pPr>
              <w:pStyle w:val="TableParagraph"/>
              <w:spacing w:before="8"/>
              <w:rPr>
                <w:sz w:val="20"/>
              </w:rPr>
            </w:pPr>
          </w:p>
          <w:p w:rsidR="001A58CF" w:rsidRDefault="009705B8">
            <w:pPr>
              <w:pStyle w:val="TableParagraph"/>
              <w:ind w:left="14"/>
              <w:rPr>
                <w:b/>
              </w:rPr>
            </w:pPr>
            <w:r>
              <w:rPr>
                <w:b/>
                <w:color w:val="C00000"/>
              </w:rPr>
              <w:t>Salarié malade identifié coronavirus</w:t>
            </w:r>
          </w:p>
          <w:p w:rsidR="001A58CF" w:rsidRDefault="001A58CF">
            <w:pPr>
              <w:pStyle w:val="TableParagraph"/>
              <w:spacing w:before="2"/>
              <w:rPr>
                <w:sz w:val="23"/>
              </w:rPr>
            </w:pPr>
          </w:p>
          <w:p w:rsidR="001A58CF" w:rsidRDefault="009705B8">
            <w:pPr>
              <w:pStyle w:val="TableParagraph"/>
              <w:spacing w:line="26" w:lineRule="exact"/>
              <w:ind w:left="6" w:right="-58"/>
              <w:rPr>
                <w:sz w:val="2"/>
              </w:rPr>
            </w:pPr>
            <w:r>
              <w:rPr>
                <w:noProof/>
                <w:sz w:val="2"/>
                <w:lang w:bidi="ar-SA"/>
              </w:rPr>
              <w:drawing>
                <wp:inline distT="0" distB="0" distL="0" distR="0">
                  <wp:extent cx="1175327" cy="1676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75327" cy="16764"/>
                          </a:xfrm>
                          <a:prstGeom prst="rect">
                            <a:avLst/>
                          </a:prstGeom>
                        </pic:spPr>
                      </pic:pic>
                    </a:graphicData>
                  </a:graphic>
                </wp:inline>
              </w:drawing>
            </w:r>
          </w:p>
        </w:tc>
        <w:tc>
          <w:tcPr>
            <w:tcW w:w="1557"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spacing w:before="9"/>
              <w:rPr>
                <w:sz w:val="31"/>
              </w:rPr>
            </w:pPr>
          </w:p>
          <w:p w:rsidR="001A58CF" w:rsidRDefault="009705B8">
            <w:pPr>
              <w:pStyle w:val="TableParagraph"/>
              <w:ind w:left="11" w:right="295"/>
            </w:pPr>
            <w:r>
              <w:t>Arrêt maladie classique</w:t>
            </w:r>
          </w:p>
        </w:tc>
        <w:tc>
          <w:tcPr>
            <w:tcW w:w="1981"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line="239" w:lineRule="exact"/>
              <w:ind w:left="12"/>
            </w:pPr>
            <w:r>
              <w:t>Oui</w:t>
            </w:r>
          </w:p>
          <w:p w:rsidR="001A58CF" w:rsidRDefault="009705B8">
            <w:pPr>
              <w:pStyle w:val="TableParagraph"/>
              <w:ind w:left="12"/>
            </w:pPr>
            <w:r>
              <w:t>Sans délai de carence mais avec conditions</w:t>
            </w:r>
          </w:p>
          <w:p w:rsidR="001A58CF" w:rsidRDefault="009705B8">
            <w:pPr>
              <w:pStyle w:val="TableParagraph"/>
              <w:spacing w:before="1" w:line="254" w:lineRule="exact"/>
              <w:ind w:left="12" w:right="101"/>
            </w:pPr>
            <w:r>
              <w:t>d’ancienneté (Loi du 23 mars)</w:t>
            </w:r>
          </w:p>
        </w:tc>
        <w:tc>
          <w:tcPr>
            <w:tcW w:w="4943"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before="114" w:line="252" w:lineRule="exact"/>
              <w:ind w:left="12"/>
            </w:pPr>
            <w:r>
              <w:t>Oui</w:t>
            </w:r>
          </w:p>
          <w:p w:rsidR="001A58CF" w:rsidRDefault="009705B8">
            <w:pPr>
              <w:pStyle w:val="TableParagraph"/>
              <w:spacing w:line="252" w:lineRule="exact"/>
              <w:ind w:left="12"/>
            </w:pPr>
            <w:r>
              <w:t>Sans délai de</w:t>
            </w:r>
            <w:r>
              <w:rPr>
                <w:spacing w:val="-12"/>
              </w:rPr>
              <w:t xml:space="preserve"> </w:t>
            </w:r>
            <w:r>
              <w:t>carence</w:t>
            </w:r>
          </w:p>
          <w:p w:rsidR="001A58CF" w:rsidRDefault="009705B8">
            <w:pPr>
              <w:pStyle w:val="TableParagraph"/>
              <w:ind w:left="12" w:right="23"/>
            </w:pPr>
            <w:r>
              <w:t xml:space="preserve">Sans condition d’ancienneté (ordonnance </w:t>
            </w:r>
            <w:r>
              <w:rPr>
                <w:spacing w:val="-3"/>
              </w:rPr>
              <w:t xml:space="preserve">du </w:t>
            </w:r>
            <w:r>
              <w:t>25 mars et décret du 4 mars)</w:t>
            </w:r>
            <w:r>
              <w:rPr>
                <w:spacing w:val="-8"/>
              </w:rPr>
              <w:t xml:space="preserve"> </w:t>
            </w:r>
            <w:r>
              <w:t>(1)</w:t>
            </w:r>
          </w:p>
        </w:tc>
      </w:tr>
      <w:tr w:rsidR="001A58CF">
        <w:trPr>
          <w:trHeight w:val="2509"/>
        </w:trPr>
        <w:tc>
          <w:tcPr>
            <w:tcW w:w="1864" w:type="dxa"/>
            <w:tcBorders>
              <w:left w:val="single" w:sz="6" w:space="0" w:color="989898"/>
              <w:right w:val="single" w:sz="6" w:space="0" w:color="989898"/>
            </w:tcBorders>
            <w:shd w:val="clear" w:color="auto" w:fill="E7E6E6"/>
          </w:tcPr>
          <w:p w:rsidR="001A58CF" w:rsidRDefault="001A58CF">
            <w:pPr>
              <w:pStyle w:val="TableParagraph"/>
              <w:rPr>
                <w:sz w:val="24"/>
              </w:rPr>
            </w:pPr>
          </w:p>
          <w:p w:rsidR="001A58CF" w:rsidRDefault="009705B8">
            <w:pPr>
              <w:pStyle w:val="TableParagraph"/>
              <w:spacing w:before="198"/>
              <w:ind w:left="14" w:right="6"/>
              <w:rPr>
                <w:b/>
              </w:rPr>
            </w:pPr>
            <w:r>
              <w:rPr>
                <w:b/>
                <w:color w:val="C00000"/>
              </w:rPr>
              <w:t>Salarié non malade mais « cas</w:t>
            </w:r>
          </w:p>
          <w:p w:rsidR="001A58CF" w:rsidRDefault="009705B8">
            <w:pPr>
              <w:pStyle w:val="TableParagraph"/>
              <w:ind w:left="14" w:right="195"/>
              <w:rPr>
                <w:b/>
              </w:rPr>
            </w:pPr>
            <w:r>
              <w:rPr>
                <w:b/>
                <w:color w:val="C00000"/>
              </w:rPr>
              <w:t>contact » avec un salarié malade identifié coronavirus</w:t>
            </w:r>
          </w:p>
          <w:p w:rsidR="001A58CF" w:rsidRDefault="001A58CF">
            <w:pPr>
              <w:pStyle w:val="TableParagraph"/>
              <w:rPr>
                <w:sz w:val="20"/>
              </w:rPr>
            </w:pPr>
          </w:p>
          <w:p w:rsidR="001A58CF" w:rsidRDefault="001A58CF">
            <w:pPr>
              <w:pStyle w:val="TableParagraph"/>
              <w:spacing w:before="9" w:after="1"/>
              <w:rPr>
                <w:sz w:val="24"/>
              </w:rPr>
            </w:pPr>
          </w:p>
          <w:p w:rsidR="001A58CF" w:rsidRDefault="009705B8">
            <w:pPr>
              <w:pStyle w:val="TableParagraph"/>
              <w:spacing w:line="26" w:lineRule="exact"/>
              <w:ind w:left="6" w:right="-29"/>
              <w:rPr>
                <w:sz w:val="2"/>
              </w:rPr>
            </w:pPr>
            <w:r>
              <w:rPr>
                <w:noProof/>
                <w:sz w:val="2"/>
                <w:lang w:bidi="ar-SA"/>
              </w:rPr>
              <w:drawing>
                <wp:inline distT="0" distB="0" distL="0" distR="0">
                  <wp:extent cx="1161971" cy="1657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161971" cy="16573"/>
                          </a:xfrm>
                          <a:prstGeom prst="rect">
                            <a:avLst/>
                          </a:prstGeom>
                        </pic:spPr>
                      </pic:pic>
                    </a:graphicData>
                  </a:graphic>
                </wp:inline>
              </w:drawing>
            </w:r>
          </w:p>
        </w:tc>
        <w:tc>
          <w:tcPr>
            <w:tcW w:w="1557"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rPr>
                <w:sz w:val="24"/>
              </w:rPr>
            </w:pPr>
          </w:p>
          <w:p w:rsidR="001A58CF" w:rsidRDefault="001A58CF">
            <w:pPr>
              <w:pStyle w:val="TableParagraph"/>
              <w:rPr>
                <w:sz w:val="24"/>
              </w:rPr>
            </w:pPr>
          </w:p>
          <w:p w:rsidR="001A58CF" w:rsidRDefault="009705B8">
            <w:pPr>
              <w:pStyle w:val="TableParagraph"/>
              <w:spacing w:before="152"/>
              <w:ind w:left="11"/>
            </w:pPr>
            <w:r>
              <w:t>Arrêt de travail dérogatoire</w:t>
            </w:r>
          </w:p>
        </w:tc>
        <w:tc>
          <w:tcPr>
            <w:tcW w:w="1981"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spacing w:before="3"/>
              <w:rPr>
                <w:sz w:val="28"/>
              </w:rPr>
            </w:pPr>
          </w:p>
          <w:p w:rsidR="001A58CF" w:rsidRDefault="009705B8">
            <w:pPr>
              <w:pStyle w:val="TableParagraph"/>
              <w:spacing w:line="252" w:lineRule="exact"/>
              <w:ind w:left="12"/>
            </w:pPr>
            <w:r>
              <w:t>Oui</w:t>
            </w:r>
          </w:p>
          <w:p w:rsidR="001A58CF" w:rsidRDefault="009705B8">
            <w:pPr>
              <w:pStyle w:val="TableParagraph"/>
              <w:ind w:left="12"/>
            </w:pPr>
            <w:r>
              <w:t>Sans délai de carence ni condition d’ancienneté (décret du 31 janvier)</w:t>
            </w:r>
          </w:p>
        </w:tc>
        <w:tc>
          <w:tcPr>
            <w:tcW w:w="4943"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line="222" w:lineRule="exact"/>
              <w:ind w:left="12"/>
            </w:pPr>
            <w:r>
              <w:t>Oui</w:t>
            </w:r>
          </w:p>
          <w:p w:rsidR="001A58CF" w:rsidRDefault="009705B8">
            <w:pPr>
              <w:pStyle w:val="TableParagraph"/>
              <w:spacing w:before="1" w:line="252" w:lineRule="exact"/>
              <w:ind w:left="12"/>
            </w:pPr>
            <w:r>
              <w:t>Sans délai de carence</w:t>
            </w:r>
          </w:p>
          <w:p w:rsidR="001A58CF" w:rsidRDefault="009705B8">
            <w:pPr>
              <w:pStyle w:val="TableParagraph"/>
              <w:spacing w:line="252" w:lineRule="exact"/>
              <w:ind w:left="12"/>
            </w:pPr>
            <w:r>
              <w:t>Sans condition d’ancienneté</w:t>
            </w:r>
          </w:p>
          <w:p w:rsidR="001A58CF" w:rsidRDefault="009705B8">
            <w:pPr>
              <w:pStyle w:val="TableParagraph"/>
              <w:ind w:left="12"/>
            </w:pPr>
            <w:r>
              <w:t>Sans avoir à justifier dans les 48 heures de son incapacité</w:t>
            </w:r>
          </w:p>
          <w:p w:rsidR="001A58CF" w:rsidRDefault="009705B8">
            <w:pPr>
              <w:pStyle w:val="TableParagraph"/>
              <w:ind w:left="12" w:right="54"/>
            </w:pPr>
            <w:r>
              <w:t>Sans avoir à être soigné sur le territoire français ou dans l'un des autres Etats membres de la Communauté européenne ou dans l'un des autres Etats partie à l'accord sur l'Espace économique européen</w:t>
            </w:r>
          </w:p>
          <w:p w:rsidR="001A58CF" w:rsidRDefault="009705B8">
            <w:pPr>
              <w:pStyle w:val="TableParagraph"/>
              <w:spacing w:line="246" w:lineRule="exact"/>
              <w:ind w:left="12"/>
            </w:pPr>
            <w:r>
              <w:t>(ordonnance du 25 mars et décret d 4 mars) (1)</w:t>
            </w:r>
          </w:p>
        </w:tc>
      </w:tr>
      <w:tr w:rsidR="001A58CF">
        <w:trPr>
          <w:trHeight w:val="2512"/>
        </w:trPr>
        <w:tc>
          <w:tcPr>
            <w:tcW w:w="1864" w:type="dxa"/>
            <w:tcBorders>
              <w:left w:val="single" w:sz="6" w:space="0" w:color="989898"/>
              <w:right w:val="single" w:sz="6" w:space="0" w:color="989898"/>
            </w:tcBorders>
            <w:shd w:val="clear" w:color="auto" w:fill="E7E6E6"/>
          </w:tcPr>
          <w:p w:rsidR="001A58CF" w:rsidRDefault="001A58CF">
            <w:pPr>
              <w:pStyle w:val="TableParagraph"/>
              <w:spacing w:before="4"/>
              <w:rPr>
                <w:sz w:val="30"/>
              </w:rPr>
            </w:pPr>
          </w:p>
          <w:p w:rsidR="001A58CF" w:rsidRDefault="009705B8">
            <w:pPr>
              <w:pStyle w:val="TableParagraph"/>
              <w:ind w:left="14" w:right="6"/>
              <w:rPr>
                <w:b/>
              </w:rPr>
            </w:pPr>
            <w:r>
              <w:rPr>
                <w:b/>
                <w:color w:val="C00000"/>
              </w:rPr>
              <w:t>Salarié non malade devant garder un enfant de moins de 16 ans suite à la fermeture d’un établissement scolaire</w:t>
            </w:r>
          </w:p>
          <w:p w:rsidR="001A58CF" w:rsidRDefault="001A58CF">
            <w:pPr>
              <w:pStyle w:val="TableParagraph"/>
              <w:rPr>
                <w:sz w:val="20"/>
              </w:rPr>
            </w:pPr>
          </w:p>
          <w:p w:rsidR="001A58CF" w:rsidRDefault="001A58CF">
            <w:pPr>
              <w:pStyle w:val="TableParagraph"/>
              <w:spacing w:before="10" w:after="1"/>
              <w:rPr>
                <w:sz w:val="13"/>
              </w:rPr>
            </w:pPr>
          </w:p>
          <w:p w:rsidR="001A58CF" w:rsidRDefault="009705B8">
            <w:pPr>
              <w:pStyle w:val="TableParagraph"/>
              <w:spacing w:line="26" w:lineRule="exact"/>
              <w:ind w:left="6" w:right="-44"/>
              <w:rPr>
                <w:sz w:val="2"/>
              </w:rPr>
            </w:pPr>
            <w:r>
              <w:rPr>
                <w:noProof/>
                <w:sz w:val="2"/>
                <w:lang w:bidi="ar-SA"/>
              </w:rPr>
              <w:drawing>
                <wp:inline distT="0" distB="0" distL="0" distR="0">
                  <wp:extent cx="1165426" cy="1657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165426" cy="16573"/>
                          </a:xfrm>
                          <a:prstGeom prst="rect">
                            <a:avLst/>
                          </a:prstGeom>
                        </pic:spPr>
                      </pic:pic>
                    </a:graphicData>
                  </a:graphic>
                </wp:inline>
              </w:drawing>
            </w:r>
          </w:p>
        </w:tc>
        <w:tc>
          <w:tcPr>
            <w:tcW w:w="1557"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spacing w:before="3"/>
              <w:rPr>
                <w:sz w:val="28"/>
              </w:rPr>
            </w:pPr>
          </w:p>
          <w:p w:rsidR="001A58CF" w:rsidRDefault="009705B8">
            <w:pPr>
              <w:pStyle w:val="TableParagraph"/>
              <w:ind w:left="11"/>
            </w:pPr>
            <w:r>
              <w:t xml:space="preserve">Déclaration </w:t>
            </w:r>
            <w:r w:rsidR="004A3CE0">
              <w:t>e</w:t>
            </w:r>
            <w:r>
              <w:t>mployeur valant arrêt de travail Attestation salarié</w:t>
            </w:r>
          </w:p>
        </w:tc>
        <w:tc>
          <w:tcPr>
            <w:tcW w:w="1981"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spacing w:before="3"/>
              <w:rPr>
                <w:sz w:val="28"/>
              </w:rPr>
            </w:pPr>
          </w:p>
          <w:p w:rsidR="001A58CF" w:rsidRDefault="009705B8">
            <w:pPr>
              <w:pStyle w:val="TableParagraph"/>
              <w:spacing w:line="252" w:lineRule="exact"/>
              <w:ind w:left="12"/>
            </w:pPr>
            <w:r>
              <w:t>Oui</w:t>
            </w:r>
          </w:p>
          <w:p w:rsidR="001A58CF" w:rsidRDefault="009705B8">
            <w:pPr>
              <w:pStyle w:val="TableParagraph"/>
              <w:ind w:left="12"/>
            </w:pPr>
            <w:r>
              <w:t>Sans délai de carence ni condition d’ancienneté (décret du 9 mars)</w:t>
            </w:r>
          </w:p>
        </w:tc>
        <w:tc>
          <w:tcPr>
            <w:tcW w:w="4943"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line="223" w:lineRule="exact"/>
              <w:ind w:left="12"/>
            </w:pPr>
            <w:r>
              <w:t>Oui</w:t>
            </w:r>
          </w:p>
          <w:p w:rsidR="001A58CF" w:rsidRDefault="009705B8">
            <w:pPr>
              <w:pStyle w:val="TableParagraph"/>
              <w:spacing w:line="252" w:lineRule="exact"/>
              <w:ind w:left="12"/>
            </w:pPr>
            <w:r>
              <w:t>Sans délai de carence</w:t>
            </w:r>
          </w:p>
          <w:p w:rsidR="001A58CF" w:rsidRDefault="009705B8">
            <w:pPr>
              <w:pStyle w:val="TableParagraph"/>
              <w:spacing w:line="252" w:lineRule="exact"/>
              <w:ind w:left="12"/>
            </w:pPr>
            <w:r>
              <w:t>Sans condition d’ancienneté</w:t>
            </w:r>
          </w:p>
          <w:p w:rsidR="001A58CF" w:rsidRDefault="009705B8">
            <w:pPr>
              <w:pStyle w:val="TableParagraph"/>
              <w:spacing w:before="1"/>
              <w:ind w:left="12"/>
            </w:pPr>
            <w:r>
              <w:t>Sans avoir à justifier dans les 48 heures de son incapacité</w:t>
            </w:r>
          </w:p>
          <w:p w:rsidR="001A58CF" w:rsidRDefault="009705B8">
            <w:pPr>
              <w:pStyle w:val="TableParagraph"/>
              <w:ind w:left="12" w:right="54"/>
            </w:pPr>
            <w:r>
              <w:t>Sans avoir à être soigné sur le territoire français ou dans l'un des autres Etats membres de la</w:t>
            </w:r>
            <w:r>
              <w:rPr>
                <w:spacing w:val="-32"/>
              </w:rPr>
              <w:t xml:space="preserve"> </w:t>
            </w:r>
            <w:r>
              <w:t>Communauté européenne ou dans l'un des autres Etats partie</w:t>
            </w:r>
            <w:r>
              <w:rPr>
                <w:spacing w:val="-15"/>
              </w:rPr>
              <w:t xml:space="preserve"> </w:t>
            </w:r>
            <w:r>
              <w:t>à</w:t>
            </w:r>
          </w:p>
          <w:p w:rsidR="001A58CF" w:rsidRDefault="009705B8">
            <w:pPr>
              <w:pStyle w:val="TableParagraph"/>
              <w:spacing w:before="1" w:line="252" w:lineRule="exact"/>
              <w:ind w:left="12" w:right="668"/>
            </w:pPr>
            <w:r>
              <w:t>l'accord sur l'Espace économique européen (ordonnance du 25 mars et décret du 4 mars)</w:t>
            </w:r>
            <w:r>
              <w:rPr>
                <w:spacing w:val="-18"/>
              </w:rPr>
              <w:t xml:space="preserve"> </w:t>
            </w:r>
            <w:r>
              <w:t>(1)</w:t>
            </w:r>
          </w:p>
        </w:tc>
      </w:tr>
      <w:tr w:rsidR="001A58CF">
        <w:trPr>
          <w:trHeight w:val="2004"/>
        </w:trPr>
        <w:tc>
          <w:tcPr>
            <w:tcW w:w="1864" w:type="dxa"/>
            <w:tcBorders>
              <w:left w:val="single" w:sz="6" w:space="0" w:color="989898"/>
              <w:right w:val="single" w:sz="6" w:space="0" w:color="989898"/>
            </w:tcBorders>
            <w:shd w:val="clear" w:color="auto" w:fill="E7E6E6"/>
          </w:tcPr>
          <w:p w:rsidR="001A58CF" w:rsidRDefault="009705B8">
            <w:pPr>
              <w:pStyle w:val="TableParagraph"/>
              <w:spacing w:line="221" w:lineRule="exact"/>
              <w:ind w:left="14"/>
              <w:rPr>
                <w:b/>
              </w:rPr>
            </w:pPr>
            <w:r>
              <w:rPr>
                <w:b/>
                <w:color w:val="C00000"/>
              </w:rPr>
              <w:t>Salarié non malade</w:t>
            </w:r>
          </w:p>
          <w:p w:rsidR="001A58CF" w:rsidRDefault="009705B8">
            <w:pPr>
              <w:pStyle w:val="TableParagraph"/>
              <w:ind w:left="14" w:right="-12"/>
              <w:rPr>
                <w:b/>
              </w:rPr>
            </w:pPr>
            <w:r>
              <w:rPr>
                <w:b/>
                <w:color w:val="C00000"/>
              </w:rPr>
              <w:t>devant garder un enfant handicapé entre 16 et 18 ans suite à la fermeture de son établissement</w:t>
            </w:r>
          </w:p>
          <w:p w:rsidR="001A58CF" w:rsidRDefault="009705B8">
            <w:pPr>
              <w:pStyle w:val="TableParagraph"/>
              <w:spacing w:line="246" w:lineRule="exact"/>
              <w:ind w:left="14"/>
              <w:rPr>
                <w:b/>
              </w:rPr>
            </w:pPr>
            <w:r>
              <w:rPr>
                <w:b/>
                <w:color w:val="C00000"/>
              </w:rPr>
              <w:t>scolaire</w:t>
            </w:r>
          </w:p>
          <w:p w:rsidR="001A58CF" w:rsidRDefault="009705B8">
            <w:pPr>
              <w:pStyle w:val="TableParagraph"/>
              <w:spacing w:line="25" w:lineRule="exact"/>
              <w:ind w:left="6" w:right="-15"/>
              <w:rPr>
                <w:sz w:val="2"/>
              </w:rPr>
            </w:pPr>
            <w:r>
              <w:rPr>
                <w:noProof/>
                <w:sz w:val="2"/>
                <w:lang w:bidi="ar-SA"/>
              </w:rPr>
              <w:drawing>
                <wp:inline distT="0" distB="0" distL="0" distR="0">
                  <wp:extent cx="1148276" cy="163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148276" cy="16383"/>
                          </a:xfrm>
                          <a:prstGeom prst="rect">
                            <a:avLst/>
                          </a:prstGeom>
                        </pic:spPr>
                      </pic:pic>
                    </a:graphicData>
                  </a:graphic>
                </wp:inline>
              </w:drawing>
            </w:r>
          </w:p>
        </w:tc>
        <w:tc>
          <w:tcPr>
            <w:tcW w:w="1557"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rPr>
                <w:sz w:val="24"/>
              </w:rPr>
            </w:pPr>
          </w:p>
          <w:p w:rsidR="001A58CF" w:rsidRDefault="004A3CE0">
            <w:pPr>
              <w:pStyle w:val="TableParagraph"/>
              <w:spacing w:before="173"/>
              <w:ind w:left="11" w:right="-4"/>
            </w:pPr>
            <w:r>
              <w:t>Pas de pr</w:t>
            </w:r>
            <w:r w:rsidR="009705B8">
              <w:t>écisions à l’heure actuelle</w:t>
            </w:r>
          </w:p>
        </w:tc>
        <w:tc>
          <w:tcPr>
            <w:tcW w:w="1981"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spacing w:before="2"/>
              <w:rPr>
                <w:sz w:val="30"/>
              </w:rPr>
            </w:pPr>
          </w:p>
          <w:p w:rsidR="001A58CF" w:rsidRDefault="009705B8">
            <w:pPr>
              <w:pStyle w:val="TableParagraph"/>
              <w:spacing w:line="252" w:lineRule="exact"/>
              <w:ind w:left="12"/>
            </w:pPr>
            <w:r>
              <w:t>Oui</w:t>
            </w:r>
          </w:p>
          <w:p w:rsidR="001A58CF" w:rsidRDefault="009705B8">
            <w:pPr>
              <w:pStyle w:val="TableParagraph"/>
              <w:ind w:left="12"/>
            </w:pPr>
            <w:r>
              <w:t xml:space="preserve">Sans délai de carence ni condition d’ancienneté (voir le site </w:t>
            </w:r>
            <w:proofErr w:type="spellStart"/>
            <w:r>
              <w:t>ameli</w:t>
            </w:r>
            <w:proofErr w:type="spellEnd"/>
            <w:r>
              <w:t>)</w:t>
            </w:r>
          </w:p>
        </w:tc>
        <w:tc>
          <w:tcPr>
            <w:tcW w:w="4943"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rPr>
                <w:sz w:val="28"/>
              </w:rPr>
            </w:pPr>
          </w:p>
          <w:p w:rsidR="001A58CF" w:rsidRDefault="009705B8">
            <w:pPr>
              <w:pStyle w:val="TableParagraph"/>
              <w:spacing w:before="1"/>
              <w:ind w:left="12"/>
            </w:pPr>
            <w:r>
              <w:t>Oui</w:t>
            </w:r>
          </w:p>
          <w:p w:rsidR="001A58CF" w:rsidRDefault="009705B8">
            <w:pPr>
              <w:pStyle w:val="TableParagraph"/>
              <w:ind w:left="12" w:right="54"/>
            </w:pPr>
            <w:r>
              <w:t>Avec délai de carence de 7 jours et ancienneté minimale d'un an (L1226-1 et D 1226-1)</w:t>
            </w:r>
          </w:p>
        </w:tc>
      </w:tr>
      <w:tr w:rsidR="001A58CF">
        <w:trPr>
          <w:trHeight w:val="2276"/>
        </w:trPr>
        <w:tc>
          <w:tcPr>
            <w:tcW w:w="1864" w:type="dxa"/>
            <w:tcBorders>
              <w:left w:val="single" w:sz="6" w:space="0" w:color="989898"/>
              <w:right w:val="single" w:sz="6" w:space="0" w:color="989898"/>
            </w:tcBorders>
            <w:shd w:val="clear" w:color="auto" w:fill="E7E6E6"/>
          </w:tcPr>
          <w:p w:rsidR="001A58CF" w:rsidRDefault="001A58CF">
            <w:pPr>
              <w:pStyle w:val="TableParagraph"/>
              <w:rPr>
                <w:sz w:val="24"/>
              </w:rPr>
            </w:pPr>
          </w:p>
          <w:p w:rsidR="001A58CF" w:rsidRDefault="001A58CF">
            <w:pPr>
              <w:pStyle w:val="TableParagraph"/>
              <w:rPr>
                <w:sz w:val="24"/>
              </w:rPr>
            </w:pPr>
          </w:p>
          <w:p w:rsidR="001A58CF" w:rsidRDefault="009705B8">
            <w:pPr>
              <w:pStyle w:val="TableParagraph"/>
              <w:spacing w:before="195"/>
              <w:ind w:left="14" w:right="6"/>
              <w:rPr>
                <w:b/>
              </w:rPr>
            </w:pPr>
            <w:r>
              <w:rPr>
                <w:b/>
                <w:color w:val="C00000"/>
              </w:rPr>
              <w:t>Salarié non malade présentant un « risque élevé »</w:t>
            </w:r>
          </w:p>
          <w:p w:rsidR="001A58CF" w:rsidRDefault="001A58CF">
            <w:pPr>
              <w:pStyle w:val="TableParagraph"/>
              <w:rPr>
                <w:sz w:val="20"/>
              </w:rPr>
            </w:pPr>
          </w:p>
          <w:p w:rsidR="001A58CF" w:rsidRDefault="001A58CF">
            <w:pPr>
              <w:pStyle w:val="TableParagraph"/>
              <w:rPr>
                <w:sz w:val="20"/>
              </w:rPr>
            </w:pPr>
          </w:p>
          <w:p w:rsidR="001A58CF" w:rsidRDefault="001A58CF">
            <w:pPr>
              <w:pStyle w:val="TableParagraph"/>
              <w:spacing w:before="10"/>
              <w:rPr>
                <w:sz w:val="26"/>
              </w:rPr>
            </w:pPr>
          </w:p>
          <w:p w:rsidR="001A58CF" w:rsidRDefault="009705B8">
            <w:pPr>
              <w:pStyle w:val="TableParagraph"/>
              <w:spacing w:line="26" w:lineRule="exact"/>
              <w:ind w:left="6" w:right="-29"/>
              <w:rPr>
                <w:sz w:val="2"/>
              </w:rPr>
            </w:pPr>
            <w:r>
              <w:rPr>
                <w:noProof/>
                <w:sz w:val="2"/>
                <w:lang w:bidi="ar-SA"/>
              </w:rPr>
              <w:drawing>
                <wp:inline distT="0" distB="0" distL="0" distR="0">
                  <wp:extent cx="1161628" cy="16573"/>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161628" cy="16573"/>
                          </a:xfrm>
                          <a:prstGeom prst="rect">
                            <a:avLst/>
                          </a:prstGeom>
                        </pic:spPr>
                      </pic:pic>
                    </a:graphicData>
                  </a:graphic>
                </wp:inline>
              </w:drawing>
            </w:r>
          </w:p>
        </w:tc>
        <w:tc>
          <w:tcPr>
            <w:tcW w:w="1557"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ind w:left="11" w:right="69"/>
            </w:pPr>
            <w:r>
              <w:t xml:space="preserve">Déclaration en ligne du salarié sur le site </w:t>
            </w:r>
            <w:proofErr w:type="spellStart"/>
            <w:r>
              <w:t>ameli</w:t>
            </w:r>
            <w:proofErr w:type="spellEnd"/>
            <w:r>
              <w:t>. pour ceux qui ont une ALD.</w:t>
            </w:r>
          </w:p>
          <w:p w:rsidR="001A58CF" w:rsidRDefault="001A58CF">
            <w:pPr>
              <w:pStyle w:val="TableParagraph"/>
              <w:spacing w:before="9"/>
              <w:rPr>
                <w:sz w:val="20"/>
              </w:rPr>
            </w:pPr>
          </w:p>
          <w:p w:rsidR="001A58CF" w:rsidRDefault="009705B8">
            <w:pPr>
              <w:pStyle w:val="TableParagraph"/>
              <w:ind w:left="11" w:right="215"/>
            </w:pPr>
            <w:r>
              <w:t>Pour les autres visites au</w:t>
            </w:r>
          </w:p>
          <w:p w:rsidR="001A58CF" w:rsidRDefault="004A3CE0" w:rsidP="004A3CE0">
            <w:pPr>
              <w:pStyle w:val="TableParagraph"/>
              <w:spacing w:line="246" w:lineRule="exact"/>
            </w:pPr>
            <w:r>
              <w:t>m</w:t>
            </w:r>
            <w:r w:rsidR="009705B8">
              <w:t>édecin traitant</w:t>
            </w:r>
          </w:p>
        </w:tc>
        <w:tc>
          <w:tcPr>
            <w:tcW w:w="1981"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spacing w:before="10"/>
              <w:rPr>
                <w:sz w:val="18"/>
              </w:rPr>
            </w:pPr>
          </w:p>
          <w:p w:rsidR="001A58CF" w:rsidRDefault="009705B8">
            <w:pPr>
              <w:pStyle w:val="TableParagraph"/>
              <w:ind w:left="12"/>
            </w:pPr>
            <w:r>
              <w:t>Oui</w:t>
            </w:r>
          </w:p>
          <w:p w:rsidR="001A58CF" w:rsidRDefault="009705B8">
            <w:pPr>
              <w:pStyle w:val="TableParagraph"/>
              <w:spacing w:before="1"/>
              <w:ind w:left="12"/>
            </w:pPr>
            <w:r>
              <w:t xml:space="preserve">Sans délai de carence ni condition d'ancienneté (voir le site </w:t>
            </w:r>
            <w:proofErr w:type="spellStart"/>
            <w:r>
              <w:t>ameli</w:t>
            </w:r>
            <w:proofErr w:type="spellEnd"/>
            <w:r>
              <w:t>)</w:t>
            </w:r>
          </w:p>
        </w:tc>
        <w:tc>
          <w:tcPr>
            <w:tcW w:w="4943"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rPr>
                <w:sz w:val="24"/>
              </w:rPr>
            </w:pPr>
          </w:p>
          <w:p w:rsidR="001A58CF" w:rsidRDefault="001A58CF">
            <w:pPr>
              <w:pStyle w:val="TableParagraph"/>
              <w:rPr>
                <w:sz w:val="24"/>
              </w:rPr>
            </w:pPr>
          </w:p>
          <w:p w:rsidR="001A58CF" w:rsidRDefault="009705B8">
            <w:pPr>
              <w:pStyle w:val="TableParagraph"/>
              <w:spacing w:before="195" w:line="252" w:lineRule="exact"/>
              <w:ind w:left="12"/>
            </w:pPr>
            <w:r>
              <w:t>Oui</w:t>
            </w:r>
          </w:p>
          <w:p w:rsidR="001A58CF" w:rsidRDefault="009705B8">
            <w:pPr>
              <w:pStyle w:val="TableParagraph"/>
              <w:ind w:left="12" w:right="54"/>
            </w:pPr>
            <w:r>
              <w:t>Avec délai de carence de 7 jours et ancienneté minimale d'un an</w:t>
            </w:r>
          </w:p>
        </w:tc>
      </w:tr>
      <w:tr w:rsidR="001A58CF">
        <w:trPr>
          <w:trHeight w:val="1254"/>
        </w:trPr>
        <w:tc>
          <w:tcPr>
            <w:tcW w:w="1864" w:type="dxa"/>
            <w:tcBorders>
              <w:left w:val="single" w:sz="6" w:space="0" w:color="989898"/>
              <w:bottom w:val="single" w:sz="6" w:space="0" w:color="989898"/>
              <w:right w:val="single" w:sz="6" w:space="0" w:color="989898"/>
            </w:tcBorders>
            <w:shd w:val="clear" w:color="auto" w:fill="E7E6E6"/>
          </w:tcPr>
          <w:p w:rsidR="001A58CF" w:rsidRDefault="001A58CF">
            <w:pPr>
              <w:pStyle w:val="TableParagraph"/>
              <w:spacing w:before="4"/>
              <w:rPr>
                <w:sz w:val="19"/>
              </w:rPr>
            </w:pPr>
          </w:p>
          <w:p w:rsidR="001A58CF" w:rsidRDefault="009705B8">
            <w:pPr>
              <w:pStyle w:val="TableParagraph"/>
              <w:ind w:left="14" w:right="6"/>
              <w:rPr>
                <w:b/>
              </w:rPr>
            </w:pPr>
            <w:r>
              <w:rPr>
                <w:b/>
                <w:color w:val="C00000"/>
              </w:rPr>
              <w:t>Salarié malade non identifié coronavirus</w:t>
            </w:r>
          </w:p>
        </w:tc>
        <w:tc>
          <w:tcPr>
            <w:tcW w:w="1557" w:type="dxa"/>
            <w:tcBorders>
              <w:top w:val="single" w:sz="6" w:space="0" w:color="989898"/>
              <w:left w:val="single" w:sz="6" w:space="0" w:color="989898"/>
              <w:bottom w:val="single" w:sz="6" w:space="0" w:color="989898"/>
              <w:right w:val="single" w:sz="6" w:space="0" w:color="989898"/>
            </w:tcBorders>
          </w:tcPr>
          <w:p w:rsidR="001A58CF" w:rsidRDefault="001A58CF">
            <w:pPr>
              <w:pStyle w:val="TableParagraph"/>
              <w:spacing w:before="2"/>
              <w:rPr>
                <w:sz w:val="30"/>
              </w:rPr>
            </w:pPr>
          </w:p>
          <w:p w:rsidR="001A58CF" w:rsidRDefault="009705B8">
            <w:pPr>
              <w:pStyle w:val="TableParagraph"/>
              <w:ind w:left="11" w:right="295"/>
            </w:pPr>
            <w:r>
              <w:t>Arrêt maladie classique</w:t>
            </w:r>
          </w:p>
        </w:tc>
        <w:tc>
          <w:tcPr>
            <w:tcW w:w="1981"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line="222" w:lineRule="exact"/>
              <w:ind w:left="12"/>
            </w:pPr>
            <w:r>
              <w:t>Oui</w:t>
            </w:r>
          </w:p>
          <w:p w:rsidR="001A58CF" w:rsidRDefault="009705B8">
            <w:pPr>
              <w:pStyle w:val="TableParagraph"/>
              <w:spacing w:before="1"/>
              <w:ind w:left="12" w:right="67"/>
              <w:jc w:val="both"/>
            </w:pPr>
            <w:r>
              <w:t>Sans délai de</w:t>
            </w:r>
            <w:r>
              <w:rPr>
                <w:spacing w:val="-11"/>
              </w:rPr>
              <w:t xml:space="preserve"> </w:t>
            </w:r>
            <w:r>
              <w:t>carence mais avec conditions d’ancienneté (Loi du 23</w:t>
            </w:r>
            <w:r>
              <w:rPr>
                <w:spacing w:val="-1"/>
              </w:rPr>
              <w:t xml:space="preserve"> </w:t>
            </w:r>
            <w:r>
              <w:t>mars)</w:t>
            </w:r>
          </w:p>
        </w:tc>
        <w:tc>
          <w:tcPr>
            <w:tcW w:w="4943" w:type="dxa"/>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before="95" w:line="252" w:lineRule="exact"/>
              <w:ind w:left="12"/>
            </w:pPr>
            <w:r>
              <w:t>Oui</w:t>
            </w:r>
          </w:p>
          <w:p w:rsidR="001A58CF" w:rsidRDefault="009705B8">
            <w:pPr>
              <w:pStyle w:val="TableParagraph"/>
              <w:spacing w:line="252" w:lineRule="exact"/>
              <w:ind w:left="12"/>
            </w:pPr>
            <w:r>
              <w:t>Avec délai de carence de 7 jours</w:t>
            </w:r>
          </w:p>
          <w:p w:rsidR="001A58CF" w:rsidRDefault="009705B8">
            <w:pPr>
              <w:pStyle w:val="TableParagraph"/>
              <w:spacing w:before="1"/>
              <w:ind w:left="12"/>
            </w:pPr>
            <w:r>
              <w:t>Sans condition d'ancienneté (ordonnance du 25 mars et articles L.1226-1 et D. 1226-1) (1)</w:t>
            </w:r>
          </w:p>
        </w:tc>
      </w:tr>
      <w:tr w:rsidR="001A58CF">
        <w:trPr>
          <w:trHeight w:val="507"/>
        </w:trPr>
        <w:tc>
          <w:tcPr>
            <w:tcW w:w="10345" w:type="dxa"/>
            <w:gridSpan w:val="4"/>
            <w:tcBorders>
              <w:top w:val="single" w:sz="6" w:space="0" w:color="989898"/>
              <w:left w:val="single" w:sz="6" w:space="0" w:color="989898"/>
              <w:bottom w:val="single" w:sz="6" w:space="0" w:color="989898"/>
              <w:right w:val="single" w:sz="6" w:space="0" w:color="989898"/>
            </w:tcBorders>
          </w:tcPr>
          <w:p w:rsidR="001A58CF" w:rsidRDefault="009705B8">
            <w:pPr>
              <w:pStyle w:val="TableParagraph"/>
              <w:spacing w:before="115"/>
              <w:ind w:left="14"/>
            </w:pPr>
            <w:r>
              <w:t>(1) en présence de dispositions conventionnelles, il convient d’appliquer le dispositif le plus favorable au salarié</w:t>
            </w:r>
          </w:p>
        </w:tc>
      </w:tr>
    </w:tbl>
    <w:p w:rsidR="001A58CF" w:rsidRDefault="001A58CF">
      <w:pPr>
        <w:sectPr w:rsidR="001A58CF">
          <w:pgSz w:w="11900" w:h="16840"/>
          <w:pgMar w:top="1140" w:right="300" w:bottom="280" w:left="320" w:header="720" w:footer="720" w:gutter="0"/>
          <w:cols w:space="720"/>
        </w:sectPr>
      </w:pPr>
    </w:p>
    <w:p w:rsidR="001A58CF" w:rsidRDefault="009705B8">
      <w:pPr>
        <w:pStyle w:val="Corpsdetexte"/>
        <w:ind w:left="285"/>
        <w:rPr>
          <w:sz w:val="20"/>
        </w:rPr>
      </w:pPr>
      <w:r>
        <w:rPr>
          <w:noProof/>
          <w:sz w:val="20"/>
          <w:lang w:bidi="ar-SA"/>
        </w:rPr>
        <w:lastRenderedPageBreak/>
        <mc:AlternateContent>
          <mc:Choice Requires="wps">
            <w:drawing>
              <wp:inline distT="0" distB="0" distL="0" distR="0">
                <wp:extent cx="6755765" cy="3476625"/>
                <wp:effectExtent l="12700" t="6350" r="13335" b="1270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3476625"/>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58CF" w:rsidRDefault="009705B8">
                            <w:pPr>
                              <w:spacing w:before="68"/>
                              <w:ind w:left="141"/>
                              <w:jc w:val="both"/>
                              <w:rPr>
                                <w:b/>
                                <w:sz w:val="32"/>
                              </w:rPr>
                            </w:pPr>
                            <w:r>
                              <w:rPr>
                                <w:b/>
                                <w:sz w:val="32"/>
                                <w:u w:val="thick"/>
                              </w:rPr>
                              <w:t>Chronique de la délinquance patronale ordinaire</w:t>
                            </w:r>
                          </w:p>
                          <w:p w:rsidR="001A58CF" w:rsidRDefault="009705B8">
                            <w:pPr>
                              <w:pStyle w:val="Corpsdetexte"/>
                              <w:spacing w:before="190"/>
                              <w:ind w:left="141"/>
                              <w:jc w:val="both"/>
                            </w:pPr>
                            <w:r>
                              <w:t>Quelques employeurs peu scrupuleux font signer à leurs salariés un document ou il est fait mention qu’il</w:t>
                            </w:r>
                          </w:p>
                          <w:p w:rsidR="001A58CF" w:rsidRDefault="009705B8">
                            <w:pPr>
                              <w:spacing w:before="21" w:line="259" w:lineRule="auto"/>
                              <w:ind w:left="141" w:right="151"/>
                              <w:jc w:val="both"/>
                              <w:rPr>
                                <w:sz w:val="24"/>
                              </w:rPr>
                            </w:pPr>
                            <w:r>
                              <w:rPr>
                                <w:b/>
                                <w:i/>
                                <w:sz w:val="24"/>
                              </w:rPr>
                              <w:t>«</w:t>
                            </w:r>
                            <w:r>
                              <w:rPr>
                                <w:b/>
                                <w:i/>
                                <w:spacing w:val="-7"/>
                                <w:sz w:val="24"/>
                              </w:rPr>
                              <w:t xml:space="preserve"> </w:t>
                            </w:r>
                            <w:proofErr w:type="gramStart"/>
                            <w:r>
                              <w:rPr>
                                <w:b/>
                                <w:i/>
                                <w:sz w:val="24"/>
                              </w:rPr>
                              <w:t>atteste</w:t>
                            </w:r>
                            <w:proofErr w:type="gramEnd"/>
                            <w:r>
                              <w:rPr>
                                <w:b/>
                                <w:i/>
                                <w:spacing w:val="-13"/>
                                <w:sz w:val="24"/>
                              </w:rPr>
                              <w:t xml:space="preserve"> </w:t>
                            </w:r>
                            <w:r>
                              <w:rPr>
                                <w:b/>
                                <w:i/>
                                <w:sz w:val="24"/>
                              </w:rPr>
                              <w:t>venir</w:t>
                            </w:r>
                            <w:r>
                              <w:rPr>
                                <w:b/>
                                <w:i/>
                                <w:spacing w:val="-13"/>
                                <w:sz w:val="24"/>
                              </w:rPr>
                              <w:t xml:space="preserve"> </w:t>
                            </w:r>
                            <w:r>
                              <w:rPr>
                                <w:b/>
                                <w:i/>
                                <w:sz w:val="24"/>
                              </w:rPr>
                              <w:t>exercer</w:t>
                            </w:r>
                            <w:r>
                              <w:rPr>
                                <w:b/>
                                <w:i/>
                                <w:spacing w:val="-10"/>
                                <w:sz w:val="24"/>
                              </w:rPr>
                              <w:t xml:space="preserve"> </w:t>
                            </w:r>
                            <w:r>
                              <w:rPr>
                                <w:b/>
                                <w:i/>
                                <w:sz w:val="24"/>
                              </w:rPr>
                              <w:t>leur</w:t>
                            </w:r>
                            <w:r>
                              <w:rPr>
                                <w:b/>
                                <w:i/>
                                <w:spacing w:val="-13"/>
                                <w:sz w:val="24"/>
                              </w:rPr>
                              <w:t xml:space="preserve"> </w:t>
                            </w:r>
                            <w:r>
                              <w:rPr>
                                <w:b/>
                                <w:i/>
                                <w:sz w:val="24"/>
                              </w:rPr>
                              <w:t>activité</w:t>
                            </w:r>
                            <w:r>
                              <w:rPr>
                                <w:b/>
                                <w:i/>
                                <w:spacing w:val="-13"/>
                                <w:sz w:val="24"/>
                              </w:rPr>
                              <w:t xml:space="preserve"> </w:t>
                            </w:r>
                            <w:r>
                              <w:rPr>
                                <w:b/>
                                <w:i/>
                                <w:sz w:val="24"/>
                              </w:rPr>
                              <w:t>professionnelle</w:t>
                            </w:r>
                            <w:r>
                              <w:rPr>
                                <w:b/>
                                <w:i/>
                                <w:spacing w:val="-13"/>
                                <w:sz w:val="24"/>
                              </w:rPr>
                              <w:t xml:space="preserve"> </w:t>
                            </w:r>
                            <w:r>
                              <w:rPr>
                                <w:b/>
                                <w:i/>
                                <w:sz w:val="24"/>
                              </w:rPr>
                              <w:t>de</w:t>
                            </w:r>
                            <w:r>
                              <w:rPr>
                                <w:b/>
                                <w:i/>
                                <w:spacing w:val="-14"/>
                                <w:sz w:val="24"/>
                              </w:rPr>
                              <w:t xml:space="preserve"> </w:t>
                            </w:r>
                            <w:r>
                              <w:rPr>
                                <w:b/>
                                <w:i/>
                                <w:sz w:val="24"/>
                              </w:rPr>
                              <w:t>leur</w:t>
                            </w:r>
                            <w:r>
                              <w:rPr>
                                <w:b/>
                                <w:i/>
                                <w:spacing w:val="-13"/>
                                <w:sz w:val="24"/>
                              </w:rPr>
                              <w:t xml:space="preserve"> </w:t>
                            </w:r>
                            <w:r>
                              <w:rPr>
                                <w:b/>
                                <w:i/>
                                <w:sz w:val="24"/>
                              </w:rPr>
                              <w:t>propre</w:t>
                            </w:r>
                            <w:r>
                              <w:rPr>
                                <w:b/>
                                <w:i/>
                                <w:spacing w:val="-12"/>
                                <w:sz w:val="24"/>
                              </w:rPr>
                              <w:t xml:space="preserve"> </w:t>
                            </w:r>
                            <w:r>
                              <w:rPr>
                                <w:b/>
                                <w:i/>
                                <w:sz w:val="24"/>
                              </w:rPr>
                              <w:t>chef</w:t>
                            </w:r>
                            <w:r>
                              <w:rPr>
                                <w:b/>
                                <w:i/>
                                <w:spacing w:val="-13"/>
                                <w:sz w:val="24"/>
                              </w:rPr>
                              <w:t xml:space="preserve"> </w:t>
                            </w:r>
                            <w:r>
                              <w:rPr>
                                <w:b/>
                                <w:i/>
                                <w:sz w:val="24"/>
                              </w:rPr>
                              <w:t>et</w:t>
                            </w:r>
                            <w:r>
                              <w:rPr>
                                <w:b/>
                                <w:i/>
                                <w:spacing w:val="-15"/>
                                <w:sz w:val="24"/>
                              </w:rPr>
                              <w:t xml:space="preserve"> </w:t>
                            </w:r>
                            <w:r>
                              <w:rPr>
                                <w:b/>
                                <w:i/>
                                <w:sz w:val="24"/>
                              </w:rPr>
                              <w:t>qu’il</w:t>
                            </w:r>
                            <w:r>
                              <w:rPr>
                                <w:b/>
                                <w:i/>
                                <w:spacing w:val="-13"/>
                                <w:sz w:val="24"/>
                              </w:rPr>
                              <w:t xml:space="preserve"> </w:t>
                            </w:r>
                            <w:r>
                              <w:rPr>
                                <w:b/>
                                <w:i/>
                                <w:sz w:val="24"/>
                              </w:rPr>
                              <w:t>s’engage</w:t>
                            </w:r>
                            <w:r>
                              <w:rPr>
                                <w:b/>
                                <w:i/>
                                <w:spacing w:val="-13"/>
                                <w:sz w:val="24"/>
                              </w:rPr>
                              <w:t xml:space="preserve"> </w:t>
                            </w:r>
                            <w:r>
                              <w:rPr>
                                <w:b/>
                                <w:i/>
                                <w:sz w:val="24"/>
                              </w:rPr>
                              <w:t>à</w:t>
                            </w:r>
                            <w:r>
                              <w:rPr>
                                <w:b/>
                                <w:i/>
                                <w:spacing w:val="-15"/>
                                <w:sz w:val="24"/>
                              </w:rPr>
                              <w:t xml:space="preserve"> </w:t>
                            </w:r>
                            <w:r>
                              <w:rPr>
                                <w:b/>
                                <w:i/>
                                <w:sz w:val="24"/>
                              </w:rPr>
                              <w:t>n’exercer</w:t>
                            </w:r>
                            <w:r>
                              <w:rPr>
                                <w:b/>
                                <w:i/>
                                <w:spacing w:val="-10"/>
                                <w:sz w:val="24"/>
                              </w:rPr>
                              <w:t xml:space="preserve"> </w:t>
                            </w:r>
                            <w:r>
                              <w:rPr>
                                <w:b/>
                                <w:i/>
                                <w:sz w:val="24"/>
                              </w:rPr>
                              <w:t xml:space="preserve">aucun recours contre la société XXX en cas de contamination par le Covid-19 ». </w:t>
                            </w:r>
                            <w:r>
                              <w:rPr>
                                <w:sz w:val="24"/>
                              </w:rPr>
                              <w:t>Cette attestation est naturellement illégale, pour plusieurs raisons</w:t>
                            </w:r>
                            <w:r>
                              <w:rPr>
                                <w:spacing w:val="-9"/>
                                <w:sz w:val="24"/>
                              </w:rPr>
                              <w:t xml:space="preserve"> </w:t>
                            </w:r>
                            <w:r>
                              <w:rPr>
                                <w:sz w:val="24"/>
                              </w:rPr>
                              <w:t>:</w:t>
                            </w:r>
                          </w:p>
                          <w:p w:rsidR="001A58CF" w:rsidRDefault="009705B8">
                            <w:pPr>
                              <w:pStyle w:val="Corpsdetexte"/>
                              <w:numPr>
                                <w:ilvl w:val="0"/>
                                <w:numId w:val="1"/>
                              </w:numPr>
                              <w:tabs>
                                <w:tab w:val="left" w:pos="282"/>
                              </w:tabs>
                              <w:spacing w:before="158"/>
                              <w:ind w:right="152" w:firstLine="0"/>
                              <w:jc w:val="both"/>
                            </w:pPr>
                            <w:r>
                              <w:t>En tant que salarié, vous ne pouvez pas choisir de ne pas aller travailler si votre employeur vous l'impose, en dehors des hypothèses légales (droit de retrait, maladie, grève...)</w:t>
                            </w:r>
                            <w:r>
                              <w:rPr>
                                <w:spacing w:val="-10"/>
                              </w:rPr>
                              <w:t xml:space="preserve"> </w:t>
                            </w:r>
                            <w:r>
                              <w:t>;</w:t>
                            </w:r>
                          </w:p>
                          <w:p w:rsidR="001A58CF" w:rsidRDefault="009705B8">
                            <w:pPr>
                              <w:pStyle w:val="Corpsdetexte"/>
                              <w:numPr>
                                <w:ilvl w:val="0"/>
                                <w:numId w:val="1"/>
                              </w:numPr>
                              <w:tabs>
                                <w:tab w:val="left" w:pos="344"/>
                              </w:tabs>
                              <w:ind w:right="152" w:firstLine="0"/>
                              <w:jc w:val="both"/>
                            </w:pPr>
                            <w:r>
                              <w:t>Votre employeur doit garantir la santé et la sécurité de ses salariés. Compte tenu de l'épidémie actuelle, il doit suivre les recommandations sanitaires et prendre toutes les mesures nécessaires pour éviter la contamination de ses salariés ou la propagation de l'épidémie (gestes barrières, distanciation, mise à disposition de gel</w:t>
                            </w:r>
                            <w:r>
                              <w:rPr>
                                <w:spacing w:val="-6"/>
                              </w:rPr>
                              <w:t xml:space="preserve"> </w:t>
                            </w:r>
                            <w:r w:rsidR="004A3CE0">
                              <w:t>hydro alcoolique</w:t>
                            </w:r>
                            <w:r>
                              <w:t>...).</w:t>
                            </w:r>
                          </w:p>
                          <w:p w:rsidR="001A58CF" w:rsidRDefault="001A58CF">
                            <w:pPr>
                              <w:pStyle w:val="Corpsdetexte"/>
                              <w:spacing w:before="8"/>
                              <w:rPr>
                                <w:sz w:val="23"/>
                              </w:rPr>
                            </w:pPr>
                          </w:p>
                          <w:p w:rsidR="001A58CF" w:rsidRDefault="009705B8">
                            <w:pPr>
                              <w:pStyle w:val="Corpsdetexte"/>
                              <w:ind w:left="141" w:right="152"/>
                              <w:jc w:val="both"/>
                            </w:pPr>
                            <w:r>
                              <w:t>S'il</w:t>
                            </w:r>
                            <w:r>
                              <w:rPr>
                                <w:spacing w:val="-2"/>
                              </w:rPr>
                              <w:t xml:space="preserve"> </w:t>
                            </w:r>
                            <w:r>
                              <w:t>ne</w:t>
                            </w:r>
                            <w:r>
                              <w:rPr>
                                <w:spacing w:val="-5"/>
                              </w:rPr>
                              <w:t xml:space="preserve"> </w:t>
                            </w:r>
                            <w:r>
                              <w:t>respecte</w:t>
                            </w:r>
                            <w:r>
                              <w:rPr>
                                <w:spacing w:val="-3"/>
                              </w:rPr>
                              <w:t xml:space="preserve"> </w:t>
                            </w:r>
                            <w:r>
                              <w:t>pas</w:t>
                            </w:r>
                            <w:r>
                              <w:rPr>
                                <w:spacing w:val="-3"/>
                              </w:rPr>
                              <w:t xml:space="preserve"> </w:t>
                            </w:r>
                            <w:r>
                              <w:t>ces</w:t>
                            </w:r>
                            <w:r>
                              <w:rPr>
                                <w:spacing w:val="-3"/>
                              </w:rPr>
                              <w:t xml:space="preserve"> </w:t>
                            </w:r>
                            <w:r>
                              <w:t>mesures</w:t>
                            </w:r>
                            <w:r>
                              <w:rPr>
                                <w:spacing w:val="-1"/>
                              </w:rPr>
                              <w:t xml:space="preserve"> </w:t>
                            </w:r>
                            <w:r>
                              <w:t>de</w:t>
                            </w:r>
                            <w:r>
                              <w:rPr>
                                <w:spacing w:val="-6"/>
                              </w:rPr>
                              <w:t xml:space="preserve"> </w:t>
                            </w:r>
                            <w:r>
                              <w:t>préventions,</w:t>
                            </w:r>
                            <w:r>
                              <w:rPr>
                                <w:spacing w:val="-1"/>
                              </w:rPr>
                              <w:t xml:space="preserve"> </w:t>
                            </w:r>
                            <w:r>
                              <w:t>sa</w:t>
                            </w:r>
                            <w:r>
                              <w:rPr>
                                <w:spacing w:val="-7"/>
                              </w:rPr>
                              <w:t xml:space="preserve"> </w:t>
                            </w:r>
                            <w:r>
                              <w:t>responsabilité</w:t>
                            </w:r>
                            <w:r>
                              <w:rPr>
                                <w:spacing w:val="-3"/>
                              </w:rPr>
                              <w:t xml:space="preserve"> </w:t>
                            </w:r>
                            <w:r>
                              <w:t>peut</w:t>
                            </w:r>
                            <w:r>
                              <w:rPr>
                                <w:spacing w:val="-3"/>
                              </w:rPr>
                              <w:t xml:space="preserve"> </w:t>
                            </w:r>
                            <w:r>
                              <w:t>être</w:t>
                            </w:r>
                            <w:r>
                              <w:rPr>
                                <w:spacing w:val="-3"/>
                              </w:rPr>
                              <w:t xml:space="preserve"> </w:t>
                            </w:r>
                            <w:r>
                              <w:t>engagée.</w:t>
                            </w:r>
                            <w:r>
                              <w:rPr>
                                <w:spacing w:val="-4"/>
                              </w:rPr>
                              <w:t xml:space="preserve"> </w:t>
                            </w:r>
                            <w:r>
                              <w:t>Le</w:t>
                            </w:r>
                            <w:r>
                              <w:rPr>
                                <w:spacing w:val="-3"/>
                              </w:rPr>
                              <w:t xml:space="preserve"> </w:t>
                            </w:r>
                            <w:r>
                              <w:t>ministère</w:t>
                            </w:r>
                            <w:r>
                              <w:rPr>
                                <w:spacing w:val="-3"/>
                              </w:rPr>
                              <w:t xml:space="preserve"> </w:t>
                            </w:r>
                            <w:r>
                              <w:t>du</w:t>
                            </w:r>
                            <w:r>
                              <w:rPr>
                                <w:spacing w:val="-2"/>
                              </w:rPr>
                              <w:t xml:space="preserve"> </w:t>
                            </w:r>
                            <w:r>
                              <w:t>Travail a d'ailleurs rappelé que la contamination au Covid-19 pouvait être reconnue comme accident du travail si le salarié a été contaminé dans le cadre de son activité professionnelle, et que la faute inexcusable de l'employeur garantissant une indemnisation intégrale du salarié pouvait être retenue si l'employeur avait conscience du danger et qu’il n’a pas pris les mesures nécessaires pour préserver ses</w:t>
                            </w:r>
                            <w:r>
                              <w:rPr>
                                <w:spacing w:val="-33"/>
                              </w:rPr>
                              <w:t xml:space="preserve"> </w:t>
                            </w:r>
                            <w:r>
                              <w:t>salariés.</w:t>
                            </w:r>
                          </w:p>
                        </w:txbxContent>
                      </wps:txbx>
                      <wps:bodyPr rot="0" vert="horz" wrap="square" lIns="0" tIns="0" rIns="0" bIns="0" anchor="t" anchorCtr="0" upright="1">
                        <a:noAutofit/>
                      </wps:bodyPr>
                    </wps:wsp>
                  </a:graphicData>
                </a:graphic>
              </wp:inline>
            </w:drawing>
          </mc:Choice>
          <mc:Fallback>
            <w:pict>
              <v:shape id="Text Box 5" o:spid="_x0000_s1042" type="#_x0000_t202" style="width:531.95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" filled="f" strokeweight=".25358mm">
                <v:textbox inset="0,0,0,0">
                  <w:txbxContent>
                    <w:p w:rsidR="001A58CF" w:rsidRDefault="009705B8">
                      <w:pPr>
                        <w:spacing w:before="68"/>
                        <w:ind w:left="141"/>
                        <w:jc w:val="both"/>
                        <w:rPr>
                          <w:b/>
                          <w:sz w:val="32"/>
                        </w:rPr>
                      </w:pPr>
                      <w:r>
                        <w:rPr>
                          <w:b/>
                          <w:sz w:val="32"/>
                          <w:u w:val="thick"/>
                        </w:rPr>
                        <w:t>Chronique de la délinquance patronale ordinaire</w:t>
                      </w:r>
                    </w:p>
                    <w:p w:rsidR="001A58CF" w:rsidRDefault="009705B8">
                      <w:pPr>
                        <w:pStyle w:val="Corpsdetexte"/>
                        <w:spacing w:before="190"/>
                        <w:ind w:left="141"/>
                        <w:jc w:val="both"/>
                      </w:pPr>
                      <w:r>
                        <w:t>Quelques employeurs peu scrupuleux font signer à leurs salariés un document ou il est fait mention qu’il</w:t>
                      </w:r>
                    </w:p>
                    <w:p w:rsidR="001A58CF" w:rsidRDefault="009705B8">
                      <w:pPr>
                        <w:spacing w:before="21" w:line="259" w:lineRule="auto"/>
                        <w:ind w:left="141" w:right="151"/>
                        <w:jc w:val="both"/>
                        <w:rPr>
                          <w:sz w:val="24"/>
                        </w:rPr>
                      </w:pPr>
                      <w:r>
                        <w:rPr>
                          <w:b/>
                          <w:i/>
                          <w:sz w:val="24"/>
                        </w:rPr>
                        <w:t>«</w:t>
                      </w:r>
                      <w:r>
                        <w:rPr>
                          <w:b/>
                          <w:i/>
                          <w:spacing w:val="-7"/>
                          <w:sz w:val="24"/>
                        </w:rPr>
                        <w:t xml:space="preserve"> </w:t>
                      </w:r>
                      <w:proofErr w:type="gramStart"/>
                      <w:r>
                        <w:rPr>
                          <w:b/>
                          <w:i/>
                          <w:sz w:val="24"/>
                        </w:rPr>
                        <w:t>atteste</w:t>
                      </w:r>
                      <w:proofErr w:type="gramEnd"/>
                      <w:r>
                        <w:rPr>
                          <w:b/>
                          <w:i/>
                          <w:spacing w:val="-13"/>
                          <w:sz w:val="24"/>
                        </w:rPr>
                        <w:t xml:space="preserve"> </w:t>
                      </w:r>
                      <w:r>
                        <w:rPr>
                          <w:b/>
                          <w:i/>
                          <w:sz w:val="24"/>
                        </w:rPr>
                        <w:t>venir</w:t>
                      </w:r>
                      <w:r>
                        <w:rPr>
                          <w:b/>
                          <w:i/>
                          <w:spacing w:val="-13"/>
                          <w:sz w:val="24"/>
                        </w:rPr>
                        <w:t xml:space="preserve"> </w:t>
                      </w:r>
                      <w:r>
                        <w:rPr>
                          <w:b/>
                          <w:i/>
                          <w:sz w:val="24"/>
                        </w:rPr>
                        <w:t>exercer</w:t>
                      </w:r>
                      <w:r>
                        <w:rPr>
                          <w:b/>
                          <w:i/>
                          <w:spacing w:val="-10"/>
                          <w:sz w:val="24"/>
                        </w:rPr>
                        <w:t xml:space="preserve"> </w:t>
                      </w:r>
                      <w:r>
                        <w:rPr>
                          <w:b/>
                          <w:i/>
                          <w:sz w:val="24"/>
                        </w:rPr>
                        <w:t>leur</w:t>
                      </w:r>
                      <w:r>
                        <w:rPr>
                          <w:b/>
                          <w:i/>
                          <w:spacing w:val="-13"/>
                          <w:sz w:val="24"/>
                        </w:rPr>
                        <w:t xml:space="preserve"> </w:t>
                      </w:r>
                      <w:r>
                        <w:rPr>
                          <w:b/>
                          <w:i/>
                          <w:sz w:val="24"/>
                        </w:rPr>
                        <w:t>activité</w:t>
                      </w:r>
                      <w:r>
                        <w:rPr>
                          <w:b/>
                          <w:i/>
                          <w:spacing w:val="-13"/>
                          <w:sz w:val="24"/>
                        </w:rPr>
                        <w:t xml:space="preserve"> </w:t>
                      </w:r>
                      <w:r>
                        <w:rPr>
                          <w:b/>
                          <w:i/>
                          <w:sz w:val="24"/>
                        </w:rPr>
                        <w:t>professionnelle</w:t>
                      </w:r>
                      <w:r>
                        <w:rPr>
                          <w:b/>
                          <w:i/>
                          <w:spacing w:val="-13"/>
                          <w:sz w:val="24"/>
                        </w:rPr>
                        <w:t xml:space="preserve"> </w:t>
                      </w:r>
                      <w:r>
                        <w:rPr>
                          <w:b/>
                          <w:i/>
                          <w:sz w:val="24"/>
                        </w:rPr>
                        <w:t>de</w:t>
                      </w:r>
                      <w:r>
                        <w:rPr>
                          <w:b/>
                          <w:i/>
                          <w:spacing w:val="-14"/>
                          <w:sz w:val="24"/>
                        </w:rPr>
                        <w:t xml:space="preserve"> </w:t>
                      </w:r>
                      <w:r>
                        <w:rPr>
                          <w:b/>
                          <w:i/>
                          <w:sz w:val="24"/>
                        </w:rPr>
                        <w:t>leur</w:t>
                      </w:r>
                      <w:r>
                        <w:rPr>
                          <w:b/>
                          <w:i/>
                          <w:spacing w:val="-13"/>
                          <w:sz w:val="24"/>
                        </w:rPr>
                        <w:t xml:space="preserve"> </w:t>
                      </w:r>
                      <w:r>
                        <w:rPr>
                          <w:b/>
                          <w:i/>
                          <w:sz w:val="24"/>
                        </w:rPr>
                        <w:t>propre</w:t>
                      </w:r>
                      <w:r>
                        <w:rPr>
                          <w:b/>
                          <w:i/>
                          <w:spacing w:val="-12"/>
                          <w:sz w:val="24"/>
                        </w:rPr>
                        <w:t xml:space="preserve"> </w:t>
                      </w:r>
                      <w:r>
                        <w:rPr>
                          <w:b/>
                          <w:i/>
                          <w:sz w:val="24"/>
                        </w:rPr>
                        <w:t>chef</w:t>
                      </w:r>
                      <w:r>
                        <w:rPr>
                          <w:b/>
                          <w:i/>
                          <w:spacing w:val="-13"/>
                          <w:sz w:val="24"/>
                        </w:rPr>
                        <w:t xml:space="preserve"> </w:t>
                      </w:r>
                      <w:r>
                        <w:rPr>
                          <w:b/>
                          <w:i/>
                          <w:sz w:val="24"/>
                        </w:rPr>
                        <w:t>et</w:t>
                      </w:r>
                      <w:r>
                        <w:rPr>
                          <w:b/>
                          <w:i/>
                          <w:spacing w:val="-15"/>
                          <w:sz w:val="24"/>
                        </w:rPr>
                        <w:t xml:space="preserve"> </w:t>
                      </w:r>
                      <w:r>
                        <w:rPr>
                          <w:b/>
                          <w:i/>
                          <w:sz w:val="24"/>
                        </w:rPr>
                        <w:t>qu’il</w:t>
                      </w:r>
                      <w:r>
                        <w:rPr>
                          <w:b/>
                          <w:i/>
                          <w:spacing w:val="-13"/>
                          <w:sz w:val="24"/>
                        </w:rPr>
                        <w:t xml:space="preserve"> </w:t>
                      </w:r>
                      <w:r>
                        <w:rPr>
                          <w:b/>
                          <w:i/>
                          <w:sz w:val="24"/>
                        </w:rPr>
                        <w:t>s’engage</w:t>
                      </w:r>
                      <w:r>
                        <w:rPr>
                          <w:b/>
                          <w:i/>
                          <w:spacing w:val="-13"/>
                          <w:sz w:val="24"/>
                        </w:rPr>
                        <w:t xml:space="preserve"> </w:t>
                      </w:r>
                      <w:r>
                        <w:rPr>
                          <w:b/>
                          <w:i/>
                          <w:sz w:val="24"/>
                        </w:rPr>
                        <w:t>à</w:t>
                      </w:r>
                      <w:r>
                        <w:rPr>
                          <w:b/>
                          <w:i/>
                          <w:spacing w:val="-15"/>
                          <w:sz w:val="24"/>
                        </w:rPr>
                        <w:t xml:space="preserve"> </w:t>
                      </w:r>
                      <w:r>
                        <w:rPr>
                          <w:b/>
                          <w:i/>
                          <w:sz w:val="24"/>
                        </w:rPr>
                        <w:t>n’exercer</w:t>
                      </w:r>
                      <w:r>
                        <w:rPr>
                          <w:b/>
                          <w:i/>
                          <w:spacing w:val="-10"/>
                          <w:sz w:val="24"/>
                        </w:rPr>
                        <w:t xml:space="preserve"> </w:t>
                      </w:r>
                      <w:r>
                        <w:rPr>
                          <w:b/>
                          <w:i/>
                          <w:sz w:val="24"/>
                        </w:rPr>
                        <w:t xml:space="preserve">aucun recours contre la société XXX en cas de contamination par le Covid-19 ». </w:t>
                      </w:r>
                      <w:r>
                        <w:rPr>
                          <w:sz w:val="24"/>
                        </w:rPr>
                        <w:t>Cette attestation est naturellement illégale, pour plusieurs raisons</w:t>
                      </w:r>
                      <w:r>
                        <w:rPr>
                          <w:spacing w:val="-9"/>
                          <w:sz w:val="24"/>
                        </w:rPr>
                        <w:t xml:space="preserve"> </w:t>
                      </w:r>
                      <w:r>
                        <w:rPr>
                          <w:sz w:val="24"/>
                        </w:rPr>
                        <w:t>:</w:t>
                      </w:r>
                    </w:p>
                    <w:p w:rsidR="001A58CF" w:rsidRDefault="009705B8">
                      <w:pPr>
                        <w:pStyle w:val="Corpsdetexte"/>
                        <w:numPr>
                          <w:ilvl w:val="0"/>
                          <w:numId w:val="1"/>
                        </w:numPr>
                        <w:tabs>
                          <w:tab w:val="left" w:pos="282"/>
                        </w:tabs>
                        <w:spacing w:before="158"/>
                        <w:ind w:right="152" w:firstLine="0"/>
                        <w:jc w:val="both"/>
                      </w:pPr>
                      <w:r>
                        <w:t>En tant que salarié, vous ne pouvez pas choisir de ne pas aller travailler si votre employeur vous l'impose, en dehors des hypothèses légales (droit de retrait, maladie, grève...)</w:t>
                      </w:r>
                      <w:r>
                        <w:rPr>
                          <w:spacing w:val="-10"/>
                        </w:rPr>
                        <w:t xml:space="preserve"> </w:t>
                      </w:r>
                      <w:r>
                        <w:t>;</w:t>
                      </w:r>
                    </w:p>
                    <w:p w:rsidR="001A58CF" w:rsidRDefault="009705B8">
                      <w:pPr>
                        <w:pStyle w:val="Corpsdetexte"/>
                        <w:numPr>
                          <w:ilvl w:val="0"/>
                          <w:numId w:val="1"/>
                        </w:numPr>
                        <w:tabs>
                          <w:tab w:val="left" w:pos="344"/>
                        </w:tabs>
                        <w:ind w:right="152" w:firstLine="0"/>
                        <w:jc w:val="both"/>
                      </w:pPr>
                      <w:r>
                        <w:t>Votre employeur doit garantir la santé et la sécurité de ses salariés. Compte tenu de l'épidémie actuelle, il doit suivre les recommandations sanitaires et prendre toutes les mesures nécessaires pour éviter la contamination de ses salariés ou la propagation de l'épidémie (gestes barrières, distanciation, mise à disposition de gel</w:t>
                      </w:r>
                      <w:r>
                        <w:rPr>
                          <w:spacing w:val="-6"/>
                        </w:rPr>
                        <w:t xml:space="preserve"> </w:t>
                      </w:r>
                      <w:r w:rsidR="004A3CE0">
                        <w:t>hydro alcoolique</w:t>
                      </w:r>
                      <w:r>
                        <w:t>...).</w:t>
                      </w:r>
                    </w:p>
                    <w:p w:rsidR="001A58CF" w:rsidRDefault="001A58CF">
                      <w:pPr>
                        <w:pStyle w:val="Corpsdetexte"/>
                        <w:spacing w:before="8"/>
                        <w:rPr>
                          <w:sz w:val="23"/>
                        </w:rPr>
                      </w:pPr>
                    </w:p>
                    <w:p w:rsidR="001A58CF" w:rsidRDefault="009705B8">
                      <w:pPr>
                        <w:pStyle w:val="Corpsdetexte"/>
                        <w:ind w:left="141" w:right="152"/>
                        <w:jc w:val="both"/>
                      </w:pPr>
                      <w:r>
                        <w:t>S'il</w:t>
                      </w:r>
                      <w:r>
                        <w:rPr>
                          <w:spacing w:val="-2"/>
                        </w:rPr>
                        <w:t xml:space="preserve"> </w:t>
                      </w:r>
                      <w:r>
                        <w:t>ne</w:t>
                      </w:r>
                      <w:r>
                        <w:rPr>
                          <w:spacing w:val="-5"/>
                        </w:rPr>
                        <w:t xml:space="preserve"> </w:t>
                      </w:r>
                      <w:r>
                        <w:t>respecte</w:t>
                      </w:r>
                      <w:r>
                        <w:rPr>
                          <w:spacing w:val="-3"/>
                        </w:rPr>
                        <w:t xml:space="preserve"> </w:t>
                      </w:r>
                      <w:r>
                        <w:t>pas</w:t>
                      </w:r>
                      <w:r>
                        <w:rPr>
                          <w:spacing w:val="-3"/>
                        </w:rPr>
                        <w:t xml:space="preserve"> </w:t>
                      </w:r>
                      <w:r>
                        <w:t>ces</w:t>
                      </w:r>
                      <w:r>
                        <w:rPr>
                          <w:spacing w:val="-3"/>
                        </w:rPr>
                        <w:t xml:space="preserve"> </w:t>
                      </w:r>
                      <w:r>
                        <w:t>mesures</w:t>
                      </w:r>
                      <w:r>
                        <w:rPr>
                          <w:spacing w:val="-1"/>
                        </w:rPr>
                        <w:t xml:space="preserve"> </w:t>
                      </w:r>
                      <w:r>
                        <w:t>de</w:t>
                      </w:r>
                      <w:r>
                        <w:rPr>
                          <w:spacing w:val="-6"/>
                        </w:rPr>
                        <w:t xml:space="preserve"> </w:t>
                      </w:r>
                      <w:r>
                        <w:t>préventions,</w:t>
                      </w:r>
                      <w:r>
                        <w:rPr>
                          <w:spacing w:val="-1"/>
                        </w:rPr>
                        <w:t xml:space="preserve"> </w:t>
                      </w:r>
                      <w:r>
                        <w:t>sa</w:t>
                      </w:r>
                      <w:r>
                        <w:rPr>
                          <w:spacing w:val="-7"/>
                        </w:rPr>
                        <w:t xml:space="preserve"> </w:t>
                      </w:r>
                      <w:r>
                        <w:t>responsabilité</w:t>
                      </w:r>
                      <w:r>
                        <w:rPr>
                          <w:spacing w:val="-3"/>
                        </w:rPr>
                        <w:t xml:space="preserve"> </w:t>
                      </w:r>
                      <w:r>
                        <w:t>peut</w:t>
                      </w:r>
                      <w:r>
                        <w:rPr>
                          <w:spacing w:val="-3"/>
                        </w:rPr>
                        <w:t xml:space="preserve"> </w:t>
                      </w:r>
                      <w:r>
                        <w:t>être</w:t>
                      </w:r>
                      <w:r>
                        <w:rPr>
                          <w:spacing w:val="-3"/>
                        </w:rPr>
                        <w:t xml:space="preserve"> </w:t>
                      </w:r>
                      <w:r>
                        <w:t>engagée.</w:t>
                      </w:r>
                      <w:r>
                        <w:rPr>
                          <w:spacing w:val="-4"/>
                        </w:rPr>
                        <w:t xml:space="preserve"> </w:t>
                      </w:r>
                      <w:r>
                        <w:t>Le</w:t>
                      </w:r>
                      <w:r>
                        <w:rPr>
                          <w:spacing w:val="-3"/>
                        </w:rPr>
                        <w:t xml:space="preserve"> </w:t>
                      </w:r>
                      <w:r>
                        <w:t>ministère</w:t>
                      </w:r>
                      <w:r>
                        <w:rPr>
                          <w:spacing w:val="-3"/>
                        </w:rPr>
                        <w:t xml:space="preserve"> </w:t>
                      </w:r>
                      <w:r>
                        <w:t>du</w:t>
                      </w:r>
                      <w:r>
                        <w:rPr>
                          <w:spacing w:val="-2"/>
                        </w:rPr>
                        <w:t xml:space="preserve"> </w:t>
                      </w:r>
                      <w:r>
                        <w:t>Travail a d'ailleurs rappelé que la contamination au Covid-19 pouvait être reconnue comme accident du travail si le salarié a été contaminé dans le cadre de son activité professionnelle, et que la faute inexcusable de l'employeur garantissant une indemnisation intégrale du salarié pouvait être retenue si l'employeur avait conscience du danger et qu’il n’a pas pris les mesures nécessaires pour préserver ses</w:t>
                      </w:r>
                      <w:r>
                        <w:rPr>
                          <w:spacing w:val="-33"/>
                        </w:rPr>
                        <w:t xml:space="preserve"> </w:t>
                      </w:r>
                      <w:r>
                        <w:t>salariés.</w:t>
                      </w:r>
                    </w:p>
                  </w:txbxContent>
                </v:textbox>
                <w10:anchorlock/>
              </v:shape>
            </w:pict>
          </mc:Fallback>
        </mc:AlternateContent>
      </w:r>
    </w:p>
    <w:p w:rsidR="001A58CF" w:rsidRDefault="001A58CF">
      <w:pPr>
        <w:pStyle w:val="Corpsdetexte"/>
        <w:rPr>
          <w:sz w:val="20"/>
        </w:rPr>
      </w:pPr>
    </w:p>
    <w:p w:rsidR="001A58CF" w:rsidRDefault="001A58CF">
      <w:pPr>
        <w:pStyle w:val="Corpsdetexte"/>
        <w:rPr>
          <w:sz w:val="19"/>
        </w:rPr>
      </w:pPr>
    </w:p>
    <w:p w:rsidR="001A58CF" w:rsidRDefault="009705B8">
      <w:pPr>
        <w:pStyle w:val="Titre1"/>
        <w:ind w:left="968" w:right="1366"/>
        <w:jc w:val="center"/>
      </w:pPr>
      <w:r>
        <w:rPr>
          <w:noProof/>
          <w:lang w:bidi="ar-SA"/>
        </w:rPr>
        <mc:AlternateContent>
          <mc:Choice Requires="wps">
            <w:drawing>
              <wp:anchor distT="0" distB="0" distL="114300" distR="114300" simplePos="0" relativeHeight="487239168" behindDoc="1" locked="0" layoutInCell="1" allowOverlap="1">
                <wp:simplePos x="0" y="0"/>
                <wp:positionH relativeFrom="page">
                  <wp:posOffset>394335</wp:posOffset>
                </wp:positionH>
                <wp:positionV relativeFrom="paragraph">
                  <wp:posOffset>-18415</wp:posOffset>
                </wp:positionV>
                <wp:extent cx="6758305" cy="586549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305" cy="5865495"/>
                        </a:xfrm>
                        <a:custGeom>
                          <a:avLst/>
                          <a:gdLst>
                            <a:gd name="T0" fmla="+- 0 11263 621"/>
                            <a:gd name="T1" fmla="*/ T0 w 10643"/>
                            <a:gd name="T2" fmla="+- 0 -29 -29"/>
                            <a:gd name="T3" fmla="*/ -29 h 9237"/>
                            <a:gd name="T4" fmla="+- 0 11244 621"/>
                            <a:gd name="T5" fmla="*/ T4 w 10643"/>
                            <a:gd name="T6" fmla="+- 0 -29 -29"/>
                            <a:gd name="T7" fmla="*/ -29 h 9237"/>
                            <a:gd name="T8" fmla="+- 0 11244 621"/>
                            <a:gd name="T9" fmla="*/ T8 w 10643"/>
                            <a:gd name="T10" fmla="+- 0 -9 -29"/>
                            <a:gd name="T11" fmla="*/ -9 h 9237"/>
                            <a:gd name="T12" fmla="+- 0 11244 621"/>
                            <a:gd name="T13" fmla="*/ T12 w 10643"/>
                            <a:gd name="T14" fmla="+- 0 645 -29"/>
                            <a:gd name="T15" fmla="*/ 645 h 9237"/>
                            <a:gd name="T16" fmla="+- 0 11244 621"/>
                            <a:gd name="T17" fmla="*/ T16 w 10643"/>
                            <a:gd name="T18" fmla="+- 0 664 -29"/>
                            <a:gd name="T19" fmla="*/ 664 h 9237"/>
                            <a:gd name="T20" fmla="+- 0 11244 621"/>
                            <a:gd name="T21" fmla="*/ T20 w 10643"/>
                            <a:gd name="T22" fmla="+- 0 9189 -29"/>
                            <a:gd name="T23" fmla="*/ 9189 h 9237"/>
                            <a:gd name="T24" fmla="+- 0 640 621"/>
                            <a:gd name="T25" fmla="*/ T24 w 10643"/>
                            <a:gd name="T26" fmla="+- 0 9189 -29"/>
                            <a:gd name="T27" fmla="*/ 9189 h 9237"/>
                            <a:gd name="T28" fmla="+- 0 640 621"/>
                            <a:gd name="T29" fmla="*/ T28 w 10643"/>
                            <a:gd name="T30" fmla="+- 0 664 -29"/>
                            <a:gd name="T31" fmla="*/ 664 h 9237"/>
                            <a:gd name="T32" fmla="+- 0 11244 621"/>
                            <a:gd name="T33" fmla="*/ T32 w 10643"/>
                            <a:gd name="T34" fmla="+- 0 664 -29"/>
                            <a:gd name="T35" fmla="*/ 664 h 9237"/>
                            <a:gd name="T36" fmla="+- 0 11244 621"/>
                            <a:gd name="T37" fmla="*/ T36 w 10643"/>
                            <a:gd name="T38" fmla="+- 0 645 -29"/>
                            <a:gd name="T39" fmla="*/ 645 h 9237"/>
                            <a:gd name="T40" fmla="+- 0 640 621"/>
                            <a:gd name="T41" fmla="*/ T40 w 10643"/>
                            <a:gd name="T42" fmla="+- 0 645 -29"/>
                            <a:gd name="T43" fmla="*/ 645 h 9237"/>
                            <a:gd name="T44" fmla="+- 0 640 621"/>
                            <a:gd name="T45" fmla="*/ T44 w 10643"/>
                            <a:gd name="T46" fmla="+- 0 -9 -29"/>
                            <a:gd name="T47" fmla="*/ -9 h 9237"/>
                            <a:gd name="T48" fmla="+- 0 11244 621"/>
                            <a:gd name="T49" fmla="*/ T48 w 10643"/>
                            <a:gd name="T50" fmla="+- 0 -9 -29"/>
                            <a:gd name="T51" fmla="*/ -9 h 9237"/>
                            <a:gd name="T52" fmla="+- 0 11244 621"/>
                            <a:gd name="T53" fmla="*/ T52 w 10643"/>
                            <a:gd name="T54" fmla="+- 0 -29 -29"/>
                            <a:gd name="T55" fmla="*/ -29 h 9237"/>
                            <a:gd name="T56" fmla="+- 0 640 621"/>
                            <a:gd name="T57" fmla="*/ T56 w 10643"/>
                            <a:gd name="T58" fmla="+- 0 -29 -29"/>
                            <a:gd name="T59" fmla="*/ -29 h 9237"/>
                            <a:gd name="T60" fmla="+- 0 621 621"/>
                            <a:gd name="T61" fmla="*/ T60 w 10643"/>
                            <a:gd name="T62" fmla="+- 0 -29 -29"/>
                            <a:gd name="T63" fmla="*/ -29 h 9237"/>
                            <a:gd name="T64" fmla="+- 0 621 621"/>
                            <a:gd name="T65" fmla="*/ T64 w 10643"/>
                            <a:gd name="T66" fmla="+- 0 9189 -29"/>
                            <a:gd name="T67" fmla="*/ 9189 h 9237"/>
                            <a:gd name="T68" fmla="+- 0 621 621"/>
                            <a:gd name="T69" fmla="*/ T68 w 10643"/>
                            <a:gd name="T70" fmla="+- 0 9208 -29"/>
                            <a:gd name="T71" fmla="*/ 9208 h 9237"/>
                            <a:gd name="T72" fmla="+- 0 640 621"/>
                            <a:gd name="T73" fmla="*/ T72 w 10643"/>
                            <a:gd name="T74" fmla="+- 0 9208 -29"/>
                            <a:gd name="T75" fmla="*/ 9208 h 9237"/>
                            <a:gd name="T76" fmla="+- 0 11244 621"/>
                            <a:gd name="T77" fmla="*/ T76 w 10643"/>
                            <a:gd name="T78" fmla="+- 0 9208 -29"/>
                            <a:gd name="T79" fmla="*/ 9208 h 9237"/>
                            <a:gd name="T80" fmla="+- 0 11263 621"/>
                            <a:gd name="T81" fmla="*/ T80 w 10643"/>
                            <a:gd name="T82" fmla="+- 0 9208 -29"/>
                            <a:gd name="T83" fmla="*/ 9208 h 9237"/>
                            <a:gd name="T84" fmla="+- 0 11263 621"/>
                            <a:gd name="T85" fmla="*/ T84 w 10643"/>
                            <a:gd name="T86" fmla="+- 0 -29 -29"/>
                            <a:gd name="T87" fmla="*/ -29 h 9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3" h="9237">
                              <a:moveTo>
                                <a:pt x="10642" y="0"/>
                              </a:moveTo>
                              <a:lnTo>
                                <a:pt x="10623" y="0"/>
                              </a:lnTo>
                              <a:lnTo>
                                <a:pt x="10623" y="20"/>
                              </a:lnTo>
                              <a:lnTo>
                                <a:pt x="10623" y="674"/>
                              </a:lnTo>
                              <a:lnTo>
                                <a:pt x="10623" y="693"/>
                              </a:lnTo>
                              <a:lnTo>
                                <a:pt x="10623" y="9218"/>
                              </a:lnTo>
                              <a:lnTo>
                                <a:pt x="19" y="9218"/>
                              </a:lnTo>
                              <a:lnTo>
                                <a:pt x="19" y="693"/>
                              </a:lnTo>
                              <a:lnTo>
                                <a:pt x="10623" y="693"/>
                              </a:lnTo>
                              <a:lnTo>
                                <a:pt x="10623" y="674"/>
                              </a:lnTo>
                              <a:lnTo>
                                <a:pt x="19" y="674"/>
                              </a:lnTo>
                              <a:lnTo>
                                <a:pt x="19" y="20"/>
                              </a:lnTo>
                              <a:lnTo>
                                <a:pt x="10623" y="20"/>
                              </a:lnTo>
                              <a:lnTo>
                                <a:pt x="10623" y="0"/>
                              </a:lnTo>
                              <a:lnTo>
                                <a:pt x="19" y="0"/>
                              </a:lnTo>
                              <a:lnTo>
                                <a:pt x="0" y="0"/>
                              </a:lnTo>
                              <a:lnTo>
                                <a:pt x="0" y="9218"/>
                              </a:lnTo>
                              <a:lnTo>
                                <a:pt x="0" y="9237"/>
                              </a:lnTo>
                              <a:lnTo>
                                <a:pt x="19" y="9237"/>
                              </a:lnTo>
                              <a:lnTo>
                                <a:pt x="10623" y="9237"/>
                              </a:lnTo>
                              <a:lnTo>
                                <a:pt x="10642" y="9237"/>
                              </a:lnTo>
                              <a:lnTo>
                                <a:pt x="106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92B1DA" id="Freeform 4" o:spid="_x0000_s1026" style="position:absolute;margin-left:31.05pt;margin-top:-1.45pt;width:532.15pt;height:461.85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3,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" path="m10642,r-19,l10623,20r,654l10623,693r,8525l19,9218,19,693r10604,l10623,674,19,674,19,20r10604,l10623,,19,,,,,9218r,19l19,9237r10604,l10642,9237,10642,xe" fillcolor="black" stroked="f">
                <v:path arrowok="t" o:connecttype="custom" o:connectlocs="6757670,-18415;6745605,-18415;6745605,-5715;6745605,409575;6745605,421640;6745605,5835015;12065,5835015;12065,421640;6745605,421640;6745605,409575;12065,409575;12065,-5715;6745605,-5715;6745605,-18415;12065,-18415;0,-18415;0,5835015;0,5847080;12065,5847080;6745605,5847080;6757670,5847080;6757670,-18415" o:connectangles="0,0,0,0,0,0,0,0,0,0,0,0,0,0,0,0,0,0,0,0,0,0"/>
                <w10:wrap anchorx="page"/>
              </v:shape>
            </w:pict>
          </mc:Fallback>
        </mc:AlternateContent>
      </w:r>
      <w:r>
        <w:rPr>
          <w:noProof/>
          <w:lang w:bidi="ar-SA"/>
        </w:rPr>
        <mc:AlternateContent>
          <mc:Choice Requires="wps">
            <w:drawing>
              <wp:anchor distT="0" distB="0" distL="114300" distR="114300" simplePos="0" relativeHeight="487239680" behindDoc="1" locked="0" layoutInCell="1" allowOverlap="1">
                <wp:simplePos x="0" y="0"/>
                <wp:positionH relativeFrom="page">
                  <wp:posOffset>465455</wp:posOffset>
                </wp:positionH>
                <wp:positionV relativeFrom="paragraph">
                  <wp:posOffset>-441325</wp:posOffset>
                </wp:positionV>
                <wp:extent cx="6600190" cy="381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190" cy="38100"/>
                        </a:xfrm>
                        <a:prstGeom prst="rect">
                          <a:avLst/>
                        </a:prstGeom>
                        <a:solidFill>
                          <a:srgbClr val="F8F9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B9F5AA" id="Rectangle 3" o:spid="_x0000_s1026" style="position:absolute;margin-left:36.65pt;margin-top:-34.75pt;width:519.7pt;height:3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" fillcolor="#f8f9fa" stroked="f">
                <w10:wrap anchorx="page"/>
              </v:rect>
            </w:pict>
          </mc:Fallback>
        </mc:AlternateContent>
      </w:r>
      <w:r>
        <w:rPr>
          <w:color w:val="242323"/>
        </w:rPr>
        <w:t>LE DROIT DE RETRAIT</w:t>
      </w:r>
    </w:p>
    <w:p w:rsidR="001A58CF" w:rsidRDefault="001A58CF">
      <w:pPr>
        <w:pStyle w:val="Corpsdetexte"/>
        <w:spacing w:before="9"/>
        <w:rPr>
          <w:b/>
          <w:sz w:val="26"/>
        </w:rPr>
      </w:pPr>
    </w:p>
    <w:p w:rsidR="001A58CF" w:rsidRDefault="009705B8">
      <w:pPr>
        <w:pStyle w:val="Corpsdetexte"/>
        <w:spacing w:before="89"/>
        <w:ind w:left="410"/>
        <w:jc w:val="both"/>
      </w:pPr>
      <w:r>
        <w:rPr>
          <w:color w:val="242323"/>
        </w:rPr>
        <w:t>Deux articles du code du travail fondent le droit de retrait :</w:t>
      </w:r>
    </w:p>
    <w:p w:rsidR="001A58CF" w:rsidRDefault="001A58CF">
      <w:pPr>
        <w:pStyle w:val="Corpsdetexte"/>
        <w:spacing w:before="9"/>
        <w:rPr>
          <w:sz w:val="20"/>
        </w:rPr>
      </w:pPr>
    </w:p>
    <w:p w:rsidR="001A58CF" w:rsidRDefault="009705B8">
      <w:pPr>
        <w:ind w:left="410" w:right="452"/>
        <w:jc w:val="both"/>
        <w:rPr>
          <w:i/>
          <w:sz w:val="24"/>
        </w:rPr>
      </w:pPr>
      <w:r>
        <w:rPr>
          <w:color w:val="242323"/>
          <w:sz w:val="24"/>
        </w:rPr>
        <w:t xml:space="preserve">Aux termes de l’article L 4131-1 du code du travail : « </w:t>
      </w:r>
      <w:r>
        <w:rPr>
          <w:i/>
          <w:color w:val="242323"/>
          <w:sz w:val="24"/>
        </w:rPr>
        <w:t xml:space="preserve">Le travailleur </w:t>
      </w:r>
      <w:r>
        <w:rPr>
          <w:b/>
          <w:i/>
          <w:color w:val="242323"/>
          <w:sz w:val="24"/>
        </w:rPr>
        <w:t xml:space="preserve">alerte immédiatement </w:t>
      </w:r>
      <w:r>
        <w:rPr>
          <w:i/>
          <w:color w:val="242323"/>
          <w:sz w:val="24"/>
        </w:rPr>
        <w:t xml:space="preserve">l'employeur de toute situation de travail dont il a un </w:t>
      </w:r>
      <w:r>
        <w:rPr>
          <w:b/>
          <w:i/>
          <w:color w:val="242323"/>
          <w:sz w:val="24"/>
        </w:rPr>
        <w:t>motif raisonnable de penser qu'elle présente un danger grave et imminent</w:t>
      </w:r>
      <w:r>
        <w:rPr>
          <w:b/>
          <w:i/>
          <w:color w:val="242323"/>
          <w:spacing w:val="-19"/>
          <w:sz w:val="24"/>
        </w:rPr>
        <w:t xml:space="preserve"> </w:t>
      </w:r>
      <w:r>
        <w:rPr>
          <w:b/>
          <w:i/>
          <w:color w:val="242323"/>
          <w:sz w:val="24"/>
        </w:rPr>
        <w:t>pour</w:t>
      </w:r>
      <w:r>
        <w:rPr>
          <w:b/>
          <w:i/>
          <w:color w:val="242323"/>
          <w:spacing w:val="-15"/>
          <w:sz w:val="24"/>
        </w:rPr>
        <w:t xml:space="preserve"> </w:t>
      </w:r>
      <w:r>
        <w:rPr>
          <w:b/>
          <w:i/>
          <w:color w:val="242323"/>
          <w:sz w:val="24"/>
        </w:rPr>
        <w:t>sa</w:t>
      </w:r>
      <w:r>
        <w:rPr>
          <w:b/>
          <w:i/>
          <w:color w:val="242323"/>
          <w:spacing w:val="-18"/>
          <w:sz w:val="24"/>
        </w:rPr>
        <w:t xml:space="preserve"> </w:t>
      </w:r>
      <w:r>
        <w:rPr>
          <w:b/>
          <w:i/>
          <w:color w:val="242323"/>
          <w:sz w:val="24"/>
        </w:rPr>
        <w:t>vie</w:t>
      </w:r>
      <w:r>
        <w:rPr>
          <w:b/>
          <w:i/>
          <w:color w:val="242323"/>
          <w:spacing w:val="-18"/>
          <w:sz w:val="24"/>
        </w:rPr>
        <w:t xml:space="preserve"> </w:t>
      </w:r>
      <w:r>
        <w:rPr>
          <w:b/>
          <w:i/>
          <w:color w:val="242323"/>
          <w:sz w:val="24"/>
        </w:rPr>
        <w:t>ou</w:t>
      </w:r>
      <w:r>
        <w:rPr>
          <w:b/>
          <w:i/>
          <w:color w:val="242323"/>
          <w:spacing w:val="-18"/>
          <w:sz w:val="24"/>
        </w:rPr>
        <w:t xml:space="preserve"> </w:t>
      </w:r>
      <w:r>
        <w:rPr>
          <w:b/>
          <w:i/>
          <w:color w:val="242323"/>
          <w:sz w:val="24"/>
        </w:rPr>
        <w:t>sa</w:t>
      </w:r>
      <w:r>
        <w:rPr>
          <w:b/>
          <w:i/>
          <w:color w:val="242323"/>
          <w:spacing w:val="-18"/>
          <w:sz w:val="24"/>
        </w:rPr>
        <w:t xml:space="preserve"> </w:t>
      </w:r>
      <w:r>
        <w:rPr>
          <w:b/>
          <w:i/>
          <w:color w:val="242323"/>
          <w:sz w:val="24"/>
        </w:rPr>
        <w:t>santé</w:t>
      </w:r>
      <w:r>
        <w:rPr>
          <w:b/>
          <w:i/>
          <w:color w:val="242323"/>
          <w:spacing w:val="-19"/>
          <w:sz w:val="24"/>
        </w:rPr>
        <w:t xml:space="preserve"> </w:t>
      </w:r>
      <w:r>
        <w:rPr>
          <w:i/>
          <w:color w:val="242323"/>
          <w:sz w:val="24"/>
        </w:rPr>
        <w:t>ainsi</w:t>
      </w:r>
      <w:r>
        <w:rPr>
          <w:i/>
          <w:color w:val="242323"/>
          <w:spacing w:val="-16"/>
          <w:sz w:val="24"/>
        </w:rPr>
        <w:t xml:space="preserve"> </w:t>
      </w:r>
      <w:r>
        <w:rPr>
          <w:i/>
          <w:color w:val="242323"/>
          <w:sz w:val="24"/>
        </w:rPr>
        <w:t>que</w:t>
      </w:r>
      <w:r>
        <w:rPr>
          <w:i/>
          <w:color w:val="242323"/>
          <w:spacing w:val="-21"/>
          <w:sz w:val="24"/>
        </w:rPr>
        <w:t xml:space="preserve"> </w:t>
      </w:r>
      <w:r>
        <w:rPr>
          <w:i/>
          <w:color w:val="242323"/>
          <w:sz w:val="24"/>
        </w:rPr>
        <w:t>de</w:t>
      </w:r>
      <w:r>
        <w:rPr>
          <w:i/>
          <w:color w:val="242323"/>
          <w:spacing w:val="-18"/>
          <w:sz w:val="24"/>
        </w:rPr>
        <w:t xml:space="preserve"> </w:t>
      </w:r>
      <w:r>
        <w:rPr>
          <w:i/>
          <w:color w:val="242323"/>
          <w:sz w:val="24"/>
        </w:rPr>
        <w:t>toute</w:t>
      </w:r>
      <w:r>
        <w:rPr>
          <w:i/>
          <w:color w:val="242323"/>
          <w:spacing w:val="-18"/>
          <w:sz w:val="24"/>
        </w:rPr>
        <w:t xml:space="preserve"> </w:t>
      </w:r>
      <w:r>
        <w:rPr>
          <w:i/>
          <w:color w:val="242323"/>
          <w:sz w:val="24"/>
        </w:rPr>
        <w:t>défectuosité</w:t>
      </w:r>
      <w:r>
        <w:rPr>
          <w:i/>
          <w:color w:val="242323"/>
          <w:spacing w:val="-18"/>
          <w:sz w:val="24"/>
        </w:rPr>
        <w:t xml:space="preserve"> </w:t>
      </w:r>
      <w:r>
        <w:rPr>
          <w:i/>
          <w:color w:val="242323"/>
          <w:sz w:val="24"/>
        </w:rPr>
        <w:t>qu'il</w:t>
      </w:r>
      <w:r>
        <w:rPr>
          <w:i/>
          <w:color w:val="242323"/>
          <w:spacing w:val="-19"/>
          <w:sz w:val="24"/>
        </w:rPr>
        <w:t xml:space="preserve"> </w:t>
      </w:r>
      <w:r>
        <w:rPr>
          <w:i/>
          <w:color w:val="242323"/>
          <w:sz w:val="24"/>
        </w:rPr>
        <w:t>constate</w:t>
      </w:r>
      <w:r>
        <w:rPr>
          <w:i/>
          <w:color w:val="242323"/>
          <w:spacing w:val="-18"/>
          <w:sz w:val="24"/>
        </w:rPr>
        <w:t xml:space="preserve"> </w:t>
      </w:r>
      <w:r>
        <w:rPr>
          <w:i/>
          <w:color w:val="242323"/>
          <w:sz w:val="24"/>
        </w:rPr>
        <w:t>dans</w:t>
      </w:r>
      <w:r>
        <w:rPr>
          <w:i/>
          <w:color w:val="242323"/>
          <w:spacing w:val="-18"/>
          <w:sz w:val="24"/>
        </w:rPr>
        <w:t xml:space="preserve"> </w:t>
      </w:r>
      <w:r>
        <w:rPr>
          <w:i/>
          <w:color w:val="242323"/>
          <w:sz w:val="24"/>
        </w:rPr>
        <w:t>les</w:t>
      </w:r>
      <w:r>
        <w:rPr>
          <w:i/>
          <w:color w:val="242323"/>
          <w:spacing w:val="-18"/>
          <w:sz w:val="24"/>
        </w:rPr>
        <w:t xml:space="preserve"> </w:t>
      </w:r>
      <w:r>
        <w:rPr>
          <w:i/>
          <w:color w:val="242323"/>
          <w:sz w:val="24"/>
        </w:rPr>
        <w:t>systèmes</w:t>
      </w:r>
      <w:r>
        <w:rPr>
          <w:i/>
          <w:color w:val="242323"/>
          <w:spacing w:val="-16"/>
          <w:sz w:val="24"/>
        </w:rPr>
        <w:t xml:space="preserve"> </w:t>
      </w:r>
      <w:r>
        <w:rPr>
          <w:i/>
          <w:color w:val="242323"/>
          <w:sz w:val="24"/>
        </w:rPr>
        <w:t>de</w:t>
      </w:r>
      <w:r>
        <w:rPr>
          <w:i/>
          <w:color w:val="242323"/>
          <w:spacing w:val="-21"/>
          <w:sz w:val="24"/>
        </w:rPr>
        <w:t xml:space="preserve"> </w:t>
      </w:r>
      <w:r>
        <w:rPr>
          <w:i/>
          <w:color w:val="242323"/>
          <w:sz w:val="24"/>
        </w:rPr>
        <w:t xml:space="preserve">protection. Il </w:t>
      </w:r>
      <w:r>
        <w:rPr>
          <w:b/>
          <w:i/>
          <w:color w:val="242323"/>
          <w:sz w:val="24"/>
        </w:rPr>
        <w:t xml:space="preserve">peut se retirer </w:t>
      </w:r>
      <w:r>
        <w:rPr>
          <w:i/>
          <w:color w:val="242323"/>
          <w:sz w:val="24"/>
        </w:rPr>
        <w:t>d'une telle situation. L'employeur ne peut demander au travailleur qui a fait usage de son droit</w:t>
      </w:r>
      <w:r>
        <w:rPr>
          <w:i/>
          <w:color w:val="242323"/>
          <w:spacing w:val="-13"/>
          <w:sz w:val="24"/>
        </w:rPr>
        <w:t xml:space="preserve"> </w:t>
      </w:r>
      <w:r>
        <w:rPr>
          <w:i/>
          <w:color w:val="242323"/>
          <w:sz w:val="24"/>
        </w:rPr>
        <w:t>de</w:t>
      </w:r>
      <w:r>
        <w:rPr>
          <w:i/>
          <w:color w:val="242323"/>
          <w:spacing w:val="-18"/>
          <w:sz w:val="24"/>
        </w:rPr>
        <w:t xml:space="preserve"> </w:t>
      </w:r>
      <w:r>
        <w:rPr>
          <w:i/>
          <w:color w:val="242323"/>
          <w:sz w:val="24"/>
        </w:rPr>
        <w:t>retrait</w:t>
      </w:r>
      <w:r>
        <w:rPr>
          <w:i/>
          <w:color w:val="242323"/>
          <w:spacing w:val="-13"/>
          <w:sz w:val="24"/>
        </w:rPr>
        <w:t xml:space="preserve"> </w:t>
      </w:r>
      <w:r>
        <w:rPr>
          <w:i/>
          <w:color w:val="242323"/>
          <w:sz w:val="24"/>
        </w:rPr>
        <w:t>de</w:t>
      </w:r>
      <w:r>
        <w:rPr>
          <w:i/>
          <w:color w:val="242323"/>
          <w:spacing w:val="-13"/>
          <w:sz w:val="24"/>
        </w:rPr>
        <w:t xml:space="preserve"> </w:t>
      </w:r>
      <w:r>
        <w:rPr>
          <w:i/>
          <w:color w:val="242323"/>
          <w:sz w:val="24"/>
        </w:rPr>
        <w:t>reprendre</w:t>
      </w:r>
      <w:r>
        <w:rPr>
          <w:i/>
          <w:color w:val="242323"/>
          <w:spacing w:val="-16"/>
          <w:sz w:val="24"/>
        </w:rPr>
        <w:t xml:space="preserve"> </w:t>
      </w:r>
      <w:r>
        <w:rPr>
          <w:i/>
          <w:color w:val="242323"/>
          <w:sz w:val="24"/>
        </w:rPr>
        <w:t>son</w:t>
      </w:r>
      <w:r>
        <w:rPr>
          <w:i/>
          <w:color w:val="242323"/>
          <w:spacing w:val="-16"/>
          <w:sz w:val="24"/>
        </w:rPr>
        <w:t xml:space="preserve"> </w:t>
      </w:r>
      <w:r>
        <w:rPr>
          <w:i/>
          <w:color w:val="242323"/>
          <w:sz w:val="24"/>
        </w:rPr>
        <w:t>activité</w:t>
      </w:r>
      <w:r>
        <w:rPr>
          <w:i/>
          <w:color w:val="242323"/>
          <w:spacing w:val="-14"/>
          <w:sz w:val="24"/>
        </w:rPr>
        <w:t xml:space="preserve"> </w:t>
      </w:r>
      <w:r>
        <w:rPr>
          <w:i/>
          <w:color w:val="242323"/>
          <w:sz w:val="24"/>
        </w:rPr>
        <w:t>dans</w:t>
      </w:r>
      <w:r>
        <w:rPr>
          <w:i/>
          <w:color w:val="242323"/>
          <w:spacing w:val="-15"/>
          <w:sz w:val="24"/>
        </w:rPr>
        <w:t xml:space="preserve"> </w:t>
      </w:r>
      <w:r>
        <w:rPr>
          <w:i/>
          <w:color w:val="242323"/>
          <w:sz w:val="24"/>
        </w:rPr>
        <w:t>une</w:t>
      </w:r>
      <w:r>
        <w:rPr>
          <w:i/>
          <w:color w:val="242323"/>
          <w:spacing w:val="-13"/>
          <w:sz w:val="24"/>
        </w:rPr>
        <w:t xml:space="preserve"> </w:t>
      </w:r>
      <w:r>
        <w:rPr>
          <w:i/>
          <w:color w:val="242323"/>
          <w:sz w:val="24"/>
        </w:rPr>
        <w:t>situation</w:t>
      </w:r>
      <w:r>
        <w:rPr>
          <w:i/>
          <w:color w:val="242323"/>
          <w:spacing w:val="-16"/>
          <w:sz w:val="24"/>
        </w:rPr>
        <w:t xml:space="preserve"> </w:t>
      </w:r>
      <w:r>
        <w:rPr>
          <w:i/>
          <w:color w:val="242323"/>
          <w:sz w:val="24"/>
        </w:rPr>
        <w:t>de</w:t>
      </w:r>
      <w:r>
        <w:rPr>
          <w:i/>
          <w:color w:val="242323"/>
          <w:spacing w:val="-17"/>
          <w:sz w:val="24"/>
        </w:rPr>
        <w:t xml:space="preserve"> </w:t>
      </w:r>
      <w:r>
        <w:rPr>
          <w:i/>
          <w:color w:val="242323"/>
          <w:sz w:val="24"/>
        </w:rPr>
        <w:t>travail</w:t>
      </w:r>
      <w:r>
        <w:rPr>
          <w:i/>
          <w:color w:val="242323"/>
          <w:spacing w:val="-13"/>
          <w:sz w:val="24"/>
        </w:rPr>
        <w:t xml:space="preserve"> </w:t>
      </w:r>
      <w:r>
        <w:rPr>
          <w:i/>
          <w:color w:val="242323"/>
          <w:sz w:val="24"/>
        </w:rPr>
        <w:t>où</w:t>
      </w:r>
      <w:r>
        <w:rPr>
          <w:i/>
          <w:color w:val="242323"/>
          <w:spacing w:val="-16"/>
          <w:sz w:val="24"/>
        </w:rPr>
        <w:t xml:space="preserve"> </w:t>
      </w:r>
      <w:r>
        <w:rPr>
          <w:i/>
          <w:color w:val="242323"/>
          <w:sz w:val="24"/>
        </w:rPr>
        <w:t>persiste</w:t>
      </w:r>
      <w:r>
        <w:rPr>
          <w:i/>
          <w:color w:val="242323"/>
          <w:spacing w:val="-15"/>
          <w:sz w:val="24"/>
        </w:rPr>
        <w:t xml:space="preserve"> </w:t>
      </w:r>
      <w:r>
        <w:rPr>
          <w:i/>
          <w:color w:val="242323"/>
          <w:sz w:val="24"/>
        </w:rPr>
        <w:t>un</w:t>
      </w:r>
      <w:r>
        <w:rPr>
          <w:i/>
          <w:color w:val="242323"/>
          <w:spacing w:val="-15"/>
          <w:sz w:val="24"/>
        </w:rPr>
        <w:t xml:space="preserve"> </w:t>
      </w:r>
      <w:r>
        <w:rPr>
          <w:i/>
          <w:color w:val="242323"/>
          <w:sz w:val="24"/>
        </w:rPr>
        <w:t>danger</w:t>
      </w:r>
      <w:r>
        <w:rPr>
          <w:i/>
          <w:color w:val="242323"/>
          <w:spacing w:val="-16"/>
          <w:sz w:val="24"/>
        </w:rPr>
        <w:t xml:space="preserve"> </w:t>
      </w:r>
      <w:r>
        <w:rPr>
          <w:i/>
          <w:color w:val="242323"/>
          <w:sz w:val="24"/>
        </w:rPr>
        <w:t>grave</w:t>
      </w:r>
      <w:r>
        <w:rPr>
          <w:i/>
          <w:color w:val="242323"/>
          <w:spacing w:val="-16"/>
          <w:sz w:val="24"/>
        </w:rPr>
        <w:t xml:space="preserve"> </w:t>
      </w:r>
      <w:r>
        <w:rPr>
          <w:i/>
          <w:color w:val="242323"/>
          <w:sz w:val="24"/>
        </w:rPr>
        <w:t>et</w:t>
      </w:r>
      <w:r>
        <w:rPr>
          <w:i/>
          <w:color w:val="242323"/>
          <w:spacing w:val="-13"/>
          <w:sz w:val="24"/>
        </w:rPr>
        <w:t xml:space="preserve"> </w:t>
      </w:r>
      <w:r>
        <w:rPr>
          <w:i/>
          <w:color w:val="242323"/>
          <w:sz w:val="24"/>
        </w:rPr>
        <w:t>imminent résultant notamment d'une défectuosité du système de protection</w:t>
      </w:r>
      <w:r>
        <w:rPr>
          <w:i/>
          <w:color w:val="242323"/>
          <w:spacing w:val="-14"/>
          <w:sz w:val="24"/>
        </w:rPr>
        <w:t xml:space="preserve"> </w:t>
      </w:r>
      <w:r>
        <w:rPr>
          <w:i/>
          <w:color w:val="242323"/>
          <w:sz w:val="24"/>
        </w:rPr>
        <w:t>».</w:t>
      </w:r>
    </w:p>
    <w:p w:rsidR="001A58CF" w:rsidRDefault="001A58CF">
      <w:pPr>
        <w:pStyle w:val="Corpsdetexte"/>
        <w:spacing w:before="5"/>
        <w:rPr>
          <w:i/>
          <w:sz w:val="20"/>
        </w:rPr>
      </w:pPr>
    </w:p>
    <w:p w:rsidR="001A58CF" w:rsidRDefault="009705B8">
      <w:pPr>
        <w:pStyle w:val="Corpsdetexte"/>
        <w:ind w:left="410" w:right="455"/>
        <w:jc w:val="both"/>
      </w:pPr>
      <w:r>
        <w:rPr>
          <w:color w:val="242323"/>
        </w:rPr>
        <w:t>Le droit de retrait est un droit individuel. Exercé collectivement, chaque salarié devra, le cas échéant, démontrer qu’il avait un motif raisonnable de penser que la situation dans laquelle il se trouve présente un danger grave et imminent pour sa vie ou sa santé.</w:t>
      </w:r>
    </w:p>
    <w:p w:rsidR="001A58CF" w:rsidRDefault="001A58CF">
      <w:pPr>
        <w:pStyle w:val="Corpsdetexte"/>
        <w:spacing w:before="8"/>
        <w:rPr>
          <w:sz w:val="20"/>
        </w:rPr>
      </w:pPr>
    </w:p>
    <w:p w:rsidR="001A58CF" w:rsidRDefault="009705B8">
      <w:pPr>
        <w:pStyle w:val="Corpsdetexte"/>
        <w:ind w:left="410" w:right="454"/>
        <w:jc w:val="both"/>
      </w:pPr>
      <w:r>
        <w:rPr>
          <w:color w:val="242323"/>
        </w:rPr>
        <w:t>Il faut nécessairement informer l’employeur de l’exercice de ce droit (pas de formalité particulière, une interpellation orale suffit).</w:t>
      </w:r>
    </w:p>
    <w:p w:rsidR="001A58CF" w:rsidRDefault="001A58CF">
      <w:pPr>
        <w:pStyle w:val="Corpsdetexte"/>
        <w:spacing w:before="9"/>
        <w:rPr>
          <w:sz w:val="20"/>
        </w:rPr>
      </w:pPr>
    </w:p>
    <w:p w:rsidR="001A58CF" w:rsidRDefault="009705B8">
      <w:pPr>
        <w:pStyle w:val="Corpsdetexte"/>
        <w:ind w:left="410" w:right="450"/>
        <w:jc w:val="both"/>
        <w:rPr>
          <w:i/>
        </w:rPr>
      </w:pPr>
      <w:r>
        <w:rPr>
          <w:color w:val="242323"/>
        </w:rPr>
        <w:t xml:space="preserve">Chaque terme de la définition est important : Un danger est « </w:t>
      </w:r>
      <w:r>
        <w:rPr>
          <w:i/>
          <w:color w:val="242323"/>
        </w:rPr>
        <w:t xml:space="preserve">grave </w:t>
      </w:r>
      <w:r>
        <w:rPr>
          <w:color w:val="242323"/>
        </w:rPr>
        <w:t>» s'il représente une menace pour la vie ou</w:t>
      </w:r>
      <w:r>
        <w:rPr>
          <w:color w:val="242323"/>
          <w:spacing w:val="-8"/>
        </w:rPr>
        <w:t xml:space="preserve"> </w:t>
      </w:r>
      <w:r>
        <w:rPr>
          <w:color w:val="242323"/>
        </w:rPr>
        <w:t>la</w:t>
      </w:r>
      <w:r>
        <w:rPr>
          <w:color w:val="242323"/>
          <w:spacing w:val="-8"/>
        </w:rPr>
        <w:t xml:space="preserve"> </w:t>
      </w:r>
      <w:r>
        <w:rPr>
          <w:color w:val="242323"/>
        </w:rPr>
        <w:t>santé</w:t>
      </w:r>
      <w:r>
        <w:rPr>
          <w:color w:val="242323"/>
          <w:spacing w:val="-11"/>
        </w:rPr>
        <w:t xml:space="preserve"> </w:t>
      </w:r>
      <w:r>
        <w:rPr>
          <w:color w:val="242323"/>
        </w:rPr>
        <w:t>du</w:t>
      </w:r>
      <w:r>
        <w:rPr>
          <w:color w:val="242323"/>
          <w:spacing w:val="-5"/>
        </w:rPr>
        <w:t xml:space="preserve"> </w:t>
      </w:r>
      <w:r>
        <w:rPr>
          <w:color w:val="242323"/>
        </w:rPr>
        <w:t>travailleur</w:t>
      </w:r>
      <w:r>
        <w:rPr>
          <w:color w:val="242323"/>
          <w:spacing w:val="-6"/>
        </w:rPr>
        <w:t xml:space="preserve"> </w:t>
      </w:r>
      <w:r>
        <w:rPr>
          <w:color w:val="242323"/>
        </w:rPr>
        <w:t>(une</w:t>
      </w:r>
      <w:r>
        <w:rPr>
          <w:color w:val="242323"/>
          <w:spacing w:val="-8"/>
        </w:rPr>
        <w:t xml:space="preserve"> </w:t>
      </w:r>
      <w:r>
        <w:rPr>
          <w:color w:val="242323"/>
        </w:rPr>
        <w:t>maladie</w:t>
      </w:r>
      <w:r>
        <w:rPr>
          <w:color w:val="242323"/>
          <w:spacing w:val="-7"/>
        </w:rPr>
        <w:t xml:space="preserve"> </w:t>
      </w:r>
      <w:r>
        <w:rPr>
          <w:color w:val="242323"/>
        </w:rPr>
        <w:t>ou</w:t>
      </w:r>
      <w:r>
        <w:rPr>
          <w:color w:val="242323"/>
          <w:spacing w:val="-7"/>
        </w:rPr>
        <w:t xml:space="preserve"> </w:t>
      </w:r>
      <w:r>
        <w:rPr>
          <w:color w:val="242323"/>
        </w:rPr>
        <w:t>un</w:t>
      </w:r>
      <w:r>
        <w:rPr>
          <w:color w:val="242323"/>
          <w:spacing w:val="-5"/>
        </w:rPr>
        <w:t xml:space="preserve"> </w:t>
      </w:r>
      <w:r>
        <w:rPr>
          <w:color w:val="242323"/>
        </w:rPr>
        <w:t>accident</w:t>
      </w:r>
      <w:r>
        <w:rPr>
          <w:color w:val="242323"/>
          <w:spacing w:val="-9"/>
        </w:rPr>
        <w:t xml:space="preserve"> </w:t>
      </w:r>
      <w:r>
        <w:rPr>
          <w:color w:val="242323"/>
        </w:rPr>
        <w:t>grave</w:t>
      </w:r>
      <w:r>
        <w:rPr>
          <w:color w:val="242323"/>
          <w:spacing w:val="-10"/>
        </w:rPr>
        <w:t xml:space="preserve"> </w:t>
      </w:r>
      <w:r>
        <w:rPr>
          <w:color w:val="242323"/>
        </w:rPr>
        <w:t>voire</w:t>
      </w:r>
      <w:r>
        <w:rPr>
          <w:color w:val="242323"/>
          <w:spacing w:val="-9"/>
        </w:rPr>
        <w:t xml:space="preserve"> </w:t>
      </w:r>
      <w:r>
        <w:rPr>
          <w:color w:val="242323"/>
        </w:rPr>
        <w:t>mortel).</w:t>
      </w:r>
      <w:r>
        <w:rPr>
          <w:color w:val="242323"/>
          <w:spacing w:val="-5"/>
        </w:rPr>
        <w:t xml:space="preserve"> </w:t>
      </w:r>
      <w:r>
        <w:rPr>
          <w:color w:val="242323"/>
        </w:rPr>
        <w:t>Il</w:t>
      </w:r>
      <w:r>
        <w:rPr>
          <w:color w:val="242323"/>
          <w:spacing w:val="-5"/>
        </w:rPr>
        <w:t xml:space="preserve"> </w:t>
      </w:r>
      <w:r>
        <w:rPr>
          <w:color w:val="242323"/>
        </w:rPr>
        <w:t>est</w:t>
      </w:r>
      <w:r>
        <w:rPr>
          <w:color w:val="242323"/>
          <w:spacing w:val="-8"/>
        </w:rPr>
        <w:t xml:space="preserve"> </w:t>
      </w:r>
      <w:r>
        <w:rPr>
          <w:color w:val="242323"/>
        </w:rPr>
        <w:t>«</w:t>
      </w:r>
      <w:r>
        <w:rPr>
          <w:color w:val="242323"/>
          <w:spacing w:val="-8"/>
        </w:rPr>
        <w:t xml:space="preserve"> </w:t>
      </w:r>
      <w:r>
        <w:rPr>
          <w:i/>
          <w:color w:val="242323"/>
        </w:rPr>
        <w:t>imminent</w:t>
      </w:r>
      <w:r>
        <w:rPr>
          <w:i/>
          <w:color w:val="242323"/>
          <w:spacing w:val="-9"/>
        </w:rPr>
        <w:t xml:space="preserve"> </w:t>
      </w:r>
      <w:r>
        <w:rPr>
          <w:color w:val="242323"/>
        </w:rPr>
        <w:t>»</w:t>
      </w:r>
      <w:r>
        <w:rPr>
          <w:color w:val="242323"/>
          <w:spacing w:val="-7"/>
        </w:rPr>
        <w:t xml:space="preserve"> </w:t>
      </w:r>
      <w:r>
        <w:rPr>
          <w:color w:val="242323"/>
        </w:rPr>
        <w:t>si</w:t>
      </w:r>
      <w:r>
        <w:rPr>
          <w:color w:val="242323"/>
          <w:spacing w:val="-9"/>
        </w:rPr>
        <w:t xml:space="preserve"> </w:t>
      </w:r>
      <w:r>
        <w:rPr>
          <w:color w:val="242323"/>
        </w:rPr>
        <w:t>le</w:t>
      </w:r>
      <w:r>
        <w:rPr>
          <w:color w:val="242323"/>
          <w:spacing w:val="-8"/>
        </w:rPr>
        <w:t xml:space="preserve"> </w:t>
      </w:r>
      <w:r>
        <w:rPr>
          <w:color w:val="242323"/>
        </w:rPr>
        <w:t>risque</w:t>
      </w:r>
      <w:r>
        <w:rPr>
          <w:color w:val="242323"/>
          <w:spacing w:val="-10"/>
        </w:rPr>
        <w:t xml:space="preserve"> </w:t>
      </w:r>
      <w:r>
        <w:rPr>
          <w:color w:val="242323"/>
        </w:rPr>
        <w:t xml:space="preserve">peut survenir immédiatement ou dans un délai proche. C'est au salarié d'apprécier au regard de ses compétences, de ses connaissances et de son expérience si la situation présente pour lui un danger « </w:t>
      </w:r>
      <w:r>
        <w:rPr>
          <w:i/>
          <w:color w:val="242323"/>
        </w:rPr>
        <w:t xml:space="preserve">grave </w:t>
      </w:r>
      <w:r>
        <w:rPr>
          <w:color w:val="242323"/>
        </w:rPr>
        <w:t>» et «</w:t>
      </w:r>
      <w:r>
        <w:rPr>
          <w:color w:val="242323"/>
          <w:spacing w:val="3"/>
        </w:rPr>
        <w:t xml:space="preserve"> </w:t>
      </w:r>
      <w:r>
        <w:rPr>
          <w:i/>
          <w:color w:val="242323"/>
        </w:rPr>
        <w:t>imminent</w:t>
      </w:r>
    </w:p>
    <w:p w:rsidR="001A58CF" w:rsidRDefault="009705B8">
      <w:pPr>
        <w:pStyle w:val="Corpsdetexte"/>
        <w:ind w:left="410" w:right="452"/>
        <w:jc w:val="both"/>
      </w:pPr>
      <w:r>
        <w:rPr>
          <w:color w:val="242323"/>
        </w:rPr>
        <w:t xml:space="preserve">» </w:t>
      </w:r>
      <w:proofErr w:type="gramStart"/>
      <w:r>
        <w:rPr>
          <w:color w:val="242323"/>
        </w:rPr>
        <w:t>pour</w:t>
      </w:r>
      <w:proofErr w:type="gramEnd"/>
      <w:r>
        <w:rPr>
          <w:color w:val="242323"/>
        </w:rPr>
        <w:t xml:space="preserve"> sa vie ou sa santé. Il n'a pas à prouver qu'il y a bien un danger, mais doit se sentir potentiellement menacé</w:t>
      </w:r>
      <w:r>
        <w:rPr>
          <w:color w:val="242323"/>
          <w:spacing w:val="-12"/>
        </w:rPr>
        <w:t xml:space="preserve"> </w:t>
      </w:r>
      <w:r>
        <w:rPr>
          <w:color w:val="242323"/>
        </w:rPr>
        <w:t>par</w:t>
      </w:r>
      <w:r>
        <w:rPr>
          <w:color w:val="242323"/>
          <w:spacing w:val="-13"/>
        </w:rPr>
        <w:t xml:space="preserve"> </w:t>
      </w:r>
      <w:r>
        <w:rPr>
          <w:color w:val="242323"/>
        </w:rPr>
        <w:t>un</w:t>
      </w:r>
      <w:r>
        <w:rPr>
          <w:color w:val="242323"/>
          <w:spacing w:val="-8"/>
        </w:rPr>
        <w:t xml:space="preserve"> </w:t>
      </w:r>
      <w:r>
        <w:rPr>
          <w:color w:val="242323"/>
        </w:rPr>
        <w:t>risque</w:t>
      </w:r>
      <w:r>
        <w:rPr>
          <w:color w:val="242323"/>
          <w:spacing w:val="-11"/>
        </w:rPr>
        <w:t xml:space="preserve"> </w:t>
      </w:r>
      <w:r>
        <w:rPr>
          <w:color w:val="242323"/>
        </w:rPr>
        <w:t>de</w:t>
      </w:r>
      <w:r>
        <w:rPr>
          <w:color w:val="242323"/>
          <w:spacing w:val="-9"/>
        </w:rPr>
        <w:t xml:space="preserve"> </w:t>
      </w:r>
      <w:r>
        <w:rPr>
          <w:color w:val="242323"/>
        </w:rPr>
        <w:t>blessure,</w:t>
      </w:r>
      <w:r>
        <w:rPr>
          <w:color w:val="242323"/>
          <w:spacing w:val="-11"/>
        </w:rPr>
        <w:t xml:space="preserve"> </w:t>
      </w:r>
      <w:r>
        <w:rPr>
          <w:color w:val="242323"/>
        </w:rPr>
        <w:t>d'accident</w:t>
      </w:r>
      <w:r>
        <w:rPr>
          <w:color w:val="242323"/>
          <w:spacing w:val="-12"/>
        </w:rPr>
        <w:t xml:space="preserve"> </w:t>
      </w:r>
      <w:r>
        <w:rPr>
          <w:color w:val="242323"/>
        </w:rPr>
        <w:t>ou</w:t>
      </w:r>
      <w:r>
        <w:rPr>
          <w:color w:val="242323"/>
          <w:spacing w:val="-11"/>
        </w:rPr>
        <w:t xml:space="preserve"> </w:t>
      </w:r>
      <w:r>
        <w:rPr>
          <w:color w:val="242323"/>
        </w:rPr>
        <w:t>de</w:t>
      </w:r>
      <w:r>
        <w:rPr>
          <w:color w:val="242323"/>
          <w:spacing w:val="-9"/>
        </w:rPr>
        <w:t xml:space="preserve"> </w:t>
      </w:r>
      <w:r>
        <w:rPr>
          <w:color w:val="242323"/>
        </w:rPr>
        <w:t>maladie.</w:t>
      </w:r>
      <w:r>
        <w:rPr>
          <w:color w:val="242323"/>
          <w:spacing w:val="-11"/>
        </w:rPr>
        <w:t xml:space="preserve"> </w:t>
      </w:r>
      <w:r>
        <w:rPr>
          <w:color w:val="242323"/>
        </w:rPr>
        <w:t>Le</w:t>
      </w:r>
      <w:r>
        <w:rPr>
          <w:color w:val="242323"/>
          <w:spacing w:val="-13"/>
        </w:rPr>
        <w:t xml:space="preserve"> </w:t>
      </w:r>
      <w:r>
        <w:rPr>
          <w:color w:val="242323"/>
        </w:rPr>
        <w:t>danger</w:t>
      </w:r>
      <w:r>
        <w:rPr>
          <w:color w:val="242323"/>
          <w:spacing w:val="-11"/>
        </w:rPr>
        <w:t xml:space="preserve"> </w:t>
      </w:r>
      <w:r>
        <w:rPr>
          <w:color w:val="242323"/>
        </w:rPr>
        <w:t>peut</w:t>
      </w:r>
      <w:r>
        <w:rPr>
          <w:color w:val="242323"/>
          <w:spacing w:val="-9"/>
        </w:rPr>
        <w:t xml:space="preserve"> </w:t>
      </w:r>
      <w:r>
        <w:rPr>
          <w:color w:val="242323"/>
        </w:rPr>
        <w:t>être</w:t>
      </w:r>
      <w:r>
        <w:rPr>
          <w:color w:val="242323"/>
          <w:spacing w:val="-13"/>
        </w:rPr>
        <w:t xml:space="preserve"> </w:t>
      </w:r>
      <w:r>
        <w:rPr>
          <w:color w:val="242323"/>
        </w:rPr>
        <w:t>individuel</w:t>
      </w:r>
      <w:r>
        <w:rPr>
          <w:color w:val="242323"/>
          <w:spacing w:val="-13"/>
        </w:rPr>
        <w:t xml:space="preserve"> </w:t>
      </w:r>
      <w:r>
        <w:rPr>
          <w:color w:val="242323"/>
        </w:rPr>
        <w:t>ou</w:t>
      </w:r>
      <w:r>
        <w:rPr>
          <w:color w:val="242323"/>
          <w:spacing w:val="-12"/>
        </w:rPr>
        <w:t xml:space="preserve"> </w:t>
      </w:r>
      <w:r>
        <w:rPr>
          <w:color w:val="242323"/>
        </w:rPr>
        <w:t>collectif.</w:t>
      </w:r>
      <w:r>
        <w:rPr>
          <w:color w:val="242323"/>
          <w:spacing w:val="-8"/>
        </w:rPr>
        <w:t xml:space="preserve"> </w:t>
      </w:r>
      <w:r>
        <w:rPr>
          <w:color w:val="242323"/>
        </w:rPr>
        <w:t>Il</w:t>
      </w:r>
      <w:r>
        <w:rPr>
          <w:color w:val="242323"/>
          <w:spacing w:val="-11"/>
        </w:rPr>
        <w:t xml:space="preserve"> </w:t>
      </w:r>
      <w:r>
        <w:rPr>
          <w:color w:val="242323"/>
        </w:rPr>
        <w:t>peut interrompre</w:t>
      </w:r>
      <w:r>
        <w:rPr>
          <w:color w:val="242323"/>
          <w:spacing w:val="-7"/>
        </w:rPr>
        <w:t xml:space="preserve"> </w:t>
      </w:r>
      <w:r>
        <w:rPr>
          <w:color w:val="242323"/>
        </w:rPr>
        <w:t>ses activités,</w:t>
      </w:r>
      <w:r>
        <w:rPr>
          <w:color w:val="242323"/>
          <w:spacing w:val="-1"/>
        </w:rPr>
        <w:t xml:space="preserve"> </w:t>
      </w:r>
      <w:r>
        <w:rPr>
          <w:color w:val="242323"/>
        </w:rPr>
        <w:t>tant</w:t>
      </w:r>
      <w:r>
        <w:rPr>
          <w:color w:val="242323"/>
          <w:spacing w:val="-3"/>
        </w:rPr>
        <w:t xml:space="preserve"> </w:t>
      </w:r>
      <w:r>
        <w:rPr>
          <w:color w:val="242323"/>
        </w:rPr>
        <w:t>que</w:t>
      </w:r>
      <w:r>
        <w:rPr>
          <w:color w:val="242323"/>
          <w:spacing w:val="-5"/>
        </w:rPr>
        <w:t xml:space="preserve"> </w:t>
      </w:r>
      <w:r>
        <w:rPr>
          <w:color w:val="242323"/>
        </w:rPr>
        <w:t>l'employeur</w:t>
      </w:r>
      <w:r>
        <w:rPr>
          <w:color w:val="242323"/>
          <w:spacing w:val="-4"/>
        </w:rPr>
        <w:t xml:space="preserve"> </w:t>
      </w:r>
      <w:r>
        <w:rPr>
          <w:color w:val="242323"/>
        </w:rPr>
        <w:t>n'a</w:t>
      </w:r>
      <w:r>
        <w:rPr>
          <w:color w:val="242323"/>
          <w:spacing w:val="-3"/>
        </w:rPr>
        <w:t xml:space="preserve"> </w:t>
      </w:r>
      <w:r>
        <w:rPr>
          <w:color w:val="242323"/>
        </w:rPr>
        <w:t>pas</w:t>
      </w:r>
      <w:r>
        <w:rPr>
          <w:color w:val="242323"/>
          <w:spacing w:val="-3"/>
        </w:rPr>
        <w:t xml:space="preserve"> </w:t>
      </w:r>
      <w:r>
        <w:rPr>
          <w:color w:val="242323"/>
        </w:rPr>
        <w:t>mis</w:t>
      </w:r>
      <w:r>
        <w:rPr>
          <w:color w:val="242323"/>
          <w:spacing w:val="-1"/>
        </w:rPr>
        <w:t xml:space="preserve"> </w:t>
      </w:r>
      <w:r>
        <w:rPr>
          <w:color w:val="242323"/>
        </w:rPr>
        <w:t>en</w:t>
      </w:r>
      <w:r>
        <w:rPr>
          <w:color w:val="242323"/>
          <w:spacing w:val="-5"/>
        </w:rPr>
        <w:t xml:space="preserve"> </w:t>
      </w:r>
      <w:r>
        <w:rPr>
          <w:color w:val="242323"/>
        </w:rPr>
        <w:t>place</w:t>
      </w:r>
      <w:r>
        <w:rPr>
          <w:color w:val="242323"/>
          <w:spacing w:val="-6"/>
        </w:rPr>
        <w:t xml:space="preserve"> </w:t>
      </w:r>
      <w:r>
        <w:rPr>
          <w:color w:val="242323"/>
        </w:rPr>
        <w:t>les</w:t>
      </w:r>
      <w:r>
        <w:rPr>
          <w:color w:val="242323"/>
          <w:spacing w:val="-3"/>
        </w:rPr>
        <w:t xml:space="preserve"> </w:t>
      </w:r>
      <w:r>
        <w:rPr>
          <w:color w:val="242323"/>
        </w:rPr>
        <w:t>mesures</w:t>
      </w:r>
      <w:r>
        <w:rPr>
          <w:color w:val="242323"/>
          <w:spacing w:val="-5"/>
        </w:rPr>
        <w:t xml:space="preserve"> </w:t>
      </w:r>
      <w:r>
        <w:rPr>
          <w:color w:val="242323"/>
        </w:rPr>
        <w:t>de</w:t>
      </w:r>
      <w:r>
        <w:rPr>
          <w:color w:val="242323"/>
          <w:spacing w:val="-4"/>
        </w:rPr>
        <w:t xml:space="preserve"> </w:t>
      </w:r>
      <w:r>
        <w:rPr>
          <w:color w:val="242323"/>
        </w:rPr>
        <w:t>prévention</w:t>
      </w:r>
      <w:r>
        <w:rPr>
          <w:color w:val="242323"/>
          <w:spacing w:val="-3"/>
        </w:rPr>
        <w:t xml:space="preserve"> </w:t>
      </w:r>
      <w:r>
        <w:rPr>
          <w:color w:val="242323"/>
        </w:rPr>
        <w:t>adaptées.</w:t>
      </w:r>
    </w:p>
    <w:p w:rsidR="001A58CF" w:rsidRDefault="009705B8">
      <w:pPr>
        <w:ind w:left="410" w:right="449"/>
        <w:jc w:val="both"/>
        <w:rPr>
          <w:sz w:val="24"/>
        </w:rPr>
      </w:pPr>
      <w:r>
        <w:rPr>
          <w:color w:val="242323"/>
          <w:sz w:val="24"/>
        </w:rPr>
        <w:t xml:space="preserve">L’article L 4131-3 du code du travail dispose quant à lui : « </w:t>
      </w:r>
      <w:r>
        <w:rPr>
          <w:b/>
          <w:i/>
          <w:color w:val="242323"/>
          <w:sz w:val="24"/>
        </w:rPr>
        <w:t>Aucune sanction</w:t>
      </w:r>
      <w:r>
        <w:rPr>
          <w:i/>
          <w:color w:val="242323"/>
          <w:sz w:val="24"/>
        </w:rPr>
        <w:t xml:space="preserve">, </w:t>
      </w:r>
      <w:r>
        <w:rPr>
          <w:b/>
          <w:i/>
          <w:color w:val="242323"/>
          <w:sz w:val="24"/>
        </w:rPr>
        <w:t xml:space="preserve">aucune retenue de salaire </w:t>
      </w:r>
      <w:r>
        <w:rPr>
          <w:i/>
          <w:color w:val="242323"/>
          <w:sz w:val="24"/>
        </w:rPr>
        <w:t>ne peut être prise à l'encontre d'un travailleur ou d'un groupe de travailleurs qui se sont retirés d'une situation de</w:t>
      </w:r>
      <w:r>
        <w:rPr>
          <w:i/>
          <w:color w:val="242323"/>
          <w:spacing w:val="-12"/>
          <w:sz w:val="24"/>
        </w:rPr>
        <w:t xml:space="preserve"> </w:t>
      </w:r>
      <w:r>
        <w:rPr>
          <w:i/>
          <w:color w:val="242323"/>
          <w:sz w:val="24"/>
        </w:rPr>
        <w:t>travail</w:t>
      </w:r>
      <w:r>
        <w:rPr>
          <w:i/>
          <w:color w:val="242323"/>
          <w:spacing w:val="-11"/>
          <w:sz w:val="24"/>
        </w:rPr>
        <w:t xml:space="preserve"> </w:t>
      </w:r>
      <w:r>
        <w:rPr>
          <w:i/>
          <w:color w:val="242323"/>
          <w:sz w:val="24"/>
        </w:rPr>
        <w:t>dont</w:t>
      </w:r>
      <w:r>
        <w:rPr>
          <w:i/>
          <w:color w:val="242323"/>
          <w:spacing w:val="-11"/>
          <w:sz w:val="24"/>
        </w:rPr>
        <w:t xml:space="preserve"> </w:t>
      </w:r>
      <w:r>
        <w:rPr>
          <w:i/>
          <w:color w:val="242323"/>
          <w:sz w:val="24"/>
        </w:rPr>
        <w:t>ils</w:t>
      </w:r>
      <w:r>
        <w:rPr>
          <w:i/>
          <w:color w:val="242323"/>
          <w:spacing w:val="-11"/>
          <w:sz w:val="24"/>
        </w:rPr>
        <w:t xml:space="preserve"> </w:t>
      </w:r>
      <w:r>
        <w:rPr>
          <w:i/>
          <w:color w:val="242323"/>
          <w:sz w:val="24"/>
        </w:rPr>
        <w:t>avaient</w:t>
      </w:r>
      <w:r>
        <w:rPr>
          <w:i/>
          <w:color w:val="242323"/>
          <w:spacing w:val="-13"/>
          <w:sz w:val="24"/>
        </w:rPr>
        <w:t xml:space="preserve"> </w:t>
      </w:r>
      <w:r>
        <w:rPr>
          <w:i/>
          <w:color w:val="242323"/>
          <w:sz w:val="24"/>
        </w:rPr>
        <w:t>un</w:t>
      </w:r>
      <w:r>
        <w:rPr>
          <w:i/>
          <w:color w:val="242323"/>
          <w:spacing w:val="-12"/>
          <w:sz w:val="24"/>
        </w:rPr>
        <w:t xml:space="preserve"> </w:t>
      </w:r>
      <w:r>
        <w:rPr>
          <w:i/>
          <w:color w:val="242323"/>
          <w:sz w:val="24"/>
        </w:rPr>
        <w:t>motif</w:t>
      </w:r>
      <w:r>
        <w:rPr>
          <w:i/>
          <w:color w:val="242323"/>
          <w:spacing w:val="-11"/>
          <w:sz w:val="24"/>
        </w:rPr>
        <w:t xml:space="preserve"> </w:t>
      </w:r>
      <w:r>
        <w:rPr>
          <w:i/>
          <w:color w:val="242323"/>
          <w:sz w:val="24"/>
        </w:rPr>
        <w:t>raisonnable</w:t>
      </w:r>
      <w:r>
        <w:rPr>
          <w:i/>
          <w:color w:val="242323"/>
          <w:spacing w:val="-13"/>
          <w:sz w:val="24"/>
        </w:rPr>
        <w:t xml:space="preserve"> </w:t>
      </w:r>
      <w:r>
        <w:rPr>
          <w:i/>
          <w:color w:val="242323"/>
          <w:sz w:val="24"/>
        </w:rPr>
        <w:t>de</w:t>
      </w:r>
      <w:r>
        <w:rPr>
          <w:i/>
          <w:color w:val="242323"/>
          <w:spacing w:val="-13"/>
          <w:sz w:val="24"/>
        </w:rPr>
        <w:t xml:space="preserve"> </w:t>
      </w:r>
      <w:r>
        <w:rPr>
          <w:i/>
          <w:color w:val="242323"/>
          <w:sz w:val="24"/>
        </w:rPr>
        <w:t>penser</w:t>
      </w:r>
      <w:r>
        <w:rPr>
          <w:i/>
          <w:color w:val="242323"/>
          <w:spacing w:val="-13"/>
          <w:sz w:val="24"/>
        </w:rPr>
        <w:t xml:space="preserve"> </w:t>
      </w:r>
      <w:r>
        <w:rPr>
          <w:i/>
          <w:color w:val="242323"/>
          <w:sz w:val="24"/>
        </w:rPr>
        <w:t>qu'elle</w:t>
      </w:r>
      <w:r>
        <w:rPr>
          <w:i/>
          <w:color w:val="242323"/>
          <w:spacing w:val="-11"/>
          <w:sz w:val="24"/>
        </w:rPr>
        <w:t xml:space="preserve"> </w:t>
      </w:r>
      <w:r>
        <w:rPr>
          <w:i/>
          <w:color w:val="242323"/>
          <w:sz w:val="24"/>
        </w:rPr>
        <w:t>présentait</w:t>
      </w:r>
      <w:r>
        <w:rPr>
          <w:i/>
          <w:color w:val="242323"/>
          <w:spacing w:val="-10"/>
          <w:sz w:val="24"/>
        </w:rPr>
        <w:t xml:space="preserve"> </w:t>
      </w:r>
      <w:r>
        <w:rPr>
          <w:i/>
          <w:color w:val="242323"/>
          <w:sz w:val="24"/>
        </w:rPr>
        <w:t>un</w:t>
      </w:r>
      <w:r>
        <w:rPr>
          <w:i/>
          <w:color w:val="242323"/>
          <w:spacing w:val="-11"/>
          <w:sz w:val="24"/>
        </w:rPr>
        <w:t xml:space="preserve"> </w:t>
      </w:r>
      <w:r>
        <w:rPr>
          <w:i/>
          <w:color w:val="242323"/>
          <w:sz w:val="24"/>
        </w:rPr>
        <w:t>danger</w:t>
      </w:r>
      <w:r>
        <w:rPr>
          <w:i/>
          <w:color w:val="242323"/>
          <w:spacing w:val="-12"/>
          <w:sz w:val="24"/>
        </w:rPr>
        <w:t xml:space="preserve"> </w:t>
      </w:r>
      <w:r>
        <w:rPr>
          <w:i/>
          <w:color w:val="242323"/>
          <w:sz w:val="24"/>
        </w:rPr>
        <w:t>grave</w:t>
      </w:r>
      <w:r>
        <w:rPr>
          <w:i/>
          <w:color w:val="242323"/>
          <w:spacing w:val="-11"/>
          <w:sz w:val="24"/>
        </w:rPr>
        <w:t xml:space="preserve"> </w:t>
      </w:r>
      <w:r>
        <w:rPr>
          <w:i/>
          <w:color w:val="242323"/>
          <w:sz w:val="24"/>
        </w:rPr>
        <w:t>et</w:t>
      </w:r>
      <w:r>
        <w:rPr>
          <w:i/>
          <w:color w:val="242323"/>
          <w:spacing w:val="-13"/>
          <w:sz w:val="24"/>
        </w:rPr>
        <w:t xml:space="preserve"> </w:t>
      </w:r>
      <w:r>
        <w:rPr>
          <w:i/>
          <w:color w:val="242323"/>
          <w:sz w:val="24"/>
        </w:rPr>
        <w:t>imminent</w:t>
      </w:r>
      <w:r>
        <w:rPr>
          <w:i/>
          <w:color w:val="242323"/>
          <w:spacing w:val="-11"/>
          <w:sz w:val="24"/>
        </w:rPr>
        <w:t xml:space="preserve"> </w:t>
      </w:r>
      <w:r>
        <w:rPr>
          <w:i/>
          <w:color w:val="242323"/>
          <w:sz w:val="24"/>
        </w:rPr>
        <w:t>pour la vie ou pour la santé de chacun d'eux</w:t>
      </w:r>
      <w:r>
        <w:rPr>
          <w:i/>
          <w:color w:val="242323"/>
          <w:spacing w:val="-10"/>
          <w:sz w:val="24"/>
        </w:rPr>
        <w:t xml:space="preserve"> </w:t>
      </w:r>
      <w:r>
        <w:rPr>
          <w:color w:val="242323"/>
          <w:sz w:val="24"/>
        </w:rPr>
        <w:t>».</w:t>
      </w:r>
    </w:p>
    <w:p w:rsidR="001A58CF" w:rsidRDefault="001A58CF">
      <w:pPr>
        <w:pStyle w:val="Corpsdetexte"/>
        <w:spacing w:before="5"/>
        <w:rPr>
          <w:sz w:val="20"/>
        </w:rPr>
      </w:pPr>
    </w:p>
    <w:p w:rsidR="001A58CF" w:rsidRDefault="009705B8">
      <w:pPr>
        <w:pStyle w:val="Corpsdetexte"/>
        <w:ind w:left="410" w:right="452"/>
        <w:jc w:val="both"/>
      </w:pPr>
      <w:r>
        <w:rPr>
          <w:b/>
          <w:color w:val="242323"/>
          <w:u w:val="thick" w:color="242323"/>
        </w:rPr>
        <w:t>Attention</w:t>
      </w:r>
      <w:r>
        <w:rPr>
          <w:b/>
          <w:color w:val="242323"/>
          <w:spacing w:val="-17"/>
          <w:u w:val="thick" w:color="242323"/>
        </w:rPr>
        <w:t xml:space="preserve"> </w:t>
      </w:r>
      <w:r>
        <w:rPr>
          <w:b/>
          <w:color w:val="242323"/>
          <w:u w:val="thick" w:color="242323"/>
        </w:rPr>
        <w:t>:</w:t>
      </w:r>
      <w:r>
        <w:rPr>
          <w:b/>
          <w:color w:val="242323"/>
          <w:spacing w:val="-20"/>
        </w:rPr>
        <w:t xml:space="preserve"> </w:t>
      </w:r>
      <w:r>
        <w:rPr>
          <w:color w:val="242323"/>
        </w:rPr>
        <w:t>si</w:t>
      </w:r>
      <w:r>
        <w:rPr>
          <w:color w:val="242323"/>
          <w:spacing w:val="-19"/>
        </w:rPr>
        <w:t xml:space="preserve"> </w:t>
      </w:r>
      <w:r>
        <w:rPr>
          <w:color w:val="242323"/>
        </w:rPr>
        <w:t>les</w:t>
      </w:r>
      <w:r>
        <w:rPr>
          <w:color w:val="242323"/>
          <w:spacing w:val="-19"/>
        </w:rPr>
        <w:t xml:space="preserve"> </w:t>
      </w:r>
      <w:r>
        <w:rPr>
          <w:color w:val="242323"/>
        </w:rPr>
        <w:t>conditions</w:t>
      </w:r>
      <w:r>
        <w:rPr>
          <w:color w:val="242323"/>
          <w:spacing w:val="-19"/>
        </w:rPr>
        <w:t xml:space="preserve"> </w:t>
      </w:r>
      <w:r>
        <w:rPr>
          <w:color w:val="242323"/>
        </w:rPr>
        <w:t>de</w:t>
      </w:r>
      <w:r>
        <w:rPr>
          <w:color w:val="242323"/>
          <w:spacing w:val="-21"/>
        </w:rPr>
        <w:t xml:space="preserve"> </w:t>
      </w:r>
      <w:r>
        <w:rPr>
          <w:color w:val="242323"/>
        </w:rPr>
        <w:t>l’exercice</w:t>
      </w:r>
      <w:r>
        <w:rPr>
          <w:color w:val="242323"/>
          <w:spacing w:val="-19"/>
        </w:rPr>
        <w:t xml:space="preserve"> </w:t>
      </w:r>
      <w:r>
        <w:rPr>
          <w:color w:val="242323"/>
        </w:rPr>
        <w:t>du</w:t>
      </w:r>
      <w:r>
        <w:rPr>
          <w:color w:val="242323"/>
          <w:spacing w:val="-19"/>
        </w:rPr>
        <w:t xml:space="preserve"> </w:t>
      </w:r>
      <w:r>
        <w:rPr>
          <w:color w:val="242323"/>
        </w:rPr>
        <w:t>droit</w:t>
      </w:r>
      <w:r>
        <w:rPr>
          <w:color w:val="242323"/>
          <w:spacing w:val="-16"/>
        </w:rPr>
        <w:t xml:space="preserve"> </w:t>
      </w:r>
      <w:r>
        <w:rPr>
          <w:color w:val="242323"/>
        </w:rPr>
        <w:t>de</w:t>
      </w:r>
      <w:r>
        <w:rPr>
          <w:color w:val="242323"/>
          <w:spacing w:val="-21"/>
        </w:rPr>
        <w:t xml:space="preserve"> </w:t>
      </w:r>
      <w:r>
        <w:rPr>
          <w:color w:val="242323"/>
        </w:rPr>
        <w:t>retrait</w:t>
      </w:r>
      <w:r>
        <w:rPr>
          <w:color w:val="242323"/>
          <w:spacing w:val="-19"/>
        </w:rPr>
        <w:t xml:space="preserve"> </w:t>
      </w:r>
      <w:r>
        <w:rPr>
          <w:color w:val="242323"/>
        </w:rPr>
        <w:t>ne</w:t>
      </w:r>
      <w:r>
        <w:rPr>
          <w:color w:val="242323"/>
          <w:spacing w:val="-19"/>
        </w:rPr>
        <w:t xml:space="preserve"> </w:t>
      </w:r>
      <w:r>
        <w:rPr>
          <w:color w:val="242323"/>
        </w:rPr>
        <w:t>sont</w:t>
      </w:r>
      <w:r>
        <w:rPr>
          <w:color w:val="242323"/>
          <w:spacing w:val="-19"/>
        </w:rPr>
        <w:t xml:space="preserve"> </w:t>
      </w:r>
      <w:r>
        <w:rPr>
          <w:color w:val="242323"/>
        </w:rPr>
        <w:t>pas</w:t>
      </w:r>
      <w:r>
        <w:rPr>
          <w:color w:val="242323"/>
          <w:spacing w:val="-18"/>
        </w:rPr>
        <w:t xml:space="preserve"> </w:t>
      </w:r>
      <w:r>
        <w:rPr>
          <w:color w:val="242323"/>
        </w:rPr>
        <w:t>remplies,</w:t>
      </w:r>
      <w:r>
        <w:rPr>
          <w:color w:val="242323"/>
          <w:spacing w:val="-19"/>
        </w:rPr>
        <w:t xml:space="preserve"> </w:t>
      </w:r>
      <w:r>
        <w:rPr>
          <w:color w:val="242323"/>
        </w:rPr>
        <w:t>l’employeur</w:t>
      </w:r>
      <w:r>
        <w:rPr>
          <w:color w:val="242323"/>
          <w:spacing w:val="-19"/>
        </w:rPr>
        <w:t xml:space="preserve"> </w:t>
      </w:r>
      <w:r>
        <w:rPr>
          <w:color w:val="242323"/>
        </w:rPr>
        <w:t>peut</w:t>
      </w:r>
      <w:r>
        <w:rPr>
          <w:color w:val="242323"/>
          <w:spacing w:val="-19"/>
        </w:rPr>
        <w:t xml:space="preserve"> </w:t>
      </w:r>
      <w:r>
        <w:rPr>
          <w:color w:val="242323"/>
        </w:rPr>
        <w:t>sanctionner le</w:t>
      </w:r>
      <w:r>
        <w:rPr>
          <w:color w:val="242323"/>
          <w:spacing w:val="-2"/>
        </w:rPr>
        <w:t xml:space="preserve"> </w:t>
      </w:r>
      <w:r>
        <w:rPr>
          <w:color w:val="242323"/>
        </w:rPr>
        <w:t>salarié.</w:t>
      </w:r>
    </w:p>
    <w:p w:rsidR="001A58CF" w:rsidRDefault="001A58CF">
      <w:pPr>
        <w:jc w:val="both"/>
        <w:sectPr w:rsidR="001A58CF">
          <w:pgSz w:w="11900" w:h="16840"/>
          <w:pgMar w:top="1000" w:right="300" w:bottom="280" w:left="320" w:header="720" w:footer="720" w:gutter="0"/>
          <w:cols w:space="720"/>
        </w:sectPr>
      </w:pPr>
    </w:p>
    <w:p w:rsidR="001A58CF" w:rsidRDefault="009705B8">
      <w:pPr>
        <w:pStyle w:val="Corpsdetexte"/>
        <w:ind w:left="426"/>
        <w:rPr>
          <w:sz w:val="20"/>
        </w:rPr>
      </w:pPr>
      <w:r>
        <w:rPr>
          <w:noProof/>
          <w:sz w:val="20"/>
          <w:lang w:bidi="ar-SA"/>
        </w:rPr>
        <w:lastRenderedPageBreak/>
        <mc:AlternateContent>
          <mc:Choice Requires="wps">
            <w:drawing>
              <wp:inline distT="0" distB="0" distL="0" distR="0">
                <wp:extent cx="6649085" cy="625475"/>
                <wp:effectExtent l="6985" t="6350" r="1143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625475"/>
                        </a:xfrm>
                        <a:prstGeom prst="rect">
                          <a:avLst/>
                        </a:prstGeom>
                        <a:noFill/>
                        <a:ln w="912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58CF" w:rsidRDefault="009705B8">
                            <w:pPr>
                              <w:spacing w:before="71"/>
                              <w:ind w:left="4497" w:right="1852" w:hanging="1361"/>
                              <w:rPr>
                                <w:sz w:val="36"/>
                              </w:rPr>
                            </w:pPr>
                            <w:r>
                              <w:rPr>
                                <w:sz w:val="36"/>
                              </w:rPr>
                              <w:t>Droit de retrait/Droit d’alerte Procédur</w:t>
                            </w:r>
                            <w:r w:rsidR="004A3CE0">
                              <w:rPr>
                                <w:sz w:val="36"/>
                              </w:rPr>
                              <w:t>e</w:t>
                            </w:r>
                          </w:p>
                        </w:txbxContent>
                      </wps:txbx>
                      <wps:bodyPr rot="0" vert="horz" wrap="square" lIns="0" tIns="0" rIns="0" bIns="0" anchor="t" anchorCtr="0" upright="1">
                        <a:noAutofit/>
                      </wps:bodyPr>
                    </wps:wsp>
                  </a:graphicData>
                </a:graphic>
              </wp:inline>
            </w:drawing>
          </mc:Choice>
          <mc:Fallback>
            <w:pict>
              <v:shape id="Text Box 2" o:spid="_x0000_s1043" type="#_x0000_t202" style="width:523.55pt;height: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" filled="f" strokeweight=".25358mm">
                <v:textbox inset="0,0,0,0">
                  <w:txbxContent>
                    <w:p w:rsidR="001A58CF" w:rsidRDefault="009705B8">
                      <w:pPr>
                        <w:spacing w:before="71"/>
                        <w:ind w:left="4497" w:right="1852" w:hanging="1361"/>
                        <w:rPr>
                          <w:sz w:val="36"/>
                        </w:rPr>
                      </w:pPr>
                      <w:r>
                        <w:rPr>
                          <w:sz w:val="36"/>
                        </w:rPr>
                        <w:t>Droit de retrait/Droit d’alerte Procédur</w:t>
                      </w:r>
                      <w:r w:rsidR="004A3CE0">
                        <w:rPr>
                          <w:sz w:val="36"/>
                        </w:rPr>
                        <w:t>e</w:t>
                      </w:r>
                    </w:p>
                  </w:txbxContent>
                </v:textbox>
                <w10:anchorlock/>
              </v:shape>
            </w:pict>
          </mc:Fallback>
        </mc:AlternateContent>
      </w:r>
    </w:p>
    <w:p w:rsidR="001A58CF" w:rsidRDefault="009705B8">
      <w:pPr>
        <w:pStyle w:val="Corpsdetexte"/>
        <w:spacing w:before="9"/>
        <w:rPr>
          <w:sz w:val="20"/>
        </w:rPr>
      </w:pPr>
      <w:r>
        <w:rPr>
          <w:noProof/>
          <w:lang w:bidi="ar-SA"/>
        </w:rPr>
        <w:drawing>
          <wp:anchor distT="0" distB="0" distL="0" distR="0" simplePos="0" relativeHeight="22" behindDoc="0" locked="0" layoutInCell="1" allowOverlap="1">
            <wp:simplePos x="0" y="0"/>
            <wp:positionH relativeFrom="page">
              <wp:posOffset>395575</wp:posOffset>
            </wp:positionH>
            <wp:positionV relativeFrom="paragraph">
              <wp:posOffset>176821</wp:posOffset>
            </wp:positionV>
            <wp:extent cx="6773317" cy="8137779"/>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4" cstate="print"/>
                    <a:stretch>
                      <a:fillRect/>
                    </a:stretch>
                  </pic:blipFill>
                  <pic:spPr>
                    <a:xfrm>
                      <a:off x="0" y="0"/>
                      <a:ext cx="6773317" cy="8137779"/>
                    </a:xfrm>
                    <a:prstGeom prst="rect">
                      <a:avLst/>
                    </a:prstGeom>
                  </pic:spPr>
                </pic:pic>
              </a:graphicData>
            </a:graphic>
          </wp:anchor>
        </w:drawing>
      </w:r>
    </w:p>
    <w:sectPr w:rsidR="001A58CF">
      <w:pgSz w:w="11900" w:h="16840"/>
      <w:pgMar w:top="1000" w:right="30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22C9"/>
    <w:multiLevelType w:val="hybridMultilevel"/>
    <w:tmpl w:val="56A21106"/>
    <w:lvl w:ilvl="0" w:tplc="8E96BAB0">
      <w:numFmt w:val="bullet"/>
      <w:lvlText w:val="-"/>
      <w:lvlJc w:val="left"/>
      <w:pPr>
        <w:ind w:left="718" w:hanging="360"/>
      </w:pPr>
      <w:rPr>
        <w:rFonts w:ascii="Times New Roman" w:eastAsia="Times New Roman" w:hAnsi="Times New Roman" w:cs="Times New Roman" w:hint="default"/>
        <w:w w:val="99"/>
        <w:sz w:val="18"/>
        <w:szCs w:val="18"/>
        <w:lang w:val="fr-FR" w:eastAsia="fr-FR" w:bidi="fr-FR"/>
      </w:rPr>
    </w:lvl>
    <w:lvl w:ilvl="1" w:tplc="7A42B6B4">
      <w:numFmt w:val="bullet"/>
      <w:lvlText w:val="•"/>
      <w:lvlJc w:val="left"/>
      <w:pPr>
        <w:ind w:left="978" w:hanging="360"/>
      </w:pPr>
      <w:rPr>
        <w:rFonts w:hint="default"/>
        <w:lang w:val="fr-FR" w:eastAsia="fr-FR" w:bidi="fr-FR"/>
      </w:rPr>
    </w:lvl>
    <w:lvl w:ilvl="2" w:tplc="CEB4654C">
      <w:numFmt w:val="bullet"/>
      <w:lvlText w:val="•"/>
      <w:lvlJc w:val="left"/>
      <w:pPr>
        <w:ind w:left="1237" w:hanging="360"/>
      </w:pPr>
      <w:rPr>
        <w:rFonts w:hint="default"/>
        <w:lang w:val="fr-FR" w:eastAsia="fr-FR" w:bidi="fr-FR"/>
      </w:rPr>
    </w:lvl>
    <w:lvl w:ilvl="3" w:tplc="9ECC6EB4">
      <w:numFmt w:val="bullet"/>
      <w:lvlText w:val="•"/>
      <w:lvlJc w:val="left"/>
      <w:pPr>
        <w:ind w:left="1496" w:hanging="360"/>
      </w:pPr>
      <w:rPr>
        <w:rFonts w:hint="default"/>
        <w:lang w:val="fr-FR" w:eastAsia="fr-FR" w:bidi="fr-FR"/>
      </w:rPr>
    </w:lvl>
    <w:lvl w:ilvl="4" w:tplc="6A7ED10C">
      <w:numFmt w:val="bullet"/>
      <w:lvlText w:val="•"/>
      <w:lvlJc w:val="left"/>
      <w:pPr>
        <w:ind w:left="1754" w:hanging="360"/>
      </w:pPr>
      <w:rPr>
        <w:rFonts w:hint="default"/>
        <w:lang w:val="fr-FR" w:eastAsia="fr-FR" w:bidi="fr-FR"/>
      </w:rPr>
    </w:lvl>
    <w:lvl w:ilvl="5" w:tplc="762C00BE">
      <w:numFmt w:val="bullet"/>
      <w:lvlText w:val="•"/>
      <w:lvlJc w:val="left"/>
      <w:pPr>
        <w:ind w:left="2013" w:hanging="360"/>
      </w:pPr>
      <w:rPr>
        <w:rFonts w:hint="default"/>
        <w:lang w:val="fr-FR" w:eastAsia="fr-FR" w:bidi="fr-FR"/>
      </w:rPr>
    </w:lvl>
    <w:lvl w:ilvl="6" w:tplc="D5301E90">
      <w:numFmt w:val="bullet"/>
      <w:lvlText w:val="•"/>
      <w:lvlJc w:val="left"/>
      <w:pPr>
        <w:ind w:left="2272" w:hanging="360"/>
      </w:pPr>
      <w:rPr>
        <w:rFonts w:hint="default"/>
        <w:lang w:val="fr-FR" w:eastAsia="fr-FR" w:bidi="fr-FR"/>
      </w:rPr>
    </w:lvl>
    <w:lvl w:ilvl="7" w:tplc="D70A1326">
      <w:numFmt w:val="bullet"/>
      <w:lvlText w:val="•"/>
      <w:lvlJc w:val="left"/>
      <w:pPr>
        <w:ind w:left="2530" w:hanging="360"/>
      </w:pPr>
      <w:rPr>
        <w:rFonts w:hint="default"/>
        <w:lang w:val="fr-FR" w:eastAsia="fr-FR" w:bidi="fr-FR"/>
      </w:rPr>
    </w:lvl>
    <w:lvl w:ilvl="8" w:tplc="EF5ACE72">
      <w:numFmt w:val="bullet"/>
      <w:lvlText w:val="•"/>
      <w:lvlJc w:val="left"/>
      <w:pPr>
        <w:ind w:left="2789" w:hanging="360"/>
      </w:pPr>
      <w:rPr>
        <w:rFonts w:hint="default"/>
        <w:lang w:val="fr-FR" w:eastAsia="fr-FR" w:bidi="fr-FR"/>
      </w:rPr>
    </w:lvl>
  </w:abstractNum>
  <w:abstractNum w:abstractNumId="1">
    <w:nsid w:val="0CB23A8F"/>
    <w:multiLevelType w:val="hybridMultilevel"/>
    <w:tmpl w:val="5CC0AAA0"/>
    <w:lvl w:ilvl="0" w:tplc="690C8FA2">
      <w:numFmt w:val="bullet"/>
      <w:lvlText w:val="-"/>
      <w:lvlJc w:val="left"/>
      <w:pPr>
        <w:ind w:left="141" w:hanging="140"/>
      </w:pPr>
      <w:rPr>
        <w:rFonts w:ascii="Times New Roman" w:eastAsia="Times New Roman" w:hAnsi="Times New Roman" w:cs="Times New Roman" w:hint="default"/>
        <w:w w:val="99"/>
        <w:sz w:val="24"/>
        <w:szCs w:val="24"/>
        <w:lang w:val="fr-FR" w:eastAsia="fr-FR" w:bidi="fr-FR"/>
      </w:rPr>
    </w:lvl>
    <w:lvl w:ilvl="1" w:tplc="A81497CA">
      <w:numFmt w:val="bullet"/>
      <w:lvlText w:val="•"/>
      <w:lvlJc w:val="left"/>
      <w:pPr>
        <w:ind w:left="1188" w:hanging="140"/>
      </w:pPr>
      <w:rPr>
        <w:rFonts w:hint="default"/>
        <w:lang w:val="fr-FR" w:eastAsia="fr-FR" w:bidi="fr-FR"/>
      </w:rPr>
    </w:lvl>
    <w:lvl w:ilvl="2" w:tplc="9BC8E7F0">
      <w:numFmt w:val="bullet"/>
      <w:lvlText w:val="•"/>
      <w:lvlJc w:val="left"/>
      <w:pPr>
        <w:ind w:left="2236" w:hanging="140"/>
      </w:pPr>
      <w:rPr>
        <w:rFonts w:hint="default"/>
        <w:lang w:val="fr-FR" w:eastAsia="fr-FR" w:bidi="fr-FR"/>
      </w:rPr>
    </w:lvl>
    <w:lvl w:ilvl="3" w:tplc="79C63098">
      <w:numFmt w:val="bullet"/>
      <w:lvlText w:val="•"/>
      <w:lvlJc w:val="left"/>
      <w:pPr>
        <w:ind w:left="3285" w:hanging="140"/>
      </w:pPr>
      <w:rPr>
        <w:rFonts w:hint="default"/>
        <w:lang w:val="fr-FR" w:eastAsia="fr-FR" w:bidi="fr-FR"/>
      </w:rPr>
    </w:lvl>
    <w:lvl w:ilvl="4" w:tplc="BA4CA438">
      <w:numFmt w:val="bullet"/>
      <w:lvlText w:val="•"/>
      <w:lvlJc w:val="left"/>
      <w:pPr>
        <w:ind w:left="4333" w:hanging="140"/>
      </w:pPr>
      <w:rPr>
        <w:rFonts w:hint="default"/>
        <w:lang w:val="fr-FR" w:eastAsia="fr-FR" w:bidi="fr-FR"/>
      </w:rPr>
    </w:lvl>
    <w:lvl w:ilvl="5" w:tplc="6B702B80">
      <w:numFmt w:val="bullet"/>
      <w:lvlText w:val="•"/>
      <w:lvlJc w:val="left"/>
      <w:pPr>
        <w:ind w:left="5381" w:hanging="140"/>
      </w:pPr>
      <w:rPr>
        <w:rFonts w:hint="default"/>
        <w:lang w:val="fr-FR" w:eastAsia="fr-FR" w:bidi="fr-FR"/>
      </w:rPr>
    </w:lvl>
    <w:lvl w:ilvl="6" w:tplc="48345692">
      <w:numFmt w:val="bullet"/>
      <w:lvlText w:val="•"/>
      <w:lvlJc w:val="left"/>
      <w:pPr>
        <w:ind w:left="6430" w:hanging="140"/>
      </w:pPr>
      <w:rPr>
        <w:rFonts w:hint="default"/>
        <w:lang w:val="fr-FR" w:eastAsia="fr-FR" w:bidi="fr-FR"/>
      </w:rPr>
    </w:lvl>
    <w:lvl w:ilvl="7" w:tplc="B4DA7F12">
      <w:numFmt w:val="bullet"/>
      <w:lvlText w:val="•"/>
      <w:lvlJc w:val="left"/>
      <w:pPr>
        <w:ind w:left="7478" w:hanging="140"/>
      </w:pPr>
      <w:rPr>
        <w:rFonts w:hint="default"/>
        <w:lang w:val="fr-FR" w:eastAsia="fr-FR" w:bidi="fr-FR"/>
      </w:rPr>
    </w:lvl>
    <w:lvl w:ilvl="8" w:tplc="3380107C">
      <w:numFmt w:val="bullet"/>
      <w:lvlText w:val="•"/>
      <w:lvlJc w:val="left"/>
      <w:pPr>
        <w:ind w:left="8527" w:hanging="140"/>
      </w:pPr>
      <w:rPr>
        <w:rFonts w:hint="default"/>
        <w:lang w:val="fr-FR" w:eastAsia="fr-FR" w:bidi="fr-FR"/>
      </w:rPr>
    </w:lvl>
  </w:abstractNum>
  <w:abstractNum w:abstractNumId="2">
    <w:nsid w:val="0FB24495"/>
    <w:multiLevelType w:val="hybridMultilevel"/>
    <w:tmpl w:val="ADFE8284"/>
    <w:lvl w:ilvl="0" w:tplc="88F8F164">
      <w:numFmt w:val="bullet"/>
      <w:lvlText w:val=""/>
      <w:lvlJc w:val="left"/>
      <w:pPr>
        <w:ind w:left="735" w:hanging="360"/>
      </w:pPr>
      <w:rPr>
        <w:rFonts w:ascii="Wingdings" w:eastAsia="Wingdings" w:hAnsi="Wingdings" w:cs="Wingdings" w:hint="default"/>
        <w:color w:val="323232"/>
        <w:w w:val="99"/>
        <w:sz w:val="18"/>
        <w:szCs w:val="18"/>
        <w:lang w:val="fr-FR" w:eastAsia="fr-FR" w:bidi="fr-FR"/>
      </w:rPr>
    </w:lvl>
    <w:lvl w:ilvl="1" w:tplc="235CE1FC">
      <w:numFmt w:val="bullet"/>
      <w:lvlText w:val="•"/>
      <w:lvlJc w:val="left"/>
      <w:pPr>
        <w:ind w:left="1500" w:hanging="360"/>
      </w:pPr>
      <w:rPr>
        <w:rFonts w:hint="default"/>
        <w:lang w:val="fr-FR" w:eastAsia="fr-FR" w:bidi="fr-FR"/>
      </w:rPr>
    </w:lvl>
    <w:lvl w:ilvl="2" w:tplc="FDF079CC">
      <w:numFmt w:val="bullet"/>
      <w:lvlText w:val="•"/>
      <w:lvlJc w:val="left"/>
      <w:pPr>
        <w:ind w:left="2260" w:hanging="360"/>
      </w:pPr>
      <w:rPr>
        <w:rFonts w:hint="default"/>
        <w:lang w:val="fr-FR" w:eastAsia="fr-FR" w:bidi="fr-FR"/>
      </w:rPr>
    </w:lvl>
    <w:lvl w:ilvl="3" w:tplc="20607C7C">
      <w:numFmt w:val="bullet"/>
      <w:lvlText w:val="•"/>
      <w:lvlJc w:val="left"/>
      <w:pPr>
        <w:ind w:left="3020" w:hanging="360"/>
      </w:pPr>
      <w:rPr>
        <w:rFonts w:hint="default"/>
        <w:lang w:val="fr-FR" w:eastAsia="fr-FR" w:bidi="fr-FR"/>
      </w:rPr>
    </w:lvl>
    <w:lvl w:ilvl="4" w:tplc="269821A2">
      <w:numFmt w:val="bullet"/>
      <w:lvlText w:val="•"/>
      <w:lvlJc w:val="left"/>
      <w:pPr>
        <w:ind w:left="3780" w:hanging="360"/>
      </w:pPr>
      <w:rPr>
        <w:rFonts w:hint="default"/>
        <w:lang w:val="fr-FR" w:eastAsia="fr-FR" w:bidi="fr-FR"/>
      </w:rPr>
    </w:lvl>
    <w:lvl w:ilvl="5" w:tplc="B56434FC">
      <w:numFmt w:val="bullet"/>
      <w:lvlText w:val="•"/>
      <w:lvlJc w:val="left"/>
      <w:pPr>
        <w:ind w:left="4540" w:hanging="360"/>
      </w:pPr>
      <w:rPr>
        <w:rFonts w:hint="default"/>
        <w:lang w:val="fr-FR" w:eastAsia="fr-FR" w:bidi="fr-FR"/>
      </w:rPr>
    </w:lvl>
    <w:lvl w:ilvl="6" w:tplc="F208C270">
      <w:numFmt w:val="bullet"/>
      <w:lvlText w:val="•"/>
      <w:lvlJc w:val="left"/>
      <w:pPr>
        <w:ind w:left="5300" w:hanging="360"/>
      </w:pPr>
      <w:rPr>
        <w:rFonts w:hint="default"/>
        <w:lang w:val="fr-FR" w:eastAsia="fr-FR" w:bidi="fr-FR"/>
      </w:rPr>
    </w:lvl>
    <w:lvl w:ilvl="7" w:tplc="D77A0B76">
      <w:numFmt w:val="bullet"/>
      <w:lvlText w:val="•"/>
      <w:lvlJc w:val="left"/>
      <w:pPr>
        <w:ind w:left="6060" w:hanging="360"/>
      </w:pPr>
      <w:rPr>
        <w:rFonts w:hint="default"/>
        <w:lang w:val="fr-FR" w:eastAsia="fr-FR" w:bidi="fr-FR"/>
      </w:rPr>
    </w:lvl>
    <w:lvl w:ilvl="8" w:tplc="2F7A9FB4">
      <w:numFmt w:val="bullet"/>
      <w:lvlText w:val="•"/>
      <w:lvlJc w:val="left"/>
      <w:pPr>
        <w:ind w:left="6820" w:hanging="360"/>
      </w:pPr>
      <w:rPr>
        <w:rFonts w:hint="default"/>
        <w:lang w:val="fr-FR" w:eastAsia="fr-FR" w:bidi="fr-FR"/>
      </w:rPr>
    </w:lvl>
  </w:abstractNum>
  <w:abstractNum w:abstractNumId="3">
    <w:nsid w:val="2166003F"/>
    <w:multiLevelType w:val="hybridMultilevel"/>
    <w:tmpl w:val="61349A52"/>
    <w:lvl w:ilvl="0" w:tplc="D8FA7E18">
      <w:numFmt w:val="bullet"/>
      <w:lvlText w:val="-"/>
      <w:lvlJc w:val="left"/>
      <w:pPr>
        <w:ind w:left="359" w:hanging="360"/>
      </w:pPr>
      <w:rPr>
        <w:rFonts w:ascii="Times New Roman" w:eastAsia="Times New Roman" w:hAnsi="Times New Roman" w:cs="Times New Roman" w:hint="default"/>
        <w:w w:val="99"/>
        <w:sz w:val="18"/>
        <w:szCs w:val="18"/>
        <w:lang w:val="fr-FR" w:eastAsia="fr-FR" w:bidi="fr-FR"/>
      </w:rPr>
    </w:lvl>
    <w:lvl w:ilvl="1" w:tplc="D5EC4288">
      <w:numFmt w:val="bullet"/>
      <w:lvlText w:val="•"/>
      <w:lvlJc w:val="left"/>
      <w:pPr>
        <w:ind w:left="613" w:hanging="360"/>
      </w:pPr>
      <w:rPr>
        <w:rFonts w:hint="default"/>
        <w:lang w:val="fr-FR" w:eastAsia="fr-FR" w:bidi="fr-FR"/>
      </w:rPr>
    </w:lvl>
    <w:lvl w:ilvl="2" w:tplc="C310EDAA">
      <w:numFmt w:val="bullet"/>
      <w:lvlText w:val="•"/>
      <w:lvlJc w:val="left"/>
      <w:pPr>
        <w:ind w:left="866" w:hanging="360"/>
      </w:pPr>
      <w:rPr>
        <w:rFonts w:hint="default"/>
        <w:lang w:val="fr-FR" w:eastAsia="fr-FR" w:bidi="fr-FR"/>
      </w:rPr>
    </w:lvl>
    <w:lvl w:ilvl="3" w:tplc="57CA7152">
      <w:numFmt w:val="bullet"/>
      <w:lvlText w:val="•"/>
      <w:lvlJc w:val="left"/>
      <w:pPr>
        <w:ind w:left="1119" w:hanging="360"/>
      </w:pPr>
      <w:rPr>
        <w:rFonts w:hint="default"/>
        <w:lang w:val="fr-FR" w:eastAsia="fr-FR" w:bidi="fr-FR"/>
      </w:rPr>
    </w:lvl>
    <w:lvl w:ilvl="4" w:tplc="EBA83B9C">
      <w:numFmt w:val="bullet"/>
      <w:lvlText w:val="•"/>
      <w:lvlJc w:val="left"/>
      <w:pPr>
        <w:ind w:left="1373" w:hanging="360"/>
      </w:pPr>
      <w:rPr>
        <w:rFonts w:hint="default"/>
        <w:lang w:val="fr-FR" w:eastAsia="fr-FR" w:bidi="fr-FR"/>
      </w:rPr>
    </w:lvl>
    <w:lvl w:ilvl="5" w:tplc="26EA3138">
      <w:numFmt w:val="bullet"/>
      <w:lvlText w:val="•"/>
      <w:lvlJc w:val="left"/>
      <w:pPr>
        <w:ind w:left="1626" w:hanging="360"/>
      </w:pPr>
      <w:rPr>
        <w:rFonts w:hint="default"/>
        <w:lang w:val="fr-FR" w:eastAsia="fr-FR" w:bidi="fr-FR"/>
      </w:rPr>
    </w:lvl>
    <w:lvl w:ilvl="6" w:tplc="A574E632">
      <w:numFmt w:val="bullet"/>
      <w:lvlText w:val="•"/>
      <w:lvlJc w:val="left"/>
      <w:pPr>
        <w:ind w:left="1879" w:hanging="360"/>
      </w:pPr>
      <w:rPr>
        <w:rFonts w:hint="default"/>
        <w:lang w:val="fr-FR" w:eastAsia="fr-FR" w:bidi="fr-FR"/>
      </w:rPr>
    </w:lvl>
    <w:lvl w:ilvl="7" w:tplc="B8F04C52">
      <w:numFmt w:val="bullet"/>
      <w:lvlText w:val="•"/>
      <w:lvlJc w:val="left"/>
      <w:pPr>
        <w:ind w:left="2133" w:hanging="360"/>
      </w:pPr>
      <w:rPr>
        <w:rFonts w:hint="default"/>
        <w:lang w:val="fr-FR" w:eastAsia="fr-FR" w:bidi="fr-FR"/>
      </w:rPr>
    </w:lvl>
    <w:lvl w:ilvl="8" w:tplc="73D42C62">
      <w:numFmt w:val="bullet"/>
      <w:lvlText w:val="•"/>
      <w:lvlJc w:val="left"/>
      <w:pPr>
        <w:ind w:left="2386" w:hanging="360"/>
      </w:pPr>
      <w:rPr>
        <w:rFonts w:hint="default"/>
        <w:lang w:val="fr-FR" w:eastAsia="fr-FR" w:bidi="fr-FR"/>
      </w:rPr>
    </w:lvl>
  </w:abstractNum>
  <w:abstractNum w:abstractNumId="4">
    <w:nsid w:val="2FDA7534"/>
    <w:multiLevelType w:val="hybridMultilevel"/>
    <w:tmpl w:val="1BA6FF18"/>
    <w:lvl w:ilvl="0" w:tplc="D4D0F0C4">
      <w:numFmt w:val="bullet"/>
      <w:lvlText w:val=""/>
      <w:lvlJc w:val="left"/>
      <w:pPr>
        <w:ind w:left="735" w:hanging="360"/>
      </w:pPr>
      <w:rPr>
        <w:rFonts w:hint="default"/>
        <w:w w:val="99"/>
        <w:lang w:val="fr-FR" w:eastAsia="fr-FR" w:bidi="fr-FR"/>
      </w:rPr>
    </w:lvl>
    <w:lvl w:ilvl="1" w:tplc="3A1CAB44">
      <w:numFmt w:val="bullet"/>
      <w:lvlText w:val="•"/>
      <w:lvlJc w:val="left"/>
      <w:pPr>
        <w:ind w:left="1500" w:hanging="360"/>
      </w:pPr>
      <w:rPr>
        <w:rFonts w:hint="default"/>
        <w:lang w:val="fr-FR" w:eastAsia="fr-FR" w:bidi="fr-FR"/>
      </w:rPr>
    </w:lvl>
    <w:lvl w:ilvl="2" w:tplc="C1AA1D62">
      <w:numFmt w:val="bullet"/>
      <w:lvlText w:val="•"/>
      <w:lvlJc w:val="left"/>
      <w:pPr>
        <w:ind w:left="2260" w:hanging="360"/>
      </w:pPr>
      <w:rPr>
        <w:rFonts w:hint="default"/>
        <w:lang w:val="fr-FR" w:eastAsia="fr-FR" w:bidi="fr-FR"/>
      </w:rPr>
    </w:lvl>
    <w:lvl w:ilvl="3" w:tplc="89924970">
      <w:numFmt w:val="bullet"/>
      <w:lvlText w:val="•"/>
      <w:lvlJc w:val="left"/>
      <w:pPr>
        <w:ind w:left="3020" w:hanging="360"/>
      </w:pPr>
      <w:rPr>
        <w:rFonts w:hint="default"/>
        <w:lang w:val="fr-FR" w:eastAsia="fr-FR" w:bidi="fr-FR"/>
      </w:rPr>
    </w:lvl>
    <w:lvl w:ilvl="4" w:tplc="9D32261E">
      <w:numFmt w:val="bullet"/>
      <w:lvlText w:val="•"/>
      <w:lvlJc w:val="left"/>
      <w:pPr>
        <w:ind w:left="3780" w:hanging="360"/>
      </w:pPr>
      <w:rPr>
        <w:rFonts w:hint="default"/>
        <w:lang w:val="fr-FR" w:eastAsia="fr-FR" w:bidi="fr-FR"/>
      </w:rPr>
    </w:lvl>
    <w:lvl w:ilvl="5" w:tplc="CB4A6478">
      <w:numFmt w:val="bullet"/>
      <w:lvlText w:val="•"/>
      <w:lvlJc w:val="left"/>
      <w:pPr>
        <w:ind w:left="4540" w:hanging="360"/>
      </w:pPr>
      <w:rPr>
        <w:rFonts w:hint="default"/>
        <w:lang w:val="fr-FR" w:eastAsia="fr-FR" w:bidi="fr-FR"/>
      </w:rPr>
    </w:lvl>
    <w:lvl w:ilvl="6" w:tplc="EE3AB480">
      <w:numFmt w:val="bullet"/>
      <w:lvlText w:val="•"/>
      <w:lvlJc w:val="left"/>
      <w:pPr>
        <w:ind w:left="5300" w:hanging="360"/>
      </w:pPr>
      <w:rPr>
        <w:rFonts w:hint="default"/>
        <w:lang w:val="fr-FR" w:eastAsia="fr-FR" w:bidi="fr-FR"/>
      </w:rPr>
    </w:lvl>
    <w:lvl w:ilvl="7" w:tplc="11F0A9E4">
      <w:numFmt w:val="bullet"/>
      <w:lvlText w:val="•"/>
      <w:lvlJc w:val="left"/>
      <w:pPr>
        <w:ind w:left="6060" w:hanging="360"/>
      </w:pPr>
      <w:rPr>
        <w:rFonts w:hint="default"/>
        <w:lang w:val="fr-FR" w:eastAsia="fr-FR" w:bidi="fr-FR"/>
      </w:rPr>
    </w:lvl>
    <w:lvl w:ilvl="8" w:tplc="44D2AC94">
      <w:numFmt w:val="bullet"/>
      <w:lvlText w:val="•"/>
      <w:lvlJc w:val="left"/>
      <w:pPr>
        <w:ind w:left="6820" w:hanging="360"/>
      </w:pPr>
      <w:rPr>
        <w:rFonts w:hint="default"/>
        <w:lang w:val="fr-FR" w:eastAsia="fr-FR" w:bidi="fr-FR"/>
      </w:rPr>
    </w:lvl>
  </w:abstractNum>
  <w:abstractNum w:abstractNumId="5">
    <w:nsid w:val="3DA24213"/>
    <w:multiLevelType w:val="hybridMultilevel"/>
    <w:tmpl w:val="20ACD4D2"/>
    <w:lvl w:ilvl="0" w:tplc="F66E95C4">
      <w:numFmt w:val="bullet"/>
      <w:lvlText w:val="-"/>
      <w:lvlJc w:val="left"/>
      <w:pPr>
        <w:ind w:left="718" w:hanging="360"/>
      </w:pPr>
      <w:rPr>
        <w:rFonts w:ascii="Times New Roman" w:eastAsia="Times New Roman" w:hAnsi="Times New Roman" w:cs="Times New Roman" w:hint="default"/>
        <w:w w:val="99"/>
        <w:sz w:val="18"/>
        <w:szCs w:val="18"/>
        <w:lang w:val="fr-FR" w:eastAsia="fr-FR" w:bidi="fr-FR"/>
      </w:rPr>
    </w:lvl>
    <w:lvl w:ilvl="1" w:tplc="229E6CE8">
      <w:numFmt w:val="bullet"/>
      <w:lvlText w:val="•"/>
      <w:lvlJc w:val="left"/>
      <w:pPr>
        <w:ind w:left="979" w:hanging="360"/>
      </w:pPr>
      <w:rPr>
        <w:rFonts w:hint="default"/>
        <w:lang w:val="fr-FR" w:eastAsia="fr-FR" w:bidi="fr-FR"/>
      </w:rPr>
    </w:lvl>
    <w:lvl w:ilvl="2" w:tplc="9DBCE416">
      <w:numFmt w:val="bullet"/>
      <w:lvlText w:val="•"/>
      <w:lvlJc w:val="left"/>
      <w:pPr>
        <w:ind w:left="1238" w:hanging="360"/>
      </w:pPr>
      <w:rPr>
        <w:rFonts w:hint="default"/>
        <w:lang w:val="fr-FR" w:eastAsia="fr-FR" w:bidi="fr-FR"/>
      </w:rPr>
    </w:lvl>
    <w:lvl w:ilvl="3" w:tplc="C5C6D6BE">
      <w:numFmt w:val="bullet"/>
      <w:lvlText w:val="•"/>
      <w:lvlJc w:val="left"/>
      <w:pPr>
        <w:ind w:left="1497" w:hanging="360"/>
      </w:pPr>
      <w:rPr>
        <w:rFonts w:hint="default"/>
        <w:lang w:val="fr-FR" w:eastAsia="fr-FR" w:bidi="fr-FR"/>
      </w:rPr>
    </w:lvl>
    <w:lvl w:ilvl="4" w:tplc="F4AC21E2">
      <w:numFmt w:val="bullet"/>
      <w:lvlText w:val="•"/>
      <w:lvlJc w:val="left"/>
      <w:pPr>
        <w:ind w:left="1756" w:hanging="360"/>
      </w:pPr>
      <w:rPr>
        <w:rFonts w:hint="default"/>
        <w:lang w:val="fr-FR" w:eastAsia="fr-FR" w:bidi="fr-FR"/>
      </w:rPr>
    </w:lvl>
    <w:lvl w:ilvl="5" w:tplc="2912E8C6">
      <w:numFmt w:val="bullet"/>
      <w:lvlText w:val="•"/>
      <w:lvlJc w:val="left"/>
      <w:pPr>
        <w:ind w:left="2015" w:hanging="360"/>
      </w:pPr>
      <w:rPr>
        <w:rFonts w:hint="default"/>
        <w:lang w:val="fr-FR" w:eastAsia="fr-FR" w:bidi="fr-FR"/>
      </w:rPr>
    </w:lvl>
    <w:lvl w:ilvl="6" w:tplc="7D663364">
      <w:numFmt w:val="bullet"/>
      <w:lvlText w:val="•"/>
      <w:lvlJc w:val="left"/>
      <w:pPr>
        <w:ind w:left="2274" w:hanging="360"/>
      </w:pPr>
      <w:rPr>
        <w:rFonts w:hint="default"/>
        <w:lang w:val="fr-FR" w:eastAsia="fr-FR" w:bidi="fr-FR"/>
      </w:rPr>
    </w:lvl>
    <w:lvl w:ilvl="7" w:tplc="E5825830">
      <w:numFmt w:val="bullet"/>
      <w:lvlText w:val="•"/>
      <w:lvlJc w:val="left"/>
      <w:pPr>
        <w:ind w:left="2533" w:hanging="360"/>
      </w:pPr>
      <w:rPr>
        <w:rFonts w:hint="default"/>
        <w:lang w:val="fr-FR" w:eastAsia="fr-FR" w:bidi="fr-FR"/>
      </w:rPr>
    </w:lvl>
    <w:lvl w:ilvl="8" w:tplc="9AAE81B0">
      <w:numFmt w:val="bullet"/>
      <w:lvlText w:val="•"/>
      <w:lvlJc w:val="left"/>
      <w:pPr>
        <w:ind w:left="2792" w:hanging="360"/>
      </w:pPr>
      <w:rPr>
        <w:rFonts w:hint="default"/>
        <w:lang w:val="fr-FR" w:eastAsia="fr-FR" w:bidi="fr-FR"/>
      </w:rPr>
    </w:lvl>
  </w:abstractNum>
  <w:abstractNum w:abstractNumId="6">
    <w:nsid w:val="5C49269B"/>
    <w:multiLevelType w:val="hybridMultilevel"/>
    <w:tmpl w:val="601C81F2"/>
    <w:lvl w:ilvl="0" w:tplc="B382F0B0">
      <w:numFmt w:val="bullet"/>
      <w:lvlText w:val=""/>
      <w:lvlJc w:val="left"/>
      <w:pPr>
        <w:ind w:left="728" w:hanging="360"/>
      </w:pPr>
      <w:rPr>
        <w:rFonts w:hint="default"/>
        <w:w w:val="99"/>
        <w:lang w:val="fr-FR" w:eastAsia="fr-FR" w:bidi="fr-FR"/>
      </w:rPr>
    </w:lvl>
    <w:lvl w:ilvl="1" w:tplc="3250B150">
      <w:numFmt w:val="bullet"/>
      <w:lvlText w:val="•"/>
      <w:lvlJc w:val="left"/>
      <w:pPr>
        <w:ind w:left="1410" w:hanging="360"/>
      </w:pPr>
      <w:rPr>
        <w:rFonts w:hint="default"/>
        <w:lang w:val="fr-FR" w:eastAsia="fr-FR" w:bidi="fr-FR"/>
      </w:rPr>
    </w:lvl>
    <w:lvl w:ilvl="2" w:tplc="CEDA0F4C">
      <w:numFmt w:val="bullet"/>
      <w:lvlText w:val="•"/>
      <w:lvlJc w:val="left"/>
      <w:pPr>
        <w:ind w:left="2101" w:hanging="360"/>
      </w:pPr>
      <w:rPr>
        <w:rFonts w:hint="default"/>
        <w:lang w:val="fr-FR" w:eastAsia="fr-FR" w:bidi="fr-FR"/>
      </w:rPr>
    </w:lvl>
    <w:lvl w:ilvl="3" w:tplc="5BFC52EE">
      <w:numFmt w:val="bullet"/>
      <w:lvlText w:val="•"/>
      <w:lvlJc w:val="left"/>
      <w:pPr>
        <w:ind w:left="2791" w:hanging="360"/>
      </w:pPr>
      <w:rPr>
        <w:rFonts w:hint="default"/>
        <w:lang w:val="fr-FR" w:eastAsia="fr-FR" w:bidi="fr-FR"/>
      </w:rPr>
    </w:lvl>
    <w:lvl w:ilvl="4" w:tplc="DBD6360A">
      <w:numFmt w:val="bullet"/>
      <w:lvlText w:val="•"/>
      <w:lvlJc w:val="left"/>
      <w:pPr>
        <w:ind w:left="3482" w:hanging="360"/>
      </w:pPr>
      <w:rPr>
        <w:rFonts w:hint="default"/>
        <w:lang w:val="fr-FR" w:eastAsia="fr-FR" w:bidi="fr-FR"/>
      </w:rPr>
    </w:lvl>
    <w:lvl w:ilvl="5" w:tplc="8CCC09FA">
      <w:numFmt w:val="bullet"/>
      <w:lvlText w:val="•"/>
      <w:lvlJc w:val="left"/>
      <w:pPr>
        <w:ind w:left="4173" w:hanging="360"/>
      </w:pPr>
      <w:rPr>
        <w:rFonts w:hint="default"/>
        <w:lang w:val="fr-FR" w:eastAsia="fr-FR" w:bidi="fr-FR"/>
      </w:rPr>
    </w:lvl>
    <w:lvl w:ilvl="6" w:tplc="10E6A22C">
      <w:numFmt w:val="bullet"/>
      <w:lvlText w:val="•"/>
      <w:lvlJc w:val="left"/>
      <w:pPr>
        <w:ind w:left="4863" w:hanging="360"/>
      </w:pPr>
      <w:rPr>
        <w:rFonts w:hint="default"/>
        <w:lang w:val="fr-FR" w:eastAsia="fr-FR" w:bidi="fr-FR"/>
      </w:rPr>
    </w:lvl>
    <w:lvl w:ilvl="7" w:tplc="DF5091B6">
      <w:numFmt w:val="bullet"/>
      <w:lvlText w:val="•"/>
      <w:lvlJc w:val="left"/>
      <w:pPr>
        <w:ind w:left="5554" w:hanging="360"/>
      </w:pPr>
      <w:rPr>
        <w:rFonts w:hint="default"/>
        <w:lang w:val="fr-FR" w:eastAsia="fr-FR" w:bidi="fr-FR"/>
      </w:rPr>
    </w:lvl>
    <w:lvl w:ilvl="8" w:tplc="622E0104">
      <w:numFmt w:val="bullet"/>
      <w:lvlText w:val="•"/>
      <w:lvlJc w:val="left"/>
      <w:pPr>
        <w:ind w:left="6244" w:hanging="360"/>
      </w:pPr>
      <w:rPr>
        <w:rFonts w:hint="default"/>
        <w:lang w:val="fr-FR" w:eastAsia="fr-FR" w:bidi="fr-FR"/>
      </w:rPr>
    </w:lvl>
  </w:abstractNum>
  <w:abstractNum w:abstractNumId="7">
    <w:nsid w:val="6F5427DE"/>
    <w:multiLevelType w:val="hybridMultilevel"/>
    <w:tmpl w:val="4170D95E"/>
    <w:lvl w:ilvl="0" w:tplc="845C5098">
      <w:numFmt w:val="bullet"/>
      <w:lvlText w:val=""/>
      <w:lvlJc w:val="left"/>
      <w:pPr>
        <w:ind w:left="730" w:hanging="360"/>
      </w:pPr>
      <w:rPr>
        <w:rFonts w:hint="default"/>
        <w:w w:val="99"/>
        <w:lang w:val="fr-FR" w:eastAsia="fr-FR" w:bidi="fr-FR"/>
      </w:rPr>
    </w:lvl>
    <w:lvl w:ilvl="1" w:tplc="4A24DA30">
      <w:numFmt w:val="bullet"/>
      <w:lvlText w:val="•"/>
      <w:lvlJc w:val="left"/>
      <w:pPr>
        <w:ind w:left="1411" w:hanging="360"/>
      </w:pPr>
      <w:rPr>
        <w:rFonts w:hint="default"/>
        <w:lang w:val="fr-FR" w:eastAsia="fr-FR" w:bidi="fr-FR"/>
      </w:rPr>
    </w:lvl>
    <w:lvl w:ilvl="2" w:tplc="E7F081C4">
      <w:numFmt w:val="bullet"/>
      <w:lvlText w:val="•"/>
      <w:lvlJc w:val="left"/>
      <w:pPr>
        <w:ind w:left="2083" w:hanging="360"/>
      </w:pPr>
      <w:rPr>
        <w:rFonts w:hint="default"/>
        <w:lang w:val="fr-FR" w:eastAsia="fr-FR" w:bidi="fr-FR"/>
      </w:rPr>
    </w:lvl>
    <w:lvl w:ilvl="3" w:tplc="BF385B0C">
      <w:numFmt w:val="bullet"/>
      <w:lvlText w:val="•"/>
      <w:lvlJc w:val="left"/>
      <w:pPr>
        <w:ind w:left="2754" w:hanging="360"/>
      </w:pPr>
      <w:rPr>
        <w:rFonts w:hint="default"/>
        <w:lang w:val="fr-FR" w:eastAsia="fr-FR" w:bidi="fr-FR"/>
      </w:rPr>
    </w:lvl>
    <w:lvl w:ilvl="4" w:tplc="3E360050">
      <w:numFmt w:val="bullet"/>
      <w:lvlText w:val="•"/>
      <w:lvlJc w:val="left"/>
      <w:pPr>
        <w:ind w:left="3426" w:hanging="360"/>
      </w:pPr>
      <w:rPr>
        <w:rFonts w:hint="default"/>
        <w:lang w:val="fr-FR" w:eastAsia="fr-FR" w:bidi="fr-FR"/>
      </w:rPr>
    </w:lvl>
    <w:lvl w:ilvl="5" w:tplc="4EAA49FA">
      <w:numFmt w:val="bullet"/>
      <w:lvlText w:val="•"/>
      <w:lvlJc w:val="left"/>
      <w:pPr>
        <w:ind w:left="4098" w:hanging="360"/>
      </w:pPr>
      <w:rPr>
        <w:rFonts w:hint="default"/>
        <w:lang w:val="fr-FR" w:eastAsia="fr-FR" w:bidi="fr-FR"/>
      </w:rPr>
    </w:lvl>
    <w:lvl w:ilvl="6" w:tplc="5E2EA802">
      <w:numFmt w:val="bullet"/>
      <w:lvlText w:val="•"/>
      <w:lvlJc w:val="left"/>
      <w:pPr>
        <w:ind w:left="4769" w:hanging="360"/>
      </w:pPr>
      <w:rPr>
        <w:rFonts w:hint="default"/>
        <w:lang w:val="fr-FR" w:eastAsia="fr-FR" w:bidi="fr-FR"/>
      </w:rPr>
    </w:lvl>
    <w:lvl w:ilvl="7" w:tplc="ECDC3F36">
      <w:numFmt w:val="bullet"/>
      <w:lvlText w:val="•"/>
      <w:lvlJc w:val="left"/>
      <w:pPr>
        <w:ind w:left="5441" w:hanging="360"/>
      </w:pPr>
      <w:rPr>
        <w:rFonts w:hint="default"/>
        <w:lang w:val="fr-FR" w:eastAsia="fr-FR" w:bidi="fr-FR"/>
      </w:rPr>
    </w:lvl>
    <w:lvl w:ilvl="8" w:tplc="4FF60282">
      <w:numFmt w:val="bullet"/>
      <w:lvlText w:val="•"/>
      <w:lvlJc w:val="left"/>
      <w:pPr>
        <w:ind w:left="6112" w:hanging="360"/>
      </w:pPr>
      <w:rPr>
        <w:rFonts w:hint="default"/>
        <w:lang w:val="fr-FR" w:eastAsia="fr-FR" w:bidi="fr-FR"/>
      </w:rPr>
    </w:lvl>
  </w:abstractNum>
  <w:num w:numId="1">
    <w:abstractNumId w:val="1"/>
  </w:num>
  <w:num w:numId="2">
    <w:abstractNumId w:val="7"/>
  </w:num>
  <w:num w:numId="3">
    <w:abstractNumId w:val="6"/>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CF"/>
    <w:rsid w:val="00026226"/>
    <w:rsid w:val="001A58CF"/>
    <w:rsid w:val="004A3CE0"/>
    <w:rsid w:val="00970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spacing w:before="90"/>
      <w:ind w:left="4503"/>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75"/>
      <w:ind w:left="1333" w:right="1366"/>
      <w:jc w:val="center"/>
    </w:pPr>
    <w:rPr>
      <w:b/>
      <w:bCs/>
      <w:sz w:val="56"/>
      <w:szCs w:val="5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A3CE0"/>
    <w:rPr>
      <w:rFonts w:ascii="Tahoma" w:hAnsi="Tahoma" w:cs="Tahoma"/>
      <w:sz w:val="16"/>
      <w:szCs w:val="16"/>
    </w:rPr>
  </w:style>
  <w:style w:type="character" w:customStyle="1" w:styleId="TextedebullesCar">
    <w:name w:val="Texte de bulles Car"/>
    <w:basedOn w:val="Policepardfaut"/>
    <w:link w:val="Textedebulles"/>
    <w:uiPriority w:val="99"/>
    <w:semiHidden/>
    <w:rsid w:val="004A3CE0"/>
    <w:rPr>
      <w:rFonts w:ascii="Tahoma" w:eastAsia="Times New Roman" w:hAnsi="Tahoma" w:cs="Tahoma"/>
      <w:sz w:val="16"/>
      <w:szCs w:val="16"/>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spacing w:before="90"/>
      <w:ind w:left="4503"/>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75"/>
      <w:ind w:left="1333" w:right="1366"/>
      <w:jc w:val="center"/>
    </w:pPr>
    <w:rPr>
      <w:b/>
      <w:bCs/>
      <w:sz w:val="56"/>
      <w:szCs w:val="5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A3CE0"/>
    <w:rPr>
      <w:rFonts w:ascii="Tahoma" w:hAnsi="Tahoma" w:cs="Tahoma"/>
      <w:sz w:val="16"/>
      <w:szCs w:val="16"/>
    </w:rPr>
  </w:style>
  <w:style w:type="character" w:customStyle="1" w:styleId="TextedebullesCar">
    <w:name w:val="Texte de bulles Car"/>
    <w:basedOn w:val="Policepardfaut"/>
    <w:link w:val="Textedebulles"/>
    <w:uiPriority w:val="99"/>
    <w:semiHidden/>
    <w:rsid w:val="004A3CE0"/>
    <w:rPr>
      <w:rFonts w:ascii="Tahoma" w:eastAsia="Times New Roman"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meli.fr/assure/actualites/covid-19-des-arrets-de-travail-simplifies-pour-les-salaries-contraints-de-"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www.cgt.fr/dossiers/covid-19-quels-sont-vos-droits"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nrs.fr/publications/juridique/focus-juridiques/focus-juridique-coronavirus.htm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3352</Words>
  <Characters>18442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tytytoshib</dc:creator>
  <cp:lastModifiedBy>LONDOT Thierry</cp:lastModifiedBy>
  <cp:revision>4</cp:revision>
  <dcterms:created xsi:type="dcterms:W3CDTF">2020-04-02T13:52:00Z</dcterms:created>
  <dcterms:modified xsi:type="dcterms:W3CDTF">2020-04-02T14:15:00Z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2020-03-17T00:00:00Z</vt:filetime>
  </property>
</Properties>
</file>